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283EA" w14:textId="77777777" w:rsidR="003C05A7" w:rsidRDefault="003C05A7" w:rsidP="003C05A7">
      <w:pPr>
        <w:pStyle w:val="Lijstalinea"/>
        <w:ind w:left="1701" w:hanging="1341"/>
        <w:jc w:val="both"/>
        <w:rPr>
          <w:b/>
        </w:rPr>
      </w:pPr>
      <w:r>
        <w:rPr>
          <w:noProof/>
          <w:lang w:eastAsia="nl-NL"/>
        </w:rPr>
        <mc:AlternateContent>
          <mc:Choice Requires="wps">
            <w:drawing>
              <wp:anchor distT="0" distB="0" distL="114300" distR="114300" simplePos="0" relativeHeight="251658240" behindDoc="1" locked="0" layoutInCell="1" allowOverlap="1" wp14:anchorId="02702E4B" wp14:editId="24AC927E">
                <wp:simplePos x="0" y="0"/>
                <wp:positionH relativeFrom="column">
                  <wp:posOffset>-504430</wp:posOffset>
                </wp:positionH>
                <wp:positionV relativeFrom="paragraph">
                  <wp:posOffset>-130029</wp:posOffset>
                </wp:positionV>
                <wp:extent cx="6710045" cy="9554400"/>
                <wp:effectExtent l="0" t="0" r="14605" b="27940"/>
                <wp:wrapNone/>
                <wp:docPr id="10"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9554400"/>
                        </a:xfrm>
                        <a:prstGeom prst="roundRect">
                          <a:avLst>
                            <a:gd name="adj" fmla="val 1884"/>
                          </a:avLst>
                        </a:prstGeom>
                        <a:noFill/>
                        <a:ln w="15875">
                          <a:solidFill>
                            <a:srgbClr val="A5A5A5"/>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AD012E" id="Rounded Rectangle 3" o:spid="_x0000_s1026" style="position:absolute;margin-left:-39.7pt;margin-top:-10.25pt;width:528.35pt;height:75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" filled="f" fillcolor="#3a7ccb" strokecolor="#a5a5a5" strokeweight="1.25pt">
                <v:fill color2="#2c5d98" rotate="t" colors="0 #3a7ccb;13107f #3c7bc7;1 #2c5d98" focus="100%" type="gradient">
                  <o:fill v:ext="view" type="gradientUnscaled"/>
                </v:fill>
                <v:shadow opacity="22936f" origin=",.5" offset="0,.63889mm"/>
              </v:roundrect>
            </w:pict>
          </mc:Fallback>
        </mc:AlternateContent>
      </w:r>
    </w:p>
    <w:p w14:paraId="22BBA0F2" w14:textId="77777777" w:rsidR="00483775" w:rsidRDefault="00483775" w:rsidP="003C05A7">
      <w:pPr>
        <w:spacing w:after="200" w:line="276" w:lineRule="auto"/>
        <w:jc w:val="center"/>
        <w:rPr>
          <w:rFonts w:ascii="Arial" w:hAnsi="Arial" w:cs="Arial"/>
          <w:b/>
          <w:color w:val="0070C0"/>
          <w:sz w:val="60"/>
          <w:szCs w:val="60"/>
        </w:rPr>
      </w:pPr>
    </w:p>
    <w:p w14:paraId="131A1DFD" w14:textId="77777777" w:rsidR="003C05A7" w:rsidRPr="001643C7" w:rsidRDefault="003C05A7" w:rsidP="003C05A7">
      <w:pPr>
        <w:spacing w:after="200" w:line="276" w:lineRule="auto"/>
        <w:jc w:val="center"/>
        <w:rPr>
          <w:rFonts w:ascii="Arial" w:hAnsi="Arial" w:cs="Arial"/>
          <w:b/>
          <w:color w:val="0070C0"/>
          <w:sz w:val="60"/>
          <w:szCs w:val="60"/>
        </w:rPr>
      </w:pPr>
      <w:r w:rsidRPr="001643C7">
        <w:rPr>
          <w:rFonts w:ascii="Arial" w:hAnsi="Arial" w:cs="Arial"/>
          <w:b/>
          <w:color w:val="0070C0"/>
          <w:sz w:val="60"/>
          <w:szCs w:val="60"/>
        </w:rPr>
        <w:t>Schoolondersteuningsprofiel</w:t>
      </w:r>
    </w:p>
    <w:p w14:paraId="6BFD1D9E" w14:textId="7F88EDE1" w:rsidR="00541AEF" w:rsidRPr="001643C7" w:rsidRDefault="003C05A7" w:rsidP="00541AEF">
      <w:pPr>
        <w:spacing w:after="200" w:line="276" w:lineRule="auto"/>
        <w:jc w:val="center"/>
        <w:rPr>
          <w:rFonts w:ascii="Arial" w:hAnsi="Arial" w:cs="Arial"/>
          <w:b/>
          <w:color w:val="0070C0"/>
          <w:sz w:val="44"/>
          <w:szCs w:val="44"/>
        </w:rPr>
      </w:pPr>
      <w:r w:rsidRPr="001643C7">
        <w:rPr>
          <w:rFonts w:ascii="Arial" w:hAnsi="Arial" w:cs="Arial"/>
          <w:b/>
          <w:color w:val="0070C0"/>
          <w:sz w:val="44"/>
          <w:szCs w:val="44"/>
        </w:rPr>
        <w:t>20</w:t>
      </w:r>
      <w:r w:rsidR="004406BC">
        <w:rPr>
          <w:rFonts w:ascii="Arial" w:hAnsi="Arial" w:cs="Arial"/>
          <w:b/>
          <w:color w:val="0070C0"/>
          <w:sz w:val="44"/>
          <w:szCs w:val="44"/>
        </w:rPr>
        <w:t>2</w:t>
      </w:r>
      <w:r w:rsidR="0007783F">
        <w:rPr>
          <w:rFonts w:ascii="Arial" w:hAnsi="Arial" w:cs="Arial"/>
          <w:b/>
          <w:color w:val="0070C0"/>
          <w:sz w:val="44"/>
          <w:szCs w:val="44"/>
        </w:rPr>
        <w:t>3</w:t>
      </w:r>
      <w:r w:rsidR="00EB4597">
        <w:rPr>
          <w:rFonts w:ascii="Arial" w:hAnsi="Arial" w:cs="Arial"/>
          <w:b/>
          <w:color w:val="0070C0"/>
          <w:sz w:val="44"/>
          <w:szCs w:val="44"/>
        </w:rPr>
        <w:t>-202</w:t>
      </w:r>
      <w:r w:rsidR="0007783F">
        <w:rPr>
          <w:rFonts w:ascii="Arial" w:hAnsi="Arial" w:cs="Arial"/>
          <w:b/>
          <w:color w:val="0070C0"/>
          <w:sz w:val="44"/>
          <w:szCs w:val="44"/>
        </w:rPr>
        <w:t>4</w:t>
      </w:r>
    </w:p>
    <w:p w14:paraId="686624C4" w14:textId="77777777" w:rsidR="003C05A7" w:rsidRDefault="00541AEF" w:rsidP="003C05A7">
      <w:pPr>
        <w:spacing w:after="200" w:line="276" w:lineRule="auto"/>
        <w:jc w:val="center"/>
        <w:rPr>
          <w:b/>
          <w:sz w:val="24"/>
          <w:szCs w:val="24"/>
        </w:rPr>
      </w:pPr>
      <w:r>
        <w:rPr>
          <w:b/>
          <w:noProof/>
          <w:sz w:val="24"/>
          <w:szCs w:val="24"/>
          <w:lang w:eastAsia="nl-NL"/>
        </w:rPr>
        <w:drawing>
          <wp:inline distT="0" distB="0" distL="0" distR="0" wp14:anchorId="0B7CBBCD" wp14:editId="4B3D71A7">
            <wp:extent cx="2470245" cy="1744041"/>
            <wp:effectExtent l="0" t="0" r="6350" b="8890"/>
            <wp:docPr id="5" name="Afbeelding 5" descr="C:\Users\henkarbon\Dropbox\A  Henk online data\Uitvoerend werk\2013-2014\SOP West-Friesland\Scholen SOP West-Friesland\De Dijk\de D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karbon\Dropbox\A  Henk online data\Uitvoerend werk\2013-2014\SOP West-Friesland\Scholen SOP West-Friesland\De Dijk\de Dij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0448" cy="1744184"/>
                    </a:xfrm>
                    <a:prstGeom prst="rect">
                      <a:avLst/>
                    </a:prstGeom>
                    <a:noFill/>
                    <a:ln>
                      <a:noFill/>
                    </a:ln>
                  </pic:spPr>
                </pic:pic>
              </a:graphicData>
            </a:graphic>
          </wp:inline>
        </w:drawing>
      </w:r>
    </w:p>
    <w:p w14:paraId="319D6279" w14:textId="77777777" w:rsidR="00541AEF" w:rsidRDefault="00541AEF" w:rsidP="003C05A7">
      <w:pPr>
        <w:spacing w:after="200" w:line="276" w:lineRule="auto"/>
        <w:jc w:val="center"/>
        <w:rPr>
          <w:b/>
          <w:sz w:val="24"/>
          <w:szCs w:val="24"/>
        </w:rPr>
      </w:pPr>
    </w:p>
    <w:p w14:paraId="7DD78BAD" w14:textId="77777777" w:rsidR="00541AEF" w:rsidRDefault="00541AEF" w:rsidP="003C05A7">
      <w:pPr>
        <w:spacing w:after="200" w:line="276" w:lineRule="auto"/>
        <w:jc w:val="center"/>
        <w:rPr>
          <w:b/>
          <w:sz w:val="24"/>
          <w:szCs w:val="24"/>
        </w:rPr>
      </w:pPr>
    </w:p>
    <w:p w14:paraId="5116763D" w14:textId="77777777" w:rsidR="00F405D1" w:rsidRDefault="00541AEF" w:rsidP="00541AEF">
      <w:pPr>
        <w:spacing w:after="200" w:line="276" w:lineRule="auto"/>
        <w:jc w:val="center"/>
        <w:rPr>
          <w:b/>
          <w:sz w:val="24"/>
          <w:szCs w:val="24"/>
        </w:rPr>
      </w:pPr>
      <w:r>
        <w:rPr>
          <w:b/>
          <w:noProof/>
          <w:sz w:val="24"/>
          <w:szCs w:val="24"/>
          <w:lang w:eastAsia="nl-NL"/>
        </w:rPr>
        <w:drawing>
          <wp:inline distT="0" distB="0" distL="0" distR="0" wp14:anchorId="0F3DE6C4" wp14:editId="54CAB189">
            <wp:extent cx="5609967" cy="287796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9235" cy="2882723"/>
                    </a:xfrm>
                    <a:prstGeom prst="rect">
                      <a:avLst/>
                    </a:prstGeom>
                    <a:noFill/>
                    <a:ln>
                      <a:noFill/>
                    </a:ln>
                  </pic:spPr>
                </pic:pic>
              </a:graphicData>
            </a:graphic>
          </wp:inline>
        </w:drawing>
      </w:r>
    </w:p>
    <w:p w14:paraId="65C2EEE1" w14:textId="77777777" w:rsidR="00541AEF" w:rsidRDefault="00541AEF" w:rsidP="00CC6923">
      <w:pPr>
        <w:spacing w:after="200" w:line="276" w:lineRule="auto"/>
        <w:rPr>
          <w:rFonts w:ascii="Arial" w:hAnsi="Arial" w:cs="Arial"/>
          <w:b/>
          <w:sz w:val="24"/>
          <w:szCs w:val="24"/>
        </w:rPr>
      </w:pPr>
    </w:p>
    <w:p w14:paraId="02531D16" w14:textId="4782DA03" w:rsidR="00541AEF" w:rsidRPr="001643C7" w:rsidRDefault="003C05A7" w:rsidP="00541AEF">
      <w:pPr>
        <w:spacing w:after="200" w:line="276" w:lineRule="auto"/>
        <w:jc w:val="right"/>
        <w:rPr>
          <w:rFonts w:ascii="Arial" w:hAnsi="Arial" w:cs="Arial"/>
          <w:b/>
          <w:sz w:val="24"/>
          <w:szCs w:val="24"/>
        </w:rPr>
      </w:pPr>
      <w:r w:rsidRPr="001643C7">
        <w:rPr>
          <w:rFonts w:ascii="Arial" w:hAnsi="Arial" w:cs="Arial"/>
          <w:b/>
          <w:sz w:val="24"/>
          <w:szCs w:val="24"/>
        </w:rPr>
        <w:t xml:space="preserve">Schoolondersteuningsprofiel </w:t>
      </w:r>
      <w:r w:rsidR="00EA0E8A">
        <w:rPr>
          <w:rFonts w:ascii="Arial" w:hAnsi="Arial" w:cs="Arial"/>
          <w:b/>
          <w:sz w:val="24"/>
          <w:szCs w:val="24"/>
        </w:rPr>
        <w:t>20</w:t>
      </w:r>
      <w:r w:rsidR="003171B6">
        <w:rPr>
          <w:rFonts w:ascii="Arial" w:hAnsi="Arial" w:cs="Arial"/>
          <w:b/>
          <w:sz w:val="24"/>
          <w:szCs w:val="24"/>
        </w:rPr>
        <w:t>2</w:t>
      </w:r>
      <w:r w:rsidR="0007783F">
        <w:rPr>
          <w:rFonts w:ascii="Arial" w:hAnsi="Arial" w:cs="Arial"/>
          <w:b/>
          <w:sz w:val="24"/>
          <w:szCs w:val="24"/>
        </w:rPr>
        <w:t>3</w:t>
      </w:r>
      <w:r w:rsidR="00EB4597">
        <w:rPr>
          <w:rFonts w:ascii="Arial" w:hAnsi="Arial" w:cs="Arial"/>
          <w:b/>
          <w:sz w:val="24"/>
          <w:szCs w:val="24"/>
        </w:rPr>
        <w:t>-202</w:t>
      </w:r>
      <w:r w:rsidR="0007783F">
        <w:rPr>
          <w:rFonts w:ascii="Arial" w:hAnsi="Arial" w:cs="Arial"/>
          <w:b/>
          <w:sz w:val="24"/>
          <w:szCs w:val="24"/>
        </w:rPr>
        <w:t>4</w:t>
      </w:r>
    </w:p>
    <w:p w14:paraId="498F8552" w14:textId="77777777" w:rsidR="003C05A7" w:rsidRPr="001643C7" w:rsidRDefault="003D7308" w:rsidP="003C05A7">
      <w:pPr>
        <w:spacing w:after="200" w:line="276" w:lineRule="auto"/>
        <w:jc w:val="right"/>
        <w:rPr>
          <w:rFonts w:ascii="Arial" w:hAnsi="Arial" w:cs="Arial"/>
          <w:b/>
          <w:sz w:val="24"/>
          <w:szCs w:val="24"/>
        </w:rPr>
      </w:pPr>
      <w:r>
        <w:rPr>
          <w:rFonts w:ascii="Arial" w:hAnsi="Arial" w:cs="Arial"/>
          <w:b/>
          <w:sz w:val="24"/>
          <w:szCs w:val="24"/>
        </w:rPr>
        <w:t xml:space="preserve">Atlas College / </w:t>
      </w:r>
      <w:r w:rsidR="003C05A7" w:rsidRPr="001643C7">
        <w:rPr>
          <w:rFonts w:ascii="Arial" w:hAnsi="Arial" w:cs="Arial"/>
          <w:b/>
          <w:sz w:val="24"/>
          <w:szCs w:val="24"/>
        </w:rPr>
        <w:t>SG De Dijk</w:t>
      </w:r>
    </w:p>
    <w:p w14:paraId="21FA7AB4" w14:textId="77777777" w:rsidR="00541AEF" w:rsidRDefault="003C05A7" w:rsidP="003C05A7">
      <w:pPr>
        <w:spacing w:after="200" w:line="276" w:lineRule="auto"/>
        <w:jc w:val="right"/>
        <w:rPr>
          <w:rFonts w:ascii="Arial" w:hAnsi="Arial" w:cs="Arial"/>
          <w:b/>
          <w:sz w:val="24"/>
          <w:szCs w:val="24"/>
        </w:rPr>
      </w:pPr>
      <w:r w:rsidRPr="001643C7">
        <w:rPr>
          <w:rFonts w:ascii="Arial" w:hAnsi="Arial" w:cs="Arial"/>
          <w:b/>
          <w:sz w:val="24"/>
          <w:szCs w:val="24"/>
        </w:rPr>
        <w:t>Medemblik</w:t>
      </w:r>
    </w:p>
    <w:p w14:paraId="214202B1" w14:textId="77777777" w:rsidR="00CC6923" w:rsidRDefault="00CC6923" w:rsidP="003C05A7">
      <w:pPr>
        <w:pStyle w:val="Lijstalinea"/>
        <w:ind w:left="1701" w:hanging="1341"/>
        <w:jc w:val="both"/>
        <w:rPr>
          <w:rFonts w:ascii="Arial" w:hAnsi="Arial" w:cs="Arial"/>
          <w:b/>
          <w:sz w:val="24"/>
          <w:szCs w:val="24"/>
        </w:rPr>
      </w:pPr>
    </w:p>
    <w:p w14:paraId="7C6DF5B9" w14:textId="77777777" w:rsidR="003C05A7" w:rsidRPr="001643C7" w:rsidRDefault="003C05A7" w:rsidP="003C05A7">
      <w:pPr>
        <w:pStyle w:val="Lijstalinea"/>
        <w:ind w:left="1701" w:hanging="1341"/>
        <w:jc w:val="both"/>
        <w:rPr>
          <w:rFonts w:ascii="Arial" w:hAnsi="Arial" w:cs="Arial"/>
          <w:b/>
          <w:sz w:val="24"/>
          <w:szCs w:val="24"/>
        </w:rPr>
      </w:pPr>
      <w:r w:rsidRPr="001643C7">
        <w:rPr>
          <w:rFonts w:ascii="Arial" w:hAnsi="Arial" w:cs="Arial"/>
          <w:b/>
          <w:sz w:val="24"/>
          <w:szCs w:val="24"/>
        </w:rPr>
        <w:t>Inhoudsopgave</w:t>
      </w:r>
    </w:p>
    <w:p w14:paraId="2178A79B" w14:textId="77777777" w:rsidR="003C05A7" w:rsidRPr="00F40CE7" w:rsidRDefault="00941849" w:rsidP="00F40CE7">
      <w:pPr>
        <w:ind w:right="-569"/>
        <w:jc w:val="both"/>
        <w:rPr>
          <w:rFonts w:ascii="Arial" w:hAnsi="Arial" w:cs="Arial"/>
          <w:i/>
          <w:sz w:val="16"/>
          <w:szCs w:val="16"/>
        </w:rPr>
      </w:pPr>
      <w:r w:rsidRPr="00F40CE7">
        <w:rPr>
          <w:rFonts w:ascii="Arial" w:hAnsi="Arial" w:cs="Arial"/>
          <w:b/>
        </w:rPr>
        <w:tab/>
      </w:r>
      <w:r w:rsidRPr="00F40CE7">
        <w:rPr>
          <w:rFonts w:ascii="Arial" w:hAnsi="Arial" w:cs="Arial"/>
          <w:b/>
        </w:rPr>
        <w:tab/>
      </w:r>
      <w:r w:rsidRPr="00F40CE7">
        <w:rPr>
          <w:rFonts w:ascii="Arial" w:hAnsi="Arial" w:cs="Arial"/>
          <w:b/>
        </w:rPr>
        <w:tab/>
      </w:r>
      <w:r w:rsidRPr="00F40CE7">
        <w:rPr>
          <w:rFonts w:ascii="Arial" w:hAnsi="Arial" w:cs="Arial"/>
          <w:b/>
        </w:rPr>
        <w:tab/>
      </w:r>
      <w:r w:rsidRPr="00F40CE7">
        <w:rPr>
          <w:rFonts w:ascii="Arial" w:hAnsi="Arial" w:cs="Arial"/>
          <w:b/>
        </w:rPr>
        <w:tab/>
      </w:r>
      <w:r w:rsidRPr="00F40CE7">
        <w:rPr>
          <w:rFonts w:ascii="Arial" w:hAnsi="Arial" w:cs="Arial"/>
          <w:b/>
        </w:rPr>
        <w:tab/>
      </w:r>
      <w:r w:rsidRPr="00F40CE7">
        <w:rPr>
          <w:rFonts w:ascii="Arial" w:hAnsi="Arial" w:cs="Arial"/>
          <w:b/>
        </w:rPr>
        <w:tab/>
      </w:r>
      <w:r w:rsidRPr="00F40CE7">
        <w:rPr>
          <w:rFonts w:ascii="Arial" w:hAnsi="Arial" w:cs="Arial"/>
          <w:b/>
        </w:rPr>
        <w:tab/>
      </w:r>
      <w:r w:rsidRPr="00F40CE7">
        <w:rPr>
          <w:rFonts w:ascii="Arial" w:hAnsi="Arial" w:cs="Arial"/>
          <w:b/>
        </w:rPr>
        <w:tab/>
      </w:r>
      <w:r w:rsidRPr="00F40CE7">
        <w:rPr>
          <w:rFonts w:ascii="Arial" w:hAnsi="Arial" w:cs="Arial"/>
          <w:b/>
        </w:rPr>
        <w:tab/>
      </w:r>
      <w:r w:rsidRPr="00F40CE7">
        <w:rPr>
          <w:rFonts w:ascii="Arial" w:hAnsi="Arial" w:cs="Arial"/>
          <w:i/>
          <w:sz w:val="16"/>
          <w:szCs w:val="16"/>
        </w:rPr>
        <w:tab/>
        <w:t xml:space="preserve">       </w:t>
      </w:r>
      <w:r w:rsidR="0071554E">
        <w:rPr>
          <w:rFonts w:ascii="Arial" w:hAnsi="Arial" w:cs="Arial"/>
          <w:i/>
          <w:sz w:val="16"/>
          <w:szCs w:val="16"/>
        </w:rPr>
        <w:tab/>
        <w:t xml:space="preserve">        </w:t>
      </w:r>
      <w:r w:rsidRPr="00F40CE7">
        <w:rPr>
          <w:rFonts w:ascii="Arial" w:hAnsi="Arial" w:cs="Arial"/>
          <w:i/>
          <w:sz w:val="16"/>
          <w:szCs w:val="16"/>
        </w:rPr>
        <w:t xml:space="preserve">  Pagina</w:t>
      </w:r>
    </w:p>
    <w:p w14:paraId="2CC2A047" w14:textId="77777777" w:rsidR="00941849" w:rsidRPr="00941849" w:rsidRDefault="00941849" w:rsidP="00941849">
      <w:pPr>
        <w:pStyle w:val="Lijstalinea"/>
        <w:ind w:left="1701" w:right="-569" w:hanging="1341"/>
        <w:jc w:val="both"/>
        <w:rPr>
          <w:rFonts w:ascii="Arial" w:hAnsi="Arial" w:cs="Arial"/>
          <w:i/>
          <w:sz w:val="16"/>
          <w:szCs w:val="16"/>
        </w:rPr>
      </w:pPr>
    </w:p>
    <w:p w14:paraId="418B9BC2" w14:textId="77777777" w:rsidR="003C05A7" w:rsidRPr="00F40CE7" w:rsidRDefault="003C05A7" w:rsidP="00941849">
      <w:pPr>
        <w:pStyle w:val="Lijstalinea"/>
        <w:ind w:left="1701" w:right="-569" w:hanging="1341"/>
        <w:jc w:val="both"/>
        <w:rPr>
          <w:rFonts w:ascii="Arial" w:hAnsi="Arial" w:cs="Arial"/>
          <w:b/>
          <w:sz w:val="22"/>
        </w:rPr>
      </w:pPr>
      <w:r w:rsidRPr="00F40CE7">
        <w:rPr>
          <w:rFonts w:ascii="Arial" w:hAnsi="Arial" w:cs="Arial"/>
          <w:b/>
          <w:sz w:val="22"/>
        </w:rPr>
        <w:t>Hoofdstuk 1</w:t>
      </w:r>
      <w:r w:rsidRPr="00F40CE7">
        <w:rPr>
          <w:rFonts w:ascii="Arial" w:hAnsi="Arial" w:cs="Arial"/>
          <w:b/>
          <w:sz w:val="22"/>
        </w:rPr>
        <w:tab/>
        <w:t>Inleiding</w:t>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t>3</w:t>
      </w:r>
    </w:p>
    <w:p w14:paraId="23E344C2" w14:textId="77777777" w:rsidR="003C05A7" w:rsidRPr="00F40CE7" w:rsidRDefault="003C05A7" w:rsidP="00941849">
      <w:pPr>
        <w:pStyle w:val="Lijstalinea"/>
        <w:numPr>
          <w:ilvl w:val="1"/>
          <w:numId w:val="1"/>
        </w:numPr>
        <w:ind w:left="2268" w:right="-569" w:hanging="567"/>
        <w:jc w:val="both"/>
        <w:rPr>
          <w:rFonts w:ascii="Arial" w:hAnsi="Arial" w:cs="Arial"/>
          <w:sz w:val="22"/>
        </w:rPr>
      </w:pPr>
      <w:r w:rsidRPr="00F40CE7">
        <w:rPr>
          <w:rFonts w:ascii="Arial" w:hAnsi="Arial" w:cs="Arial"/>
          <w:sz w:val="22"/>
        </w:rPr>
        <w:t>Status en functie</w:t>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t>3</w:t>
      </w:r>
    </w:p>
    <w:p w14:paraId="60D193CD" w14:textId="77777777" w:rsidR="003C05A7" w:rsidRPr="00F40CE7" w:rsidRDefault="003C05A7" w:rsidP="00941849">
      <w:pPr>
        <w:pStyle w:val="Lijstalinea"/>
        <w:numPr>
          <w:ilvl w:val="1"/>
          <w:numId w:val="1"/>
        </w:numPr>
        <w:ind w:left="2268" w:right="-569" w:hanging="567"/>
        <w:jc w:val="both"/>
        <w:rPr>
          <w:rFonts w:ascii="Arial" w:hAnsi="Arial" w:cs="Arial"/>
          <w:sz w:val="22"/>
        </w:rPr>
      </w:pPr>
      <w:r w:rsidRPr="00F40CE7">
        <w:rPr>
          <w:rFonts w:ascii="Arial" w:hAnsi="Arial" w:cs="Arial"/>
          <w:sz w:val="22"/>
        </w:rPr>
        <w:t>Samenhang met andere documenten</w:t>
      </w:r>
      <w:r w:rsidR="00F40CE7">
        <w:rPr>
          <w:rFonts w:ascii="Arial" w:hAnsi="Arial" w:cs="Arial"/>
          <w:sz w:val="22"/>
        </w:rPr>
        <w:tab/>
      </w:r>
      <w:r w:rsidR="00F40CE7">
        <w:rPr>
          <w:rFonts w:ascii="Arial" w:hAnsi="Arial" w:cs="Arial"/>
          <w:sz w:val="22"/>
        </w:rPr>
        <w:tab/>
      </w:r>
      <w:r w:rsid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t>3</w:t>
      </w:r>
    </w:p>
    <w:p w14:paraId="63200AB1" w14:textId="77777777" w:rsidR="003C05A7" w:rsidRPr="00F40CE7" w:rsidRDefault="003C05A7" w:rsidP="00941849">
      <w:pPr>
        <w:ind w:right="-569"/>
        <w:jc w:val="both"/>
        <w:rPr>
          <w:rFonts w:ascii="Arial" w:hAnsi="Arial" w:cs="Arial"/>
          <w:b/>
          <w:sz w:val="22"/>
        </w:rPr>
      </w:pPr>
    </w:p>
    <w:p w14:paraId="5F4725BB" w14:textId="77777777" w:rsidR="003C05A7" w:rsidRPr="00F40CE7" w:rsidRDefault="003C05A7" w:rsidP="00941849">
      <w:pPr>
        <w:pStyle w:val="Lijstalinea"/>
        <w:ind w:left="1701" w:right="-569" w:hanging="1341"/>
        <w:jc w:val="both"/>
        <w:rPr>
          <w:rFonts w:ascii="Arial" w:hAnsi="Arial" w:cs="Arial"/>
          <w:b/>
          <w:sz w:val="22"/>
        </w:rPr>
      </w:pPr>
      <w:r w:rsidRPr="00F40CE7">
        <w:rPr>
          <w:rFonts w:ascii="Arial" w:hAnsi="Arial" w:cs="Arial"/>
          <w:b/>
          <w:sz w:val="22"/>
        </w:rPr>
        <w:t>Hoofdstuk 2</w:t>
      </w:r>
      <w:r w:rsidRPr="00F40CE7">
        <w:rPr>
          <w:rFonts w:ascii="Arial" w:hAnsi="Arial" w:cs="Arial"/>
          <w:b/>
          <w:sz w:val="22"/>
        </w:rPr>
        <w:tab/>
        <w:t>De school</w:t>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t>4</w:t>
      </w:r>
    </w:p>
    <w:p w14:paraId="477F5352" w14:textId="77777777" w:rsidR="003C05A7" w:rsidRPr="00F40CE7" w:rsidRDefault="003C05A7" w:rsidP="00941849">
      <w:pPr>
        <w:pStyle w:val="Lijstalinea"/>
        <w:numPr>
          <w:ilvl w:val="1"/>
          <w:numId w:val="2"/>
        </w:numPr>
        <w:ind w:left="2268" w:right="-569" w:hanging="567"/>
        <w:jc w:val="both"/>
        <w:rPr>
          <w:rFonts w:ascii="Arial" w:hAnsi="Arial" w:cs="Arial"/>
          <w:sz w:val="22"/>
        </w:rPr>
      </w:pPr>
      <w:r w:rsidRPr="00F40CE7">
        <w:rPr>
          <w:rFonts w:ascii="Arial" w:hAnsi="Arial" w:cs="Arial"/>
          <w:sz w:val="22"/>
        </w:rPr>
        <w:t xml:space="preserve">Contactgegevens </w:t>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t>4</w:t>
      </w:r>
    </w:p>
    <w:p w14:paraId="7AAC4934" w14:textId="77777777" w:rsidR="003C05A7" w:rsidRPr="00F40CE7" w:rsidRDefault="003C05A7" w:rsidP="00941849">
      <w:pPr>
        <w:pStyle w:val="Lijstalinea"/>
        <w:numPr>
          <w:ilvl w:val="1"/>
          <w:numId w:val="2"/>
        </w:numPr>
        <w:ind w:left="2268" w:right="-569" w:hanging="567"/>
        <w:jc w:val="both"/>
        <w:rPr>
          <w:rFonts w:ascii="Arial" w:hAnsi="Arial" w:cs="Arial"/>
          <w:sz w:val="22"/>
        </w:rPr>
      </w:pPr>
      <w:r w:rsidRPr="00F40CE7">
        <w:rPr>
          <w:rFonts w:ascii="Arial" w:hAnsi="Arial" w:cs="Arial"/>
          <w:sz w:val="22"/>
        </w:rPr>
        <w:t>Visie op onderwijs en ondersteuning</w:t>
      </w:r>
      <w:r w:rsidR="00F40CE7">
        <w:rPr>
          <w:rFonts w:ascii="Arial" w:hAnsi="Arial" w:cs="Arial"/>
          <w:sz w:val="22"/>
        </w:rPr>
        <w:tab/>
      </w:r>
      <w:r w:rsidR="00F40CE7">
        <w:rPr>
          <w:rFonts w:ascii="Arial" w:hAnsi="Arial" w:cs="Arial"/>
          <w:sz w:val="22"/>
        </w:rPr>
        <w:tab/>
      </w:r>
      <w:r w:rsid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t>4</w:t>
      </w:r>
    </w:p>
    <w:p w14:paraId="3E81369E" w14:textId="77777777" w:rsidR="003C05A7" w:rsidRPr="00F40CE7" w:rsidRDefault="003C05A7" w:rsidP="00941849">
      <w:pPr>
        <w:pStyle w:val="Lijstalinea"/>
        <w:numPr>
          <w:ilvl w:val="1"/>
          <w:numId w:val="2"/>
        </w:numPr>
        <w:ind w:left="2268" w:right="-569" w:hanging="567"/>
        <w:jc w:val="both"/>
        <w:rPr>
          <w:rFonts w:ascii="Arial" w:hAnsi="Arial" w:cs="Arial"/>
          <w:sz w:val="22"/>
        </w:rPr>
      </w:pPr>
      <w:r w:rsidRPr="00F40CE7">
        <w:rPr>
          <w:rFonts w:ascii="Arial" w:hAnsi="Arial" w:cs="Arial"/>
          <w:sz w:val="22"/>
        </w:rPr>
        <w:t xml:space="preserve">Kengetallen </w:t>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t>5</w:t>
      </w:r>
    </w:p>
    <w:p w14:paraId="7E19266F" w14:textId="77777777" w:rsidR="003C05A7" w:rsidRPr="00F40CE7" w:rsidRDefault="003C05A7" w:rsidP="00941849">
      <w:pPr>
        <w:ind w:right="-569"/>
        <w:jc w:val="both"/>
        <w:rPr>
          <w:rFonts w:ascii="Arial" w:hAnsi="Arial" w:cs="Arial"/>
          <w:sz w:val="22"/>
        </w:rPr>
      </w:pPr>
    </w:p>
    <w:p w14:paraId="25E464C4" w14:textId="77777777" w:rsidR="003C05A7" w:rsidRPr="00F40CE7" w:rsidRDefault="003C05A7" w:rsidP="00941849">
      <w:pPr>
        <w:pStyle w:val="Lijstalinea"/>
        <w:ind w:left="1701" w:right="-569" w:hanging="1341"/>
        <w:jc w:val="both"/>
        <w:rPr>
          <w:rFonts w:ascii="Arial" w:hAnsi="Arial" w:cs="Arial"/>
          <w:b/>
          <w:sz w:val="22"/>
        </w:rPr>
      </w:pPr>
      <w:r w:rsidRPr="00F40CE7">
        <w:rPr>
          <w:rFonts w:ascii="Arial" w:hAnsi="Arial" w:cs="Arial"/>
          <w:b/>
          <w:sz w:val="22"/>
        </w:rPr>
        <w:t>Hoofdstuk 3</w:t>
      </w:r>
      <w:r w:rsidRPr="00F40CE7">
        <w:rPr>
          <w:rFonts w:ascii="Arial" w:hAnsi="Arial" w:cs="Arial"/>
          <w:b/>
          <w:sz w:val="22"/>
        </w:rPr>
        <w:tab/>
        <w:t>Niveaus van ondersteuning</w:t>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r>
      <w:r w:rsidR="00F40CE7" w:rsidRPr="00F40CE7">
        <w:rPr>
          <w:rFonts w:ascii="Arial" w:hAnsi="Arial" w:cs="Arial"/>
          <w:b/>
          <w:sz w:val="22"/>
        </w:rPr>
        <w:t>8</w:t>
      </w:r>
    </w:p>
    <w:p w14:paraId="45FA712B" w14:textId="77777777" w:rsidR="00D93E48" w:rsidRPr="00F40CE7" w:rsidRDefault="003C05A7" w:rsidP="00941849">
      <w:pPr>
        <w:pStyle w:val="Lijstalinea"/>
        <w:ind w:left="2268" w:right="-569" w:hanging="566"/>
        <w:jc w:val="both"/>
        <w:rPr>
          <w:rFonts w:ascii="Arial" w:hAnsi="Arial" w:cs="Arial"/>
          <w:sz w:val="22"/>
        </w:rPr>
      </w:pPr>
      <w:r w:rsidRPr="00F40CE7">
        <w:rPr>
          <w:rFonts w:ascii="Arial" w:hAnsi="Arial" w:cs="Arial"/>
          <w:sz w:val="22"/>
        </w:rPr>
        <w:t>3.1</w:t>
      </w:r>
      <w:r w:rsidRPr="00F40CE7">
        <w:rPr>
          <w:rFonts w:ascii="Arial" w:hAnsi="Arial" w:cs="Arial"/>
          <w:sz w:val="22"/>
        </w:rPr>
        <w:tab/>
        <w:t xml:space="preserve">Inleiding </w:t>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F40CE7" w:rsidRPr="00F40CE7">
        <w:rPr>
          <w:rFonts w:ascii="Arial" w:hAnsi="Arial" w:cs="Arial"/>
          <w:sz w:val="22"/>
        </w:rPr>
        <w:t>8</w:t>
      </w:r>
    </w:p>
    <w:p w14:paraId="33D460C7" w14:textId="77777777" w:rsidR="003C05A7" w:rsidRPr="00F40CE7" w:rsidRDefault="003C05A7" w:rsidP="00941849">
      <w:pPr>
        <w:pStyle w:val="Lijstalinea"/>
        <w:ind w:left="2268" w:right="-569" w:hanging="566"/>
        <w:jc w:val="both"/>
        <w:rPr>
          <w:rFonts w:ascii="Arial" w:hAnsi="Arial" w:cs="Arial"/>
          <w:sz w:val="22"/>
        </w:rPr>
      </w:pPr>
      <w:r w:rsidRPr="00F40CE7">
        <w:rPr>
          <w:rFonts w:ascii="Arial" w:hAnsi="Arial" w:cs="Arial"/>
          <w:sz w:val="22"/>
        </w:rPr>
        <w:t>3.2</w:t>
      </w:r>
      <w:r w:rsidRPr="00F40CE7">
        <w:rPr>
          <w:rFonts w:ascii="Arial" w:hAnsi="Arial" w:cs="Arial"/>
          <w:sz w:val="22"/>
        </w:rPr>
        <w:tab/>
        <w:t xml:space="preserve">Visie van het samenwerkingsverband </w:t>
      </w:r>
      <w:r w:rsidR="00D93E48" w:rsidRPr="00F40CE7">
        <w:rPr>
          <w:rFonts w:ascii="Arial" w:hAnsi="Arial" w:cs="Arial"/>
          <w:sz w:val="22"/>
        </w:rPr>
        <w:t xml:space="preserve">VO </w:t>
      </w:r>
      <w:r w:rsidRPr="00F40CE7">
        <w:rPr>
          <w:rFonts w:ascii="Arial" w:hAnsi="Arial" w:cs="Arial"/>
          <w:sz w:val="22"/>
        </w:rPr>
        <w:t>West-Friesland</w:t>
      </w:r>
      <w:r w:rsidR="00941849" w:rsidRPr="00F40CE7">
        <w:rPr>
          <w:rFonts w:ascii="Arial" w:hAnsi="Arial" w:cs="Arial"/>
          <w:sz w:val="22"/>
        </w:rPr>
        <w:tab/>
      </w:r>
      <w:r w:rsidR="00941849" w:rsidRPr="00F40CE7">
        <w:rPr>
          <w:rFonts w:ascii="Arial" w:hAnsi="Arial" w:cs="Arial"/>
          <w:sz w:val="22"/>
        </w:rPr>
        <w:tab/>
      </w:r>
      <w:r w:rsidR="00C50296">
        <w:rPr>
          <w:rFonts w:ascii="Arial" w:hAnsi="Arial" w:cs="Arial"/>
          <w:sz w:val="22"/>
        </w:rPr>
        <w:t>8</w:t>
      </w:r>
    </w:p>
    <w:p w14:paraId="75918A2E" w14:textId="77777777" w:rsidR="003C05A7" w:rsidRPr="00F40CE7" w:rsidRDefault="003C05A7" w:rsidP="00941849">
      <w:pPr>
        <w:pStyle w:val="Lijstalinea"/>
        <w:ind w:left="2268" w:right="-569" w:hanging="566"/>
        <w:jc w:val="both"/>
        <w:rPr>
          <w:rFonts w:ascii="Arial" w:hAnsi="Arial" w:cs="Arial"/>
          <w:sz w:val="22"/>
        </w:rPr>
      </w:pPr>
      <w:r w:rsidRPr="00F40CE7">
        <w:rPr>
          <w:rFonts w:ascii="Arial" w:hAnsi="Arial" w:cs="Arial"/>
          <w:sz w:val="22"/>
        </w:rPr>
        <w:t>3.3</w:t>
      </w:r>
      <w:r w:rsidRPr="00F40CE7">
        <w:rPr>
          <w:rFonts w:ascii="Arial" w:hAnsi="Arial" w:cs="Arial"/>
          <w:sz w:val="22"/>
        </w:rPr>
        <w:tab/>
        <w:t>Basisondersteuning</w:t>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C50296">
        <w:rPr>
          <w:rFonts w:ascii="Arial" w:hAnsi="Arial" w:cs="Arial"/>
          <w:sz w:val="22"/>
        </w:rPr>
        <w:t>9</w:t>
      </w:r>
    </w:p>
    <w:p w14:paraId="6B6F0962" w14:textId="77777777" w:rsidR="003C05A7" w:rsidRPr="00F40CE7" w:rsidRDefault="003C05A7" w:rsidP="00941849">
      <w:pPr>
        <w:pStyle w:val="Lijstalinea"/>
        <w:ind w:left="2268" w:right="-569" w:hanging="566"/>
        <w:jc w:val="both"/>
        <w:rPr>
          <w:rFonts w:ascii="Arial" w:hAnsi="Arial" w:cs="Arial"/>
          <w:sz w:val="22"/>
        </w:rPr>
      </w:pPr>
      <w:r w:rsidRPr="00F40CE7">
        <w:rPr>
          <w:rFonts w:ascii="Arial" w:hAnsi="Arial" w:cs="Arial"/>
          <w:sz w:val="22"/>
        </w:rPr>
        <w:t>3.4</w:t>
      </w:r>
      <w:r w:rsidRPr="00F40CE7">
        <w:rPr>
          <w:rFonts w:ascii="Arial" w:hAnsi="Arial" w:cs="Arial"/>
          <w:sz w:val="22"/>
        </w:rPr>
        <w:tab/>
        <w:t>Breedteondersteuning</w:t>
      </w:r>
      <w:r w:rsidR="00F40CE7">
        <w:rPr>
          <w:rFonts w:ascii="Arial" w:hAnsi="Arial" w:cs="Arial"/>
          <w:sz w:val="22"/>
        </w:rPr>
        <w:tab/>
      </w:r>
      <w:r w:rsidR="00F40CE7">
        <w:rPr>
          <w:rFonts w:ascii="Arial" w:hAnsi="Arial" w:cs="Arial"/>
          <w:sz w:val="22"/>
        </w:rPr>
        <w:tab/>
      </w:r>
      <w:r w:rsidR="00F40CE7">
        <w:rPr>
          <w:rFonts w:ascii="Arial" w:hAnsi="Arial" w:cs="Arial"/>
          <w:sz w:val="22"/>
        </w:rPr>
        <w:tab/>
      </w:r>
      <w:r w:rsidR="00F40CE7">
        <w:rPr>
          <w:rFonts w:ascii="Arial" w:hAnsi="Arial" w:cs="Arial"/>
          <w:sz w:val="22"/>
        </w:rPr>
        <w:tab/>
      </w:r>
      <w:r w:rsid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C50296">
        <w:rPr>
          <w:rFonts w:ascii="Arial" w:hAnsi="Arial" w:cs="Arial"/>
          <w:sz w:val="22"/>
        </w:rPr>
        <w:t>10</w:t>
      </w:r>
    </w:p>
    <w:p w14:paraId="1DC7EC6A" w14:textId="77777777" w:rsidR="003C05A7" w:rsidRPr="00F40CE7" w:rsidRDefault="003C05A7" w:rsidP="00941849">
      <w:pPr>
        <w:pStyle w:val="Lijstalinea"/>
        <w:ind w:left="2268" w:right="-569" w:hanging="566"/>
        <w:jc w:val="both"/>
        <w:rPr>
          <w:rFonts w:ascii="Arial" w:hAnsi="Arial" w:cs="Arial"/>
          <w:sz w:val="22"/>
        </w:rPr>
      </w:pPr>
      <w:r w:rsidRPr="00F40CE7">
        <w:rPr>
          <w:rFonts w:ascii="Arial" w:hAnsi="Arial" w:cs="Arial"/>
          <w:sz w:val="22"/>
        </w:rPr>
        <w:t>3.5</w:t>
      </w:r>
      <w:r w:rsidRPr="00F40CE7">
        <w:rPr>
          <w:rFonts w:ascii="Arial" w:hAnsi="Arial" w:cs="Arial"/>
          <w:sz w:val="22"/>
        </w:rPr>
        <w:tab/>
        <w:t xml:space="preserve">Diepteondersteuning </w:t>
      </w:r>
      <w:r w:rsidR="00F40CE7">
        <w:rPr>
          <w:rFonts w:ascii="Arial" w:hAnsi="Arial" w:cs="Arial"/>
          <w:sz w:val="22"/>
        </w:rPr>
        <w:tab/>
      </w:r>
      <w:r w:rsidR="00F40CE7">
        <w:rPr>
          <w:rFonts w:ascii="Arial" w:hAnsi="Arial" w:cs="Arial"/>
          <w:sz w:val="22"/>
        </w:rPr>
        <w:tab/>
      </w:r>
      <w:r w:rsidR="00F40CE7">
        <w:rPr>
          <w:rFonts w:ascii="Arial" w:hAnsi="Arial" w:cs="Arial"/>
          <w:sz w:val="22"/>
        </w:rPr>
        <w:tab/>
      </w:r>
      <w:r w:rsid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C50296">
        <w:rPr>
          <w:rFonts w:ascii="Arial" w:hAnsi="Arial" w:cs="Arial"/>
          <w:sz w:val="22"/>
        </w:rPr>
        <w:t>10</w:t>
      </w:r>
    </w:p>
    <w:p w14:paraId="19C56312" w14:textId="77777777" w:rsidR="003C05A7" w:rsidRPr="00F40CE7" w:rsidRDefault="003C05A7" w:rsidP="00941849">
      <w:pPr>
        <w:pStyle w:val="Lijstalinea"/>
        <w:ind w:left="2268" w:right="-569" w:hanging="566"/>
        <w:jc w:val="both"/>
        <w:rPr>
          <w:rFonts w:ascii="Arial" w:hAnsi="Arial" w:cs="Arial"/>
          <w:sz w:val="22"/>
        </w:rPr>
      </w:pPr>
      <w:r w:rsidRPr="00F40CE7">
        <w:rPr>
          <w:rFonts w:ascii="Arial" w:hAnsi="Arial" w:cs="Arial"/>
          <w:sz w:val="22"/>
        </w:rPr>
        <w:t>3.6</w:t>
      </w:r>
      <w:r w:rsidRPr="00F40CE7">
        <w:rPr>
          <w:rFonts w:ascii="Arial" w:hAnsi="Arial" w:cs="Arial"/>
          <w:sz w:val="22"/>
        </w:rPr>
        <w:tab/>
        <w:t xml:space="preserve">Overzicht </w:t>
      </w:r>
      <w:r w:rsidR="00C50296">
        <w:rPr>
          <w:rFonts w:ascii="Arial" w:hAnsi="Arial" w:cs="Arial"/>
          <w:sz w:val="22"/>
        </w:rPr>
        <w:t>basis</w:t>
      </w:r>
      <w:r w:rsidRPr="00F40CE7">
        <w:rPr>
          <w:rFonts w:ascii="Arial" w:hAnsi="Arial" w:cs="Arial"/>
          <w:sz w:val="22"/>
        </w:rPr>
        <w:t>ondersteuning</w:t>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F40CE7" w:rsidRPr="00F40CE7">
        <w:rPr>
          <w:rFonts w:ascii="Arial" w:hAnsi="Arial" w:cs="Arial"/>
          <w:sz w:val="22"/>
        </w:rPr>
        <w:t>1</w:t>
      </w:r>
      <w:r w:rsidR="00C50296">
        <w:rPr>
          <w:rFonts w:ascii="Arial" w:hAnsi="Arial" w:cs="Arial"/>
          <w:sz w:val="22"/>
        </w:rPr>
        <w:t>1</w:t>
      </w:r>
    </w:p>
    <w:p w14:paraId="447664BC" w14:textId="77777777" w:rsidR="003C05A7" w:rsidRPr="00F40CE7" w:rsidRDefault="003C05A7" w:rsidP="00941849">
      <w:pPr>
        <w:pStyle w:val="Lijstalinea"/>
        <w:ind w:left="2268" w:right="-569" w:hanging="566"/>
        <w:jc w:val="both"/>
        <w:rPr>
          <w:rFonts w:ascii="Arial" w:hAnsi="Arial" w:cs="Arial"/>
          <w:sz w:val="22"/>
        </w:rPr>
      </w:pPr>
    </w:p>
    <w:p w14:paraId="0D0346CF" w14:textId="77777777" w:rsidR="003C05A7" w:rsidRPr="00F40CE7" w:rsidRDefault="003C05A7" w:rsidP="00941849">
      <w:pPr>
        <w:pStyle w:val="Lijstalinea"/>
        <w:ind w:left="1701" w:right="-569" w:hanging="1341"/>
        <w:jc w:val="both"/>
        <w:rPr>
          <w:rFonts w:ascii="Arial" w:hAnsi="Arial" w:cs="Arial"/>
          <w:b/>
          <w:sz w:val="22"/>
        </w:rPr>
      </w:pPr>
      <w:r w:rsidRPr="00F40CE7">
        <w:rPr>
          <w:rFonts w:ascii="Arial" w:hAnsi="Arial" w:cs="Arial"/>
          <w:b/>
          <w:sz w:val="22"/>
        </w:rPr>
        <w:t>Hoofdstuk 4</w:t>
      </w:r>
      <w:r w:rsidRPr="00F40CE7">
        <w:rPr>
          <w:rFonts w:ascii="Arial" w:hAnsi="Arial" w:cs="Arial"/>
          <w:b/>
          <w:sz w:val="22"/>
        </w:rPr>
        <w:tab/>
        <w:t>Ondersteuningsstructuur van de school</w:t>
      </w:r>
      <w:r w:rsidR="00F40CE7">
        <w:rPr>
          <w:rFonts w:ascii="Arial" w:hAnsi="Arial" w:cs="Arial"/>
          <w:b/>
          <w:sz w:val="22"/>
        </w:rPr>
        <w:tab/>
      </w:r>
      <w:r w:rsid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t>1</w:t>
      </w:r>
      <w:r w:rsidR="00C50296">
        <w:rPr>
          <w:rFonts w:ascii="Arial" w:hAnsi="Arial" w:cs="Arial"/>
          <w:b/>
          <w:sz w:val="22"/>
        </w:rPr>
        <w:t>2</w:t>
      </w:r>
    </w:p>
    <w:p w14:paraId="51C023C1" w14:textId="77777777" w:rsidR="003C05A7" w:rsidRPr="00F40CE7" w:rsidRDefault="003C05A7" w:rsidP="00941849">
      <w:pPr>
        <w:pStyle w:val="Lijstalinea"/>
        <w:ind w:left="2268" w:right="-569" w:hanging="567"/>
        <w:jc w:val="both"/>
        <w:rPr>
          <w:rFonts w:ascii="Arial" w:hAnsi="Arial" w:cs="Arial"/>
          <w:sz w:val="22"/>
        </w:rPr>
      </w:pPr>
      <w:r w:rsidRPr="00F40CE7">
        <w:rPr>
          <w:rFonts w:ascii="Arial" w:hAnsi="Arial" w:cs="Arial"/>
          <w:sz w:val="22"/>
        </w:rPr>
        <w:t>4.1</w:t>
      </w:r>
      <w:r w:rsidRPr="00F40CE7">
        <w:rPr>
          <w:rFonts w:ascii="Arial" w:hAnsi="Arial" w:cs="Arial"/>
          <w:sz w:val="22"/>
        </w:rPr>
        <w:tab/>
        <w:t>Inleiding</w:t>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t>1</w:t>
      </w:r>
      <w:r w:rsidR="00C50296">
        <w:rPr>
          <w:rFonts w:ascii="Arial" w:hAnsi="Arial" w:cs="Arial"/>
          <w:sz w:val="22"/>
        </w:rPr>
        <w:t>2</w:t>
      </w:r>
    </w:p>
    <w:p w14:paraId="53287190" w14:textId="77777777" w:rsidR="00D93E48" w:rsidRPr="00F40CE7" w:rsidRDefault="003C05A7" w:rsidP="00941849">
      <w:pPr>
        <w:pStyle w:val="Lijstalinea"/>
        <w:ind w:left="2268" w:right="-569" w:hanging="567"/>
        <w:jc w:val="both"/>
        <w:rPr>
          <w:rFonts w:ascii="Arial" w:hAnsi="Arial" w:cs="Arial"/>
          <w:sz w:val="22"/>
        </w:rPr>
      </w:pPr>
      <w:r w:rsidRPr="00F40CE7">
        <w:rPr>
          <w:rFonts w:ascii="Arial" w:hAnsi="Arial" w:cs="Arial"/>
          <w:sz w:val="22"/>
        </w:rPr>
        <w:t>4.2</w:t>
      </w:r>
      <w:r w:rsidRPr="00F40CE7">
        <w:rPr>
          <w:rFonts w:ascii="Arial" w:hAnsi="Arial" w:cs="Arial"/>
          <w:sz w:val="22"/>
        </w:rPr>
        <w:tab/>
        <w:t xml:space="preserve">Ondersteuningsstructuur in schema </w:t>
      </w:r>
      <w:r w:rsidR="00F40CE7">
        <w:rPr>
          <w:rFonts w:ascii="Arial" w:hAnsi="Arial" w:cs="Arial"/>
          <w:sz w:val="22"/>
        </w:rPr>
        <w:tab/>
      </w:r>
      <w:r w:rsid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t>1</w:t>
      </w:r>
      <w:r w:rsidR="00C50296">
        <w:rPr>
          <w:rFonts w:ascii="Arial" w:hAnsi="Arial" w:cs="Arial"/>
          <w:sz w:val="22"/>
        </w:rPr>
        <w:t>2</w:t>
      </w:r>
    </w:p>
    <w:p w14:paraId="519981F8" w14:textId="77777777" w:rsidR="003C05A7" w:rsidRPr="00F40CE7" w:rsidRDefault="003C05A7" w:rsidP="00941849">
      <w:pPr>
        <w:pStyle w:val="Lijstalinea"/>
        <w:ind w:left="2268" w:right="-569" w:hanging="567"/>
        <w:jc w:val="both"/>
        <w:rPr>
          <w:rFonts w:ascii="Arial" w:hAnsi="Arial" w:cs="Arial"/>
          <w:sz w:val="22"/>
        </w:rPr>
      </w:pPr>
      <w:r w:rsidRPr="00F40CE7">
        <w:rPr>
          <w:rFonts w:ascii="Arial" w:hAnsi="Arial" w:cs="Arial"/>
          <w:sz w:val="22"/>
        </w:rPr>
        <w:t>4.3</w:t>
      </w:r>
      <w:r w:rsidRPr="00F40CE7">
        <w:rPr>
          <w:rFonts w:ascii="Arial" w:hAnsi="Arial" w:cs="Arial"/>
          <w:sz w:val="22"/>
        </w:rPr>
        <w:tab/>
      </w:r>
      <w:r w:rsidR="00857800">
        <w:rPr>
          <w:rFonts w:ascii="Arial" w:hAnsi="Arial" w:cs="Arial"/>
          <w:sz w:val="22"/>
        </w:rPr>
        <w:t>Toelichting op de niveaus van ondersteuning</w:t>
      </w:r>
      <w:r w:rsid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t>1</w:t>
      </w:r>
      <w:r w:rsidR="00F40CE7" w:rsidRPr="00F40CE7">
        <w:rPr>
          <w:rFonts w:ascii="Arial" w:hAnsi="Arial" w:cs="Arial"/>
          <w:sz w:val="22"/>
        </w:rPr>
        <w:t>3</w:t>
      </w:r>
    </w:p>
    <w:p w14:paraId="091BED13" w14:textId="77777777" w:rsidR="00857800" w:rsidRDefault="003C05A7" w:rsidP="00941849">
      <w:pPr>
        <w:pStyle w:val="Lijstalinea"/>
        <w:ind w:left="2268" w:right="-569" w:hanging="567"/>
        <w:jc w:val="both"/>
        <w:rPr>
          <w:rFonts w:ascii="Arial" w:hAnsi="Arial" w:cs="Arial"/>
          <w:sz w:val="22"/>
        </w:rPr>
      </w:pPr>
      <w:r w:rsidRPr="00F40CE7">
        <w:rPr>
          <w:rFonts w:ascii="Arial" w:hAnsi="Arial" w:cs="Arial"/>
          <w:sz w:val="22"/>
        </w:rPr>
        <w:t>4.4</w:t>
      </w:r>
      <w:r w:rsidRPr="00F40CE7">
        <w:rPr>
          <w:rFonts w:ascii="Arial" w:hAnsi="Arial" w:cs="Arial"/>
          <w:sz w:val="22"/>
        </w:rPr>
        <w:tab/>
      </w:r>
      <w:r w:rsidR="00857800">
        <w:rPr>
          <w:rFonts w:ascii="Arial" w:hAnsi="Arial" w:cs="Arial"/>
          <w:sz w:val="22"/>
        </w:rPr>
        <w:t xml:space="preserve">Intern ondersteuningsteam (IOT) en extern ondersteuningsteam </w:t>
      </w:r>
      <w:r w:rsidR="00857800">
        <w:rPr>
          <w:rFonts w:ascii="Arial" w:hAnsi="Arial" w:cs="Arial"/>
          <w:sz w:val="22"/>
        </w:rPr>
        <w:tab/>
        <w:t>14</w:t>
      </w:r>
    </w:p>
    <w:p w14:paraId="0F62AD8C" w14:textId="77777777" w:rsidR="00857800" w:rsidRDefault="00857800" w:rsidP="00857800">
      <w:pPr>
        <w:pStyle w:val="Lijstalinea"/>
        <w:ind w:left="2268" w:right="-569"/>
        <w:jc w:val="both"/>
        <w:rPr>
          <w:rFonts w:ascii="Arial" w:hAnsi="Arial" w:cs="Arial"/>
          <w:sz w:val="22"/>
        </w:rPr>
      </w:pPr>
      <w:r>
        <w:rPr>
          <w:rFonts w:ascii="Arial" w:hAnsi="Arial" w:cs="Arial"/>
          <w:sz w:val="22"/>
        </w:rPr>
        <w:t>(EOT)</w:t>
      </w:r>
    </w:p>
    <w:p w14:paraId="57A89DD0" w14:textId="77777777" w:rsidR="00857800" w:rsidRDefault="00857800" w:rsidP="00857800">
      <w:pPr>
        <w:pStyle w:val="Lijstalinea"/>
        <w:ind w:left="2268" w:right="-569" w:hanging="567"/>
        <w:jc w:val="both"/>
        <w:rPr>
          <w:rFonts w:ascii="Arial" w:hAnsi="Arial" w:cs="Arial"/>
          <w:sz w:val="22"/>
        </w:rPr>
      </w:pPr>
      <w:r>
        <w:rPr>
          <w:rFonts w:ascii="Arial" w:hAnsi="Arial" w:cs="Arial"/>
          <w:sz w:val="22"/>
        </w:rPr>
        <w:t>4.5</w:t>
      </w:r>
      <w:r>
        <w:rPr>
          <w:rFonts w:ascii="Arial" w:hAnsi="Arial" w:cs="Arial"/>
          <w:sz w:val="22"/>
        </w:rPr>
        <w:tab/>
        <w:t>Koploper</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15</w:t>
      </w:r>
    </w:p>
    <w:p w14:paraId="7ABB191D" w14:textId="77777777" w:rsidR="00857800" w:rsidRDefault="00857800" w:rsidP="00857800">
      <w:pPr>
        <w:pStyle w:val="Lijstalinea"/>
        <w:ind w:left="2268" w:right="-569" w:hanging="567"/>
        <w:jc w:val="both"/>
        <w:rPr>
          <w:rFonts w:ascii="Arial" w:hAnsi="Arial" w:cs="Arial"/>
          <w:sz w:val="22"/>
        </w:rPr>
      </w:pPr>
      <w:r>
        <w:rPr>
          <w:rFonts w:ascii="Arial" w:hAnsi="Arial" w:cs="Arial"/>
          <w:sz w:val="22"/>
        </w:rPr>
        <w:t>4.6</w:t>
      </w:r>
      <w:r>
        <w:rPr>
          <w:rFonts w:ascii="Arial" w:hAnsi="Arial" w:cs="Arial"/>
          <w:sz w:val="22"/>
        </w:rPr>
        <w:tab/>
        <w:t>Verwijsindex</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15</w:t>
      </w:r>
    </w:p>
    <w:p w14:paraId="76BF6498" w14:textId="77777777" w:rsidR="003C05A7" w:rsidRPr="00F40CE7" w:rsidRDefault="00857800" w:rsidP="00857800">
      <w:pPr>
        <w:pStyle w:val="Lijstalinea"/>
        <w:ind w:left="2268" w:right="-569" w:hanging="567"/>
        <w:jc w:val="both"/>
        <w:rPr>
          <w:rFonts w:ascii="Arial" w:hAnsi="Arial" w:cs="Arial"/>
          <w:sz w:val="22"/>
        </w:rPr>
      </w:pPr>
      <w:r>
        <w:rPr>
          <w:rFonts w:ascii="Arial" w:hAnsi="Arial" w:cs="Arial"/>
          <w:sz w:val="22"/>
        </w:rPr>
        <w:t>4.7</w:t>
      </w:r>
      <w:r>
        <w:rPr>
          <w:rFonts w:ascii="Arial" w:hAnsi="Arial" w:cs="Arial"/>
          <w:sz w:val="22"/>
        </w:rPr>
        <w:tab/>
      </w:r>
      <w:r w:rsidR="003C05A7" w:rsidRPr="00F40CE7">
        <w:rPr>
          <w:rFonts w:ascii="Arial" w:hAnsi="Arial" w:cs="Arial"/>
          <w:sz w:val="22"/>
        </w:rPr>
        <w:t xml:space="preserve">Interne </w:t>
      </w:r>
      <w:r w:rsidR="00941849" w:rsidRPr="00F40CE7">
        <w:rPr>
          <w:rFonts w:ascii="Arial" w:hAnsi="Arial" w:cs="Arial"/>
          <w:sz w:val="22"/>
        </w:rPr>
        <w:t>deskundigh</w:t>
      </w:r>
      <w:r w:rsidR="00F40CE7">
        <w:rPr>
          <w:rFonts w:ascii="Arial" w:hAnsi="Arial" w:cs="Arial"/>
          <w:sz w:val="22"/>
        </w:rPr>
        <w:t>eid waarover de school beschikt</w:t>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t>1</w:t>
      </w:r>
      <w:r>
        <w:rPr>
          <w:rFonts w:ascii="Arial" w:hAnsi="Arial" w:cs="Arial"/>
          <w:sz w:val="22"/>
        </w:rPr>
        <w:t>5</w:t>
      </w:r>
    </w:p>
    <w:p w14:paraId="27830D30" w14:textId="77777777" w:rsidR="003C05A7" w:rsidRPr="00F40CE7" w:rsidRDefault="003C05A7" w:rsidP="00941849">
      <w:pPr>
        <w:pStyle w:val="Lijstalinea"/>
        <w:ind w:left="2268" w:right="-569" w:hanging="567"/>
        <w:jc w:val="both"/>
        <w:rPr>
          <w:rFonts w:ascii="Arial" w:hAnsi="Arial" w:cs="Arial"/>
          <w:sz w:val="22"/>
        </w:rPr>
      </w:pPr>
      <w:r w:rsidRPr="00F40CE7">
        <w:rPr>
          <w:rFonts w:ascii="Arial" w:hAnsi="Arial" w:cs="Arial"/>
          <w:sz w:val="22"/>
        </w:rPr>
        <w:t>4.</w:t>
      </w:r>
      <w:r w:rsidR="00857800">
        <w:rPr>
          <w:rFonts w:ascii="Arial" w:hAnsi="Arial" w:cs="Arial"/>
          <w:sz w:val="22"/>
        </w:rPr>
        <w:t>8</w:t>
      </w:r>
      <w:r w:rsidRPr="00F40CE7">
        <w:rPr>
          <w:rFonts w:ascii="Arial" w:hAnsi="Arial" w:cs="Arial"/>
          <w:sz w:val="22"/>
        </w:rPr>
        <w:tab/>
        <w:t>Externe relaties in het kader van de ondersteuning</w:t>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t>1</w:t>
      </w:r>
      <w:r w:rsidR="00857800">
        <w:rPr>
          <w:rFonts w:ascii="Arial" w:hAnsi="Arial" w:cs="Arial"/>
          <w:sz w:val="22"/>
        </w:rPr>
        <w:t>6</w:t>
      </w:r>
    </w:p>
    <w:p w14:paraId="699DA88D" w14:textId="77777777" w:rsidR="003C05A7" w:rsidRPr="00F40CE7" w:rsidRDefault="003C05A7" w:rsidP="00941849">
      <w:pPr>
        <w:pStyle w:val="Lijstalinea"/>
        <w:ind w:left="2268" w:right="-569" w:hanging="567"/>
        <w:jc w:val="both"/>
        <w:rPr>
          <w:rFonts w:ascii="Arial" w:hAnsi="Arial" w:cs="Arial"/>
          <w:sz w:val="22"/>
        </w:rPr>
      </w:pPr>
      <w:r w:rsidRPr="00F40CE7">
        <w:rPr>
          <w:rFonts w:ascii="Arial" w:hAnsi="Arial" w:cs="Arial"/>
          <w:sz w:val="22"/>
        </w:rPr>
        <w:t>4.</w:t>
      </w:r>
      <w:r w:rsidR="00857800">
        <w:rPr>
          <w:rFonts w:ascii="Arial" w:hAnsi="Arial" w:cs="Arial"/>
          <w:sz w:val="22"/>
        </w:rPr>
        <w:t>9</w:t>
      </w:r>
      <w:r w:rsidRPr="00F40CE7">
        <w:rPr>
          <w:rFonts w:ascii="Arial" w:hAnsi="Arial" w:cs="Arial"/>
          <w:sz w:val="22"/>
        </w:rPr>
        <w:tab/>
        <w:t>Bijzondere ondersteuningsmogelijkheden van de school</w:t>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t>1</w:t>
      </w:r>
      <w:r w:rsidR="00857800">
        <w:rPr>
          <w:rFonts w:ascii="Arial" w:hAnsi="Arial" w:cs="Arial"/>
          <w:sz w:val="22"/>
        </w:rPr>
        <w:t>7</w:t>
      </w:r>
    </w:p>
    <w:p w14:paraId="60581950" w14:textId="77777777" w:rsidR="003C05A7" w:rsidRPr="00F40CE7" w:rsidRDefault="003C05A7" w:rsidP="00941849">
      <w:pPr>
        <w:pStyle w:val="Lijstalinea"/>
        <w:ind w:left="2268" w:right="-569" w:hanging="567"/>
        <w:jc w:val="both"/>
        <w:rPr>
          <w:rFonts w:ascii="Arial" w:hAnsi="Arial" w:cs="Arial"/>
          <w:sz w:val="22"/>
        </w:rPr>
      </w:pPr>
    </w:p>
    <w:p w14:paraId="2ED00813" w14:textId="77777777" w:rsidR="003C05A7" w:rsidRPr="00F40CE7" w:rsidRDefault="003C05A7" w:rsidP="00941849">
      <w:pPr>
        <w:pStyle w:val="Lijstalinea"/>
        <w:ind w:left="1701" w:right="-569" w:hanging="1341"/>
        <w:jc w:val="both"/>
        <w:rPr>
          <w:rFonts w:ascii="Arial" w:hAnsi="Arial" w:cs="Arial"/>
          <w:b/>
          <w:sz w:val="22"/>
        </w:rPr>
      </w:pPr>
      <w:r w:rsidRPr="00F40CE7">
        <w:rPr>
          <w:rFonts w:ascii="Arial" w:hAnsi="Arial" w:cs="Arial"/>
          <w:b/>
          <w:sz w:val="22"/>
        </w:rPr>
        <w:t>Hoofdstuk 5</w:t>
      </w:r>
      <w:r w:rsidRPr="00F40CE7">
        <w:rPr>
          <w:rFonts w:ascii="Arial" w:hAnsi="Arial" w:cs="Arial"/>
          <w:b/>
          <w:sz w:val="22"/>
        </w:rPr>
        <w:tab/>
        <w:t>Planmatig werken</w:t>
      </w:r>
      <w:r w:rsidR="00F40CE7">
        <w:rPr>
          <w:rFonts w:ascii="Arial" w:hAnsi="Arial" w:cs="Arial"/>
          <w:b/>
          <w:sz w:val="22"/>
        </w:rPr>
        <w:tab/>
      </w:r>
      <w:r w:rsidR="00F40CE7">
        <w:rPr>
          <w:rFonts w:ascii="Arial" w:hAnsi="Arial" w:cs="Arial"/>
          <w:b/>
          <w:sz w:val="22"/>
        </w:rPr>
        <w:tab/>
      </w:r>
      <w:r w:rsidR="00F40CE7">
        <w:rPr>
          <w:rFonts w:ascii="Arial" w:hAnsi="Arial" w:cs="Arial"/>
          <w:b/>
          <w:sz w:val="22"/>
        </w:rPr>
        <w:tab/>
      </w:r>
      <w:r w:rsid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r>
      <w:r w:rsidR="00941849" w:rsidRPr="00F40CE7">
        <w:rPr>
          <w:rFonts w:ascii="Arial" w:hAnsi="Arial" w:cs="Arial"/>
          <w:b/>
          <w:sz w:val="22"/>
        </w:rPr>
        <w:tab/>
        <w:t>1</w:t>
      </w:r>
      <w:r w:rsidR="00857800">
        <w:rPr>
          <w:rFonts w:ascii="Arial" w:hAnsi="Arial" w:cs="Arial"/>
          <w:b/>
          <w:sz w:val="22"/>
        </w:rPr>
        <w:t>9</w:t>
      </w:r>
    </w:p>
    <w:p w14:paraId="7DD29DF6" w14:textId="77777777" w:rsidR="003C05A7" w:rsidRPr="00F40CE7" w:rsidRDefault="003C05A7" w:rsidP="00941849">
      <w:pPr>
        <w:pStyle w:val="Lijstalinea"/>
        <w:ind w:left="2268" w:right="-569" w:hanging="567"/>
        <w:jc w:val="both"/>
        <w:rPr>
          <w:rFonts w:ascii="Arial" w:hAnsi="Arial" w:cs="Arial"/>
          <w:sz w:val="22"/>
        </w:rPr>
      </w:pPr>
      <w:r w:rsidRPr="00F40CE7">
        <w:rPr>
          <w:rFonts w:ascii="Arial" w:hAnsi="Arial" w:cs="Arial"/>
          <w:sz w:val="22"/>
        </w:rPr>
        <w:t>5.1</w:t>
      </w:r>
      <w:r w:rsidRPr="00F40CE7">
        <w:rPr>
          <w:rFonts w:ascii="Arial" w:hAnsi="Arial" w:cs="Arial"/>
          <w:sz w:val="22"/>
        </w:rPr>
        <w:tab/>
        <w:t>Ontwikkelingsperspectiefplan</w:t>
      </w:r>
      <w:r w:rsidR="00F40CE7">
        <w:rPr>
          <w:rFonts w:ascii="Arial" w:hAnsi="Arial" w:cs="Arial"/>
          <w:sz w:val="22"/>
        </w:rPr>
        <w:tab/>
      </w:r>
      <w:r w:rsid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t>1</w:t>
      </w:r>
      <w:r w:rsidR="00857800">
        <w:rPr>
          <w:rFonts w:ascii="Arial" w:hAnsi="Arial" w:cs="Arial"/>
          <w:sz w:val="22"/>
        </w:rPr>
        <w:t>9</w:t>
      </w:r>
    </w:p>
    <w:p w14:paraId="1402D723" w14:textId="77777777" w:rsidR="00857800" w:rsidRDefault="003C05A7" w:rsidP="00857800">
      <w:pPr>
        <w:pStyle w:val="Lijstalinea"/>
        <w:ind w:left="2268" w:right="-968" w:hanging="567"/>
        <w:jc w:val="both"/>
        <w:rPr>
          <w:rFonts w:ascii="Arial" w:hAnsi="Arial" w:cs="Arial"/>
          <w:sz w:val="22"/>
        </w:rPr>
      </w:pPr>
      <w:r w:rsidRPr="00F40CE7">
        <w:rPr>
          <w:rFonts w:ascii="Arial" w:hAnsi="Arial" w:cs="Arial"/>
          <w:sz w:val="22"/>
        </w:rPr>
        <w:t>5.2</w:t>
      </w:r>
      <w:r w:rsidRPr="00F40CE7">
        <w:rPr>
          <w:rFonts w:ascii="Arial" w:hAnsi="Arial" w:cs="Arial"/>
          <w:sz w:val="22"/>
        </w:rPr>
        <w:tab/>
      </w:r>
      <w:r w:rsidR="00857800">
        <w:rPr>
          <w:rFonts w:ascii="Arial" w:hAnsi="Arial" w:cs="Arial"/>
          <w:sz w:val="22"/>
        </w:rPr>
        <w:t>Handelingsgericht werken (HGW)</w:t>
      </w:r>
      <w:r w:rsidR="00857800">
        <w:rPr>
          <w:rFonts w:ascii="Arial" w:hAnsi="Arial" w:cs="Arial"/>
          <w:sz w:val="22"/>
        </w:rPr>
        <w:tab/>
      </w:r>
      <w:r w:rsidR="00857800">
        <w:rPr>
          <w:rFonts w:ascii="Arial" w:hAnsi="Arial" w:cs="Arial"/>
          <w:sz w:val="22"/>
        </w:rPr>
        <w:tab/>
      </w:r>
      <w:r w:rsidR="00857800">
        <w:rPr>
          <w:rFonts w:ascii="Arial" w:hAnsi="Arial" w:cs="Arial"/>
          <w:sz w:val="22"/>
        </w:rPr>
        <w:tab/>
      </w:r>
      <w:r w:rsidR="00857800">
        <w:rPr>
          <w:rFonts w:ascii="Arial" w:hAnsi="Arial" w:cs="Arial"/>
          <w:sz w:val="22"/>
        </w:rPr>
        <w:tab/>
      </w:r>
      <w:r w:rsidR="00857800">
        <w:rPr>
          <w:rFonts w:ascii="Arial" w:hAnsi="Arial" w:cs="Arial"/>
          <w:sz w:val="22"/>
        </w:rPr>
        <w:tab/>
      </w:r>
      <w:r w:rsidR="00857800">
        <w:rPr>
          <w:rFonts w:ascii="Arial" w:hAnsi="Arial" w:cs="Arial"/>
          <w:sz w:val="22"/>
        </w:rPr>
        <w:tab/>
        <w:t>19</w:t>
      </w:r>
    </w:p>
    <w:p w14:paraId="4C041B6D" w14:textId="77777777" w:rsidR="003C05A7" w:rsidRPr="00F40CE7" w:rsidRDefault="00857800" w:rsidP="00857800">
      <w:pPr>
        <w:pStyle w:val="Lijstalinea"/>
        <w:ind w:left="2268" w:right="-968" w:hanging="567"/>
        <w:jc w:val="both"/>
        <w:rPr>
          <w:rFonts w:ascii="Arial" w:hAnsi="Arial" w:cs="Arial"/>
          <w:sz w:val="22"/>
        </w:rPr>
      </w:pPr>
      <w:r>
        <w:rPr>
          <w:rFonts w:ascii="Arial" w:hAnsi="Arial" w:cs="Arial"/>
          <w:sz w:val="22"/>
        </w:rPr>
        <w:t>5.3</w:t>
      </w:r>
      <w:r>
        <w:rPr>
          <w:rFonts w:ascii="Arial" w:hAnsi="Arial" w:cs="Arial"/>
          <w:sz w:val="22"/>
        </w:rPr>
        <w:tab/>
      </w:r>
      <w:r w:rsidR="003C05A7" w:rsidRPr="00F40CE7">
        <w:rPr>
          <w:rFonts w:ascii="Arial" w:hAnsi="Arial" w:cs="Arial"/>
          <w:sz w:val="22"/>
        </w:rPr>
        <w:t xml:space="preserve">Werkwijze </w:t>
      </w:r>
      <w:r>
        <w:rPr>
          <w:rFonts w:ascii="Arial" w:hAnsi="Arial" w:cs="Arial"/>
          <w:sz w:val="22"/>
        </w:rPr>
        <w:t xml:space="preserve">SG De Dijk </w:t>
      </w:r>
      <w:r w:rsidR="003C05A7" w:rsidRPr="00F40CE7">
        <w:rPr>
          <w:rFonts w:ascii="Arial" w:hAnsi="Arial" w:cs="Arial"/>
          <w:sz w:val="22"/>
        </w:rPr>
        <w:t>planmatig werken</w:t>
      </w:r>
      <w:r w:rsidR="00F40CE7">
        <w:rPr>
          <w:rFonts w:ascii="Arial" w:hAnsi="Arial" w:cs="Arial"/>
          <w:sz w:val="22"/>
        </w:rPr>
        <w:tab/>
      </w:r>
      <w:r w:rsid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Pr>
          <w:rFonts w:ascii="Arial" w:hAnsi="Arial" w:cs="Arial"/>
          <w:sz w:val="22"/>
        </w:rPr>
        <w:t>20</w:t>
      </w:r>
    </w:p>
    <w:p w14:paraId="549D09E6" w14:textId="77777777" w:rsidR="003C05A7" w:rsidRPr="00F40CE7" w:rsidRDefault="003C05A7" w:rsidP="00941849">
      <w:pPr>
        <w:pStyle w:val="Lijstalinea"/>
        <w:ind w:left="2268" w:right="-569" w:hanging="567"/>
        <w:jc w:val="both"/>
        <w:rPr>
          <w:rFonts w:ascii="Arial" w:hAnsi="Arial" w:cs="Arial"/>
          <w:sz w:val="22"/>
        </w:rPr>
      </w:pPr>
      <w:r w:rsidRPr="00F40CE7">
        <w:rPr>
          <w:rFonts w:ascii="Arial" w:hAnsi="Arial" w:cs="Arial"/>
          <w:sz w:val="22"/>
        </w:rPr>
        <w:t>5.</w:t>
      </w:r>
      <w:r w:rsidR="00857800">
        <w:rPr>
          <w:rFonts w:ascii="Arial" w:hAnsi="Arial" w:cs="Arial"/>
          <w:sz w:val="22"/>
        </w:rPr>
        <w:t>4</w:t>
      </w:r>
      <w:r w:rsidRPr="00F40CE7">
        <w:rPr>
          <w:rFonts w:ascii="Arial" w:hAnsi="Arial" w:cs="Arial"/>
          <w:sz w:val="22"/>
        </w:rPr>
        <w:tab/>
        <w:t>Positie, rol en taak van de ouders</w:t>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941849" w:rsidRPr="00F40CE7">
        <w:rPr>
          <w:rFonts w:ascii="Arial" w:hAnsi="Arial" w:cs="Arial"/>
          <w:sz w:val="22"/>
        </w:rPr>
        <w:tab/>
      </w:r>
      <w:r w:rsidR="00857800">
        <w:rPr>
          <w:rFonts w:ascii="Arial" w:hAnsi="Arial" w:cs="Arial"/>
          <w:sz w:val="22"/>
        </w:rPr>
        <w:t>20</w:t>
      </w:r>
    </w:p>
    <w:p w14:paraId="2791AC93" w14:textId="77777777" w:rsidR="003C05A7" w:rsidRPr="00F40CE7" w:rsidRDefault="003C05A7" w:rsidP="00941849">
      <w:pPr>
        <w:pStyle w:val="Lijstalinea"/>
        <w:ind w:left="2268" w:right="-569" w:hanging="567"/>
        <w:jc w:val="both"/>
        <w:rPr>
          <w:rFonts w:ascii="Arial" w:hAnsi="Arial" w:cs="Arial"/>
          <w:sz w:val="22"/>
        </w:rPr>
      </w:pPr>
    </w:p>
    <w:p w14:paraId="1A964C16" w14:textId="77777777" w:rsidR="003C05A7" w:rsidRPr="00F40CE7" w:rsidRDefault="003C05A7" w:rsidP="00941849">
      <w:pPr>
        <w:pStyle w:val="Lijstalinea"/>
        <w:ind w:left="1701" w:right="-569" w:hanging="1341"/>
        <w:jc w:val="both"/>
        <w:rPr>
          <w:rFonts w:ascii="Arial" w:hAnsi="Arial" w:cs="Arial"/>
          <w:b/>
          <w:sz w:val="22"/>
        </w:rPr>
      </w:pPr>
      <w:r w:rsidRPr="00F40CE7">
        <w:rPr>
          <w:rFonts w:ascii="Arial" w:hAnsi="Arial" w:cs="Arial"/>
          <w:b/>
          <w:sz w:val="22"/>
        </w:rPr>
        <w:t>Hoofdstuk 6</w:t>
      </w:r>
      <w:r w:rsidRPr="00F40CE7">
        <w:rPr>
          <w:rFonts w:ascii="Arial" w:hAnsi="Arial" w:cs="Arial"/>
          <w:b/>
          <w:sz w:val="22"/>
        </w:rPr>
        <w:tab/>
        <w:t>Kwaliteitszorg</w:t>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857800">
        <w:rPr>
          <w:rFonts w:ascii="Arial" w:hAnsi="Arial" w:cs="Arial"/>
          <w:b/>
          <w:sz w:val="22"/>
        </w:rPr>
        <w:t>21</w:t>
      </w:r>
    </w:p>
    <w:p w14:paraId="12F1A2D0" w14:textId="77777777" w:rsidR="003C05A7" w:rsidRPr="00F40CE7" w:rsidRDefault="003C05A7" w:rsidP="00941849">
      <w:pPr>
        <w:pStyle w:val="Lijstalinea"/>
        <w:ind w:left="2268" w:right="-569" w:hanging="567"/>
        <w:jc w:val="both"/>
        <w:rPr>
          <w:rFonts w:ascii="Arial" w:hAnsi="Arial" w:cs="Arial"/>
          <w:sz w:val="22"/>
        </w:rPr>
      </w:pPr>
      <w:r w:rsidRPr="00F40CE7">
        <w:rPr>
          <w:rFonts w:ascii="Arial" w:hAnsi="Arial" w:cs="Arial"/>
          <w:sz w:val="22"/>
        </w:rPr>
        <w:t>6.1</w:t>
      </w:r>
      <w:r w:rsidRPr="00F40CE7">
        <w:rPr>
          <w:rFonts w:ascii="Arial" w:hAnsi="Arial" w:cs="Arial"/>
          <w:sz w:val="22"/>
        </w:rPr>
        <w:tab/>
        <w:t xml:space="preserve">Basiskwaliteit </w:t>
      </w:r>
      <w:r w:rsidR="00F40CE7">
        <w:rPr>
          <w:rFonts w:ascii="Arial" w:hAnsi="Arial" w:cs="Arial"/>
          <w:sz w:val="22"/>
        </w:rPr>
        <w:tab/>
      </w:r>
      <w:r w:rsidR="00F40CE7">
        <w:rPr>
          <w:rFonts w:ascii="Arial" w:hAnsi="Arial" w:cs="Arial"/>
          <w:sz w:val="22"/>
        </w:rPr>
        <w:tab/>
      </w:r>
      <w:r w:rsidR="00F40CE7">
        <w:rPr>
          <w:rFonts w:ascii="Arial" w:hAnsi="Arial" w:cs="Arial"/>
          <w:sz w:val="22"/>
        </w:rPr>
        <w:tab/>
      </w:r>
      <w:r w:rsidR="00F40CE7">
        <w:rPr>
          <w:rFonts w:ascii="Arial" w:hAnsi="Arial" w:cs="Arial"/>
          <w:sz w:val="22"/>
        </w:rPr>
        <w:tab/>
      </w:r>
      <w:r w:rsidR="00483775" w:rsidRPr="00F40CE7">
        <w:rPr>
          <w:rFonts w:ascii="Arial" w:hAnsi="Arial" w:cs="Arial"/>
          <w:sz w:val="22"/>
        </w:rPr>
        <w:tab/>
      </w:r>
      <w:r w:rsidR="00483775" w:rsidRPr="00F40CE7">
        <w:rPr>
          <w:rFonts w:ascii="Arial" w:hAnsi="Arial" w:cs="Arial"/>
          <w:sz w:val="22"/>
        </w:rPr>
        <w:tab/>
      </w:r>
      <w:r w:rsidR="00483775" w:rsidRPr="00F40CE7">
        <w:rPr>
          <w:rFonts w:ascii="Arial" w:hAnsi="Arial" w:cs="Arial"/>
          <w:sz w:val="22"/>
        </w:rPr>
        <w:tab/>
      </w:r>
      <w:r w:rsidR="00483775" w:rsidRPr="00F40CE7">
        <w:rPr>
          <w:rFonts w:ascii="Arial" w:hAnsi="Arial" w:cs="Arial"/>
          <w:sz w:val="22"/>
        </w:rPr>
        <w:tab/>
      </w:r>
      <w:r w:rsidR="00857800">
        <w:rPr>
          <w:rFonts w:ascii="Arial" w:hAnsi="Arial" w:cs="Arial"/>
          <w:sz w:val="22"/>
        </w:rPr>
        <w:t>21</w:t>
      </w:r>
    </w:p>
    <w:p w14:paraId="5AFFCF97" w14:textId="77777777" w:rsidR="003C05A7" w:rsidRPr="00F40CE7" w:rsidRDefault="003C05A7" w:rsidP="00941849">
      <w:pPr>
        <w:pStyle w:val="Lijstalinea"/>
        <w:ind w:left="2268" w:right="-569" w:hanging="567"/>
        <w:jc w:val="both"/>
        <w:rPr>
          <w:rFonts w:ascii="Arial" w:hAnsi="Arial" w:cs="Arial"/>
          <w:sz w:val="22"/>
        </w:rPr>
      </w:pPr>
      <w:r w:rsidRPr="00F40CE7">
        <w:rPr>
          <w:rFonts w:ascii="Arial" w:hAnsi="Arial" w:cs="Arial"/>
          <w:sz w:val="22"/>
        </w:rPr>
        <w:t>6.2</w:t>
      </w:r>
      <w:r w:rsidRPr="00F40CE7">
        <w:rPr>
          <w:rFonts w:ascii="Arial" w:hAnsi="Arial" w:cs="Arial"/>
          <w:sz w:val="22"/>
        </w:rPr>
        <w:tab/>
        <w:t xml:space="preserve">Interne kwaliteitszorg </w:t>
      </w:r>
      <w:r w:rsidR="00F40CE7">
        <w:rPr>
          <w:rFonts w:ascii="Arial" w:hAnsi="Arial" w:cs="Arial"/>
          <w:sz w:val="22"/>
        </w:rPr>
        <w:tab/>
      </w:r>
      <w:r w:rsidR="00F40CE7">
        <w:rPr>
          <w:rFonts w:ascii="Arial" w:hAnsi="Arial" w:cs="Arial"/>
          <w:sz w:val="22"/>
        </w:rPr>
        <w:tab/>
      </w:r>
      <w:r w:rsidR="00483775" w:rsidRPr="00F40CE7">
        <w:rPr>
          <w:rFonts w:ascii="Arial" w:hAnsi="Arial" w:cs="Arial"/>
          <w:sz w:val="22"/>
        </w:rPr>
        <w:tab/>
      </w:r>
      <w:r w:rsidR="00483775" w:rsidRPr="00F40CE7">
        <w:rPr>
          <w:rFonts w:ascii="Arial" w:hAnsi="Arial" w:cs="Arial"/>
          <w:sz w:val="22"/>
        </w:rPr>
        <w:tab/>
      </w:r>
      <w:r w:rsidR="00483775" w:rsidRPr="00F40CE7">
        <w:rPr>
          <w:rFonts w:ascii="Arial" w:hAnsi="Arial" w:cs="Arial"/>
          <w:sz w:val="22"/>
        </w:rPr>
        <w:tab/>
      </w:r>
      <w:r w:rsidR="00483775" w:rsidRPr="00F40CE7">
        <w:rPr>
          <w:rFonts w:ascii="Arial" w:hAnsi="Arial" w:cs="Arial"/>
          <w:sz w:val="22"/>
        </w:rPr>
        <w:tab/>
      </w:r>
      <w:r w:rsidR="00483775" w:rsidRPr="00F40CE7">
        <w:rPr>
          <w:rFonts w:ascii="Arial" w:hAnsi="Arial" w:cs="Arial"/>
          <w:sz w:val="22"/>
        </w:rPr>
        <w:tab/>
      </w:r>
      <w:r w:rsidR="00857800">
        <w:rPr>
          <w:rFonts w:ascii="Arial" w:hAnsi="Arial" w:cs="Arial"/>
          <w:sz w:val="22"/>
        </w:rPr>
        <w:t>21</w:t>
      </w:r>
    </w:p>
    <w:p w14:paraId="22CBBF61" w14:textId="77777777" w:rsidR="003C05A7" w:rsidRPr="00F40CE7" w:rsidRDefault="003C05A7" w:rsidP="00941849">
      <w:pPr>
        <w:pStyle w:val="Lijstalinea"/>
        <w:ind w:left="2268" w:right="-569" w:hanging="567"/>
        <w:jc w:val="both"/>
        <w:rPr>
          <w:rFonts w:ascii="Arial" w:hAnsi="Arial" w:cs="Arial"/>
          <w:sz w:val="22"/>
        </w:rPr>
      </w:pPr>
      <w:r w:rsidRPr="00F40CE7">
        <w:rPr>
          <w:rFonts w:ascii="Arial" w:hAnsi="Arial" w:cs="Arial"/>
          <w:sz w:val="22"/>
        </w:rPr>
        <w:t>6.3</w:t>
      </w:r>
      <w:r w:rsidRPr="00F40CE7">
        <w:rPr>
          <w:rFonts w:ascii="Arial" w:hAnsi="Arial" w:cs="Arial"/>
          <w:sz w:val="22"/>
        </w:rPr>
        <w:tab/>
        <w:t xml:space="preserve">Tevredenheid leerlingen en ouders </w:t>
      </w:r>
      <w:r w:rsidR="00483775" w:rsidRPr="00F40CE7">
        <w:rPr>
          <w:rFonts w:ascii="Arial" w:hAnsi="Arial" w:cs="Arial"/>
          <w:sz w:val="22"/>
        </w:rPr>
        <w:tab/>
      </w:r>
      <w:r w:rsidR="00483775" w:rsidRPr="00F40CE7">
        <w:rPr>
          <w:rFonts w:ascii="Arial" w:hAnsi="Arial" w:cs="Arial"/>
          <w:sz w:val="22"/>
        </w:rPr>
        <w:tab/>
      </w:r>
      <w:r w:rsidR="00483775" w:rsidRPr="00F40CE7">
        <w:rPr>
          <w:rFonts w:ascii="Arial" w:hAnsi="Arial" w:cs="Arial"/>
          <w:sz w:val="22"/>
        </w:rPr>
        <w:tab/>
      </w:r>
      <w:r w:rsidR="00483775" w:rsidRPr="00F40CE7">
        <w:rPr>
          <w:rFonts w:ascii="Arial" w:hAnsi="Arial" w:cs="Arial"/>
          <w:sz w:val="22"/>
        </w:rPr>
        <w:tab/>
      </w:r>
      <w:r w:rsidR="00483775" w:rsidRPr="00F40CE7">
        <w:rPr>
          <w:rFonts w:ascii="Arial" w:hAnsi="Arial" w:cs="Arial"/>
          <w:sz w:val="22"/>
        </w:rPr>
        <w:tab/>
      </w:r>
      <w:r w:rsidR="00857800">
        <w:rPr>
          <w:rFonts w:ascii="Arial" w:hAnsi="Arial" w:cs="Arial"/>
          <w:sz w:val="22"/>
        </w:rPr>
        <w:t>22</w:t>
      </w:r>
    </w:p>
    <w:p w14:paraId="7D79B8D0" w14:textId="77777777" w:rsidR="003C05A7" w:rsidRPr="00F40CE7" w:rsidRDefault="003C05A7" w:rsidP="00941849">
      <w:pPr>
        <w:pStyle w:val="Lijstalinea"/>
        <w:ind w:left="2268" w:right="-569" w:hanging="567"/>
        <w:jc w:val="both"/>
        <w:rPr>
          <w:rFonts w:ascii="Arial" w:hAnsi="Arial" w:cs="Arial"/>
          <w:sz w:val="22"/>
        </w:rPr>
      </w:pPr>
    </w:p>
    <w:p w14:paraId="41B3F5D4" w14:textId="77777777" w:rsidR="003C05A7" w:rsidRPr="00F40CE7" w:rsidRDefault="003C05A7" w:rsidP="00941849">
      <w:pPr>
        <w:pStyle w:val="Lijstalinea"/>
        <w:ind w:left="1701" w:right="-569" w:hanging="1341"/>
        <w:jc w:val="both"/>
        <w:rPr>
          <w:rFonts w:ascii="Arial" w:hAnsi="Arial" w:cs="Arial"/>
          <w:b/>
          <w:sz w:val="22"/>
        </w:rPr>
      </w:pPr>
      <w:r w:rsidRPr="00F40CE7">
        <w:rPr>
          <w:rFonts w:ascii="Arial" w:hAnsi="Arial" w:cs="Arial"/>
          <w:b/>
          <w:sz w:val="22"/>
        </w:rPr>
        <w:t>Hoofdstuk 7</w:t>
      </w:r>
      <w:r w:rsidRPr="00F40CE7">
        <w:rPr>
          <w:rFonts w:ascii="Arial" w:hAnsi="Arial" w:cs="Arial"/>
          <w:b/>
          <w:sz w:val="22"/>
        </w:rPr>
        <w:tab/>
        <w:t>Ambities</w:t>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F40CE7" w:rsidRPr="00F40CE7">
        <w:rPr>
          <w:rFonts w:ascii="Arial" w:hAnsi="Arial" w:cs="Arial"/>
          <w:b/>
          <w:sz w:val="22"/>
        </w:rPr>
        <w:t>2</w:t>
      </w:r>
      <w:r w:rsidR="00857800">
        <w:rPr>
          <w:rFonts w:ascii="Arial" w:hAnsi="Arial" w:cs="Arial"/>
          <w:b/>
          <w:sz w:val="22"/>
        </w:rPr>
        <w:t>3</w:t>
      </w:r>
    </w:p>
    <w:p w14:paraId="2FEAA001" w14:textId="77777777" w:rsidR="003C05A7" w:rsidRPr="00F40CE7" w:rsidRDefault="003C05A7" w:rsidP="00941849">
      <w:pPr>
        <w:pStyle w:val="Lijstalinea"/>
        <w:ind w:left="1701" w:right="-569" w:hanging="1341"/>
        <w:jc w:val="both"/>
        <w:rPr>
          <w:rFonts w:ascii="Arial" w:hAnsi="Arial" w:cs="Arial"/>
          <w:b/>
          <w:sz w:val="22"/>
        </w:rPr>
      </w:pPr>
    </w:p>
    <w:p w14:paraId="570925F8" w14:textId="77777777" w:rsidR="003C05A7" w:rsidRPr="00F40CE7" w:rsidRDefault="003C05A7" w:rsidP="00941849">
      <w:pPr>
        <w:pStyle w:val="Lijstalinea"/>
        <w:ind w:left="1701" w:right="-569" w:hanging="1341"/>
        <w:jc w:val="both"/>
        <w:rPr>
          <w:rFonts w:ascii="Arial" w:hAnsi="Arial" w:cs="Arial"/>
          <w:b/>
          <w:sz w:val="22"/>
        </w:rPr>
      </w:pPr>
      <w:r w:rsidRPr="00F40CE7">
        <w:rPr>
          <w:rFonts w:ascii="Arial" w:hAnsi="Arial" w:cs="Arial"/>
          <w:b/>
          <w:sz w:val="22"/>
        </w:rPr>
        <w:t xml:space="preserve">Hoofdstuk 8 </w:t>
      </w:r>
      <w:r w:rsidRPr="00F40CE7">
        <w:rPr>
          <w:rFonts w:ascii="Arial" w:hAnsi="Arial" w:cs="Arial"/>
          <w:b/>
          <w:sz w:val="22"/>
        </w:rPr>
        <w:tab/>
        <w:t>Afsluiting</w:t>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483775" w:rsidRPr="00F40CE7">
        <w:rPr>
          <w:rFonts w:ascii="Arial" w:hAnsi="Arial" w:cs="Arial"/>
          <w:b/>
          <w:sz w:val="22"/>
        </w:rPr>
        <w:tab/>
      </w:r>
      <w:r w:rsidR="002041AB" w:rsidRPr="00F40CE7">
        <w:rPr>
          <w:rFonts w:ascii="Arial" w:hAnsi="Arial" w:cs="Arial"/>
          <w:b/>
          <w:sz w:val="22"/>
        </w:rPr>
        <w:t>2</w:t>
      </w:r>
      <w:r w:rsidR="00857800">
        <w:rPr>
          <w:rFonts w:ascii="Arial" w:hAnsi="Arial" w:cs="Arial"/>
          <w:b/>
          <w:sz w:val="22"/>
        </w:rPr>
        <w:t>4</w:t>
      </w:r>
    </w:p>
    <w:p w14:paraId="1502929B" w14:textId="77777777" w:rsidR="003C05A7" w:rsidRPr="00F40CE7" w:rsidRDefault="003C05A7" w:rsidP="00941849">
      <w:pPr>
        <w:pStyle w:val="Lijstalinea"/>
        <w:ind w:left="1701" w:right="-569" w:hanging="1341"/>
        <w:jc w:val="both"/>
        <w:rPr>
          <w:rFonts w:ascii="Arial" w:hAnsi="Arial" w:cs="Arial"/>
          <w:b/>
          <w:sz w:val="22"/>
        </w:rPr>
      </w:pPr>
    </w:p>
    <w:p w14:paraId="1EBF1349" w14:textId="77777777" w:rsidR="003C05A7" w:rsidRPr="00F40CE7" w:rsidRDefault="003C05A7" w:rsidP="00941849">
      <w:pPr>
        <w:pStyle w:val="Lijstalinea"/>
        <w:ind w:left="1701" w:right="-569" w:hanging="1341"/>
        <w:jc w:val="both"/>
        <w:rPr>
          <w:rFonts w:ascii="Arial" w:hAnsi="Arial" w:cs="Arial"/>
          <w:b/>
          <w:i/>
          <w:sz w:val="22"/>
        </w:rPr>
      </w:pPr>
      <w:r w:rsidRPr="00F40CE7">
        <w:rPr>
          <w:rFonts w:ascii="Arial" w:hAnsi="Arial" w:cs="Arial"/>
          <w:b/>
          <w:i/>
          <w:sz w:val="22"/>
        </w:rPr>
        <w:t>Bijlagen</w:t>
      </w:r>
    </w:p>
    <w:p w14:paraId="23539C3B" w14:textId="77777777" w:rsidR="00941849" w:rsidRPr="00F40CE7" w:rsidRDefault="00941849" w:rsidP="00941849">
      <w:pPr>
        <w:pStyle w:val="Lijstalinea"/>
        <w:ind w:left="1276" w:right="-569" w:hanging="916"/>
        <w:jc w:val="both"/>
        <w:rPr>
          <w:rFonts w:ascii="Arial" w:hAnsi="Arial" w:cs="Arial"/>
          <w:i/>
          <w:sz w:val="22"/>
        </w:rPr>
      </w:pPr>
      <w:r w:rsidRPr="00F40CE7">
        <w:rPr>
          <w:rFonts w:ascii="Arial" w:hAnsi="Arial" w:cs="Arial"/>
          <w:i/>
          <w:sz w:val="22"/>
        </w:rPr>
        <w:t>Bijlage 1</w:t>
      </w:r>
      <w:r w:rsidRPr="00F40CE7">
        <w:rPr>
          <w:rFonts w:ascii="Arial" w:hAnsi="Arial" w:cs="Arial"/>
          <w:i/>
          <w:sz w:val="22"/>
        </w:rPr>
        <w:tab/>
        <w:t xml:space="preserve">Overzicht </w:t>
      </w:r>
      <w:r w:rsidR="00857800">
        <w:rPr>
          <w:rFonts w:ascii="Arial" w:hAnsi="Arial" w:cs="Arial"/>
          <w:i/>
          <w:sz w:val="22"/>
        </w:rPr>
        <w:t>basis</w:t>
      </w:r>
      <w:r w:rsidRPr="00F40CE7">
        <w:rPr>
          <w:rFonts w:ascii="Arial" w:hAnsi="Arial" w:cs="Arial"/>
          <w:i/>
          <w:sz w:val="22"/>
        </w:rPr>
        <w:t>ondersteuning SG De Dijk</w:t>
      </w:r>
      <w:r w:rsidR="00483775" w:rsidRPr="00F40CE7">
        <w:rPr>
          <w:rFonts w:ascii="Arial" w:hAnsi="Arial" w:cs="Arial"/>
          <w:i/>
          <w:sz w:val="22"/>
        </w:rPr>
        <w:tab/>
      </w:r>
      <w:r w:rsidR="00483775" w:rsidRPr="00F40CE7">
        <w:rPr>
          <w:rFonts w:ascii="Arial" w:hAnsi="Arial" w:cs="Arial"/>
          <w:i/>
          <w:sz w:val="22"/>
        </w:rPr>
        <w:tab/>
      </w:r>
      <w:r w:rsidR="00483775" w:rsidRPr="00F40CE7">
        <w:rPr>
          <w:rFonts w:ascii="Arial" w:hAnsi="Arial" w:cs="Arial"/>
          <w:i/>
          <w:sz w:val="22"/>
        </w:rPr>
        <w:tab/>
      </w:r>
      <w:r w:rsidR="00483775" w:rsidRPr="00F40CE7">
        <w:rPr>
          <w:rFonts w:ascii="Arial" w:hAnsi="Arial" w:cs="Arial"/>
          <w:i/>
          <w:sz w:val="22"/>
        </w:rPr>
        <w:tab/>
      </w:r>
      <w:r w:rsidR="00483775" w:rsidRPr="00F40CE7">
        <w:rPr>
          <w:rFonts w:ascii="Arial" w:hAnsi="Arial" w:cs="Arial"/>
          <w:i/>
          <w:sz w:val="22"/>
        </w:rPr>
        <w:tab/>
      </w:r>
      <w:r w:rsidR="00483775" w:rsidRPr="00F40CE7">
        <w:rPr>
          <w:rFonts w:ascii="Arial" w:hAnsi="Arial" w:cs="Arial"/>
          <w:i/>
          <w:sz w:val="22"/>
        </w:rPr>
        <w:tab/>
        <w:t>2</w:t>
      </w:r>
      <w:r w:rsidR="00857800">
        <w:rPr>
          <w:rFonts w:ascii="Arial" w:hAnsi="Arial" w:cs="Arial"/>
          <w:i/>
          <w:sz w:val="22"/>
        </w:rPr>
        <w:t>5</w:t>
      </w:r>
    </w:p>
    <w:p w14:paraId="599D4C90" w14:textId="5E5D620B" w:rsidR="001643C7" w:rsidRPr="00DF5F19" w:rsidRDefault="00DF5F19" w:rsidP="00F40CE7">
      <w:pPr>
        <w:ind w:left="1560" w:hanging="1560"/>
        <w:rPr>
          <w:rFonts w:ascii="Arial" w:hAnsi="Arial" w:cs="Arial"/>
          <w:b/>
          <w:sz w:val="24"/>
          <w:szCs w:val="24"/>
        </w:rPr>
      </w:pPr>
      <w:r>
        <w:rPr>
          <w:rFonts w:ascii="Arial" w:hAnsi="Arial" w:cs="Arial"/>
          <w:b/>
          <w:sz w:val="24"/>
          <w:szCs w:val="24"/>
        </w:rPr>
        <w:br w:type="page"/>
      </w:r>
      <w:r w:rsidR="00151D31">
        <w:rPr>
          <w:rFonts w:ascii="Arial" w:hAnsi="Arial" w:cs="Arial"/>
          <w:b/>
          <w:sz w:val="24"/>
          <w:szCs w:val="24"/>
        </w:rPr>
        <w:lastRenderedPageBreak/>
        <w:t xml:space="preserve">      </w:t>
      </w:r>
      <w:r w:rsidR="001643C7" w:rsidRPr="00DF5F19">
        <w:rPr>
          <w:rFonts w:ascii="Arial" w:hAnsi="Arial" w:cs="Arial"/>
          <w:b/>
          <w:sz w:val="24"/>
          <w:szCs w:val="24"/>
        </w:rPr>
        <w:t>Hoofdstuk 1</w:t>
      </w:r>
      <w:r w:rsidR="001643C7" w:rsidRPr="00DF5F19">
        <w:rPr>
          <w:rFonts w:ascii="Arial" w:hAnsi="Arial" w:cs="Arial"/>
          <w:b/>
          <w:sz w:val="24"/>
          <w:szCs w:val="24"/>
        </w:rPr>
        <w:tab/>
        <w:t>Inleiding</w:t>
      </w:r>
    </w:p>
    <w:p w14:paraId="028F14F2" w14:textId="77777777" w:rsidR="001643C7" w:rsidRPr="00F405D1" w:rsidRDefault="001643C7" w:rsidP="001643C7">
      <w:pPr>
        <w:pStyle w:val="Lijstalinea"/>
        <w:ind w:left="1701" w:hanging="1341"/>
        <w:jc w:val="both"/>
        <w:rPr>
          <w:rFonts w:ascii="Arial" w:hAnsi="Arial" w:cs="Arial"/>
          <w:sz w:val="22"/>
        </w:rPr>
      </w:pPr>
    </w:p>
    <w:p w14:paraId="46233938" w14:textId="77777777" w:rsidR="001643C7" w:rsidRPr="00F405D1" w:rsidRDefault="001643C7" w:rsidP="001643C7">
      <w:pPr>
        <w:pStyle w:val="Lijstalinea"/>
        <w:ind w:left="1701" w:hanging="1341"/>
        <w:jc w:val="both"/>
        <w:rPr>
          <w:rFonts w:ascii="Arial" w:hAnsi="Arial" w:cs="Arial"/>
          <w:sz w:val="22"/>
        </w:rPr>
      </w:pPr>
    </w:p>
    <w:p w14:paraId="5056E0C1" w14:textId="77777777" w:rsidR="001643C7" w:rsidRPr="00F405D1" w:rsidRDefault="001643C7" w:rsidP="001643C7">
      <w:pPr>
        <w:pStyle w:val="Lijstalinea"/>
        <w:numPr>
          <w:ilvl w:val="1"/>
          <w:numId w:val="4"/>
        </w:numPr>
        <w:ind w:left="851" w:hanging="473"/>
        <w:jc w:val="both"/>
        <w:rPr>
          <w:rFonts w:ascii="Arial" w:hAnsi="Arial" w:cs="Arial"/>
          <w:b/>
          <w:sz w:val="22"/>
        </w:rPr>
      </w:pPr>
      <w:r w:rsidRPr="00F405D1">
        <w:rPr>
          <w:rFonts w:ascii="Arial" w:hAnsi="Arial" w:cs="Arial"/>
          <w:b/>
          <w:sz w:val="22"/>
        </w:rPr>
        <w:t>Status en functie</w:t>
      </w:r>
    </w:p>
    <w:p w14:paraId="2FF91A91" w14:textId="77777777" w:rsidR="001643C7" w:rsidRPr="00F405D1" w:rsidRDefault="001643C7" w:rsidP="001643C7">
      <w:pPr>
        <w:jc w:val="both"/>
        <w:rPr>
          <w:rFonts w:ascii="Arial" w:hAnsi="Arial" w:cs="Arial"/>
          <w:sz w:val="22"/>
        </w:rPr>
      </w:pPr>
    </w:p>
    <w:p w14:paraId="027CE6F9" w14:textId="77777777" w:rsidR="003A445A" w:rsidRPr="00F405D1" w:rsidRDefault="001643C7" w:rsidP="003A445A">
      <w:pPr>
        <w:autoSpaceDE w:val="0"/>
        <w:autoSpaceDN w:val="0"/>
        <w:adjustRightInd w:val="0"/>
        <w:ind w:left="851"/>
        <w:jc w:val="both"/>
        <w:rPr>
          <w:rFonts w:ascii="Arial" w:hAnsi="Arial" w:cs="Arial"/>
          <w:sz w:val="22"/>
        </w:rPr>
      </w:pPr>
      <w:r w:rsidRPr="00F405D1">
        <w:rPr>
          <w:rFonts w:ascii="Arial" w:hAnsi="Arial" w:cs="Arial"/>
          <w:sz w:val="22"/>
        </w:rPr>
        <w:t>Voor u ligt het schoolondersteuningsprofiel van de SG De Dijk te Medemblik</w:t>
      </w:r>
      <w:r w:rsidR="00C4506D">
        <w:rPr>
          <w:rFonts w:ascii="Arial" w:hAnsi="Arial" w:cs="Arial"/>
          <w:sz w:val="22"/>
        </w:rPr>
        <w:t>, onderdeel van het Atlas College</w:t>
      </w:r>
      <w:r w:rsidRPr="00F405D1">
        <w:rPr>
          <w:rFonts w:ascii="Arial" w:hAnsi="Arial" w:cs="Arial"/>
          <w:sz w:val="22"/>
        </w:rPr>
        <w:t xml:space="preserve">. </w:t>
      </w:r>
    </w:p>
    <w:p w14:paraId="0CB59E13" w14:textId="77777777" w:rsidR="001643C7" w:rsidRPr="00F405D1" w:rsidRDefault="001643C7" w:rsidP="003A445A">
      <w:pPr>
        <w:autoSpaceDE w:val="0"/>
        <w:autoSpaceDN w:val="0"/>
        <w:adjustRightInd w:val="0"/>
        <w:ind w:left="851"/>
        <w:jc w:val="both"/>
        <w:rPr>
          <w:rFonts w:ascii="Arial" w:hAnsi="Arial" w:cs="Arial"/>
          <w:iCs/>
          <w:sz w:val="22"/>
        </w:rPr>
      </w:pPr>
      <w:r w:rsidRPr="00F405D1">
        <w:rPr>
          <w:rFonts w:ascii="Arial" w:hAnsi="Arial" w:cs="Arial"/>
          <w:iCs/>
          <w:sz w:val="22"/>
        </w:rPr>
        <w:t>Het schoolondersteuningsprofiel is met de komst van de wet</w:t>
      </w:r>
      <w:r w:rsidR="003A445A" w:rsidRPr="00F405D1">
        <w:rPr>
          <w:rFonts w:ascii="Arial" w:hAnsi="Arial" w:cs="Arial"/>
          <w:iCs/>
          <w:sz w:val="22"/>
        </w:rPr>
        <w:t xml:space="preserve"> op ‘passend o</w:t>
      </w:r>
      <w:r w:rsidRPr="00F405D1">
        <w:rPr>
          <w:rFonts w:ascii="Arial" w:hAnsi="Arial" w:cs="Arial"/>
          <w:iCs/>
          <w:sz w:val="22"/>
        </w:rPr>
        <w:t>nderwijs</w:t>
      </w:r>
      <w:r w:rsidR="003A445A" w:rsidRPr="00F405D1">
        <w:rPr>
          <w:rFonts w:ascii="Arial" w:hAnsi="Arial" w:cs="Arial"/>
          <w:iCs/>
          <w:sz w:val="22"/>
        </w:rPr>
        <w:t>’</w:t>
      </w:r>
      <w:r w:rsidRPr="00F405D1">
        <w:rPr>
          <w:rFonts w:ascii="Arial" w:hAnsi="Arial" w:cs="Arial"/>
          <w:iCs/>
          <w:sz w:val="22"/>
        </w:rPr>
        <w:t xml:space="preserve"> een wettelijke verplichting voor elke school. In dit profiel staat op hoofdlijnen </w:t>
      </w:r>
      <w:r w:rsidR="003A445A" w:rsidRPr="00F405D1">
        <w:rPr>
          <w:rFonts w:ascii="Arial" w:hAnsi="Arial" w:cs="Arial"/>
          <w:iCs/>
          <w:sz w:val="22"/>
        </w:rPr>
        <w:t xml:space="preserve">beschreven welke ondersteuning de school kan bieden aan leerlingen met een ondersteuningsbehoefte. Het gaat om </w:t>
      </w:r>
      <w:r w:rsidR="0006781C">
        <w:rPr>
          <w:rFonts w:ascii="Arial" w:hAnsi="Arial" w:cs="Arial"/>
          <w:iCs/>
          <w:sz w:val="22"/>
        </w:rPr>
        <w:t>verschillende</w:t>
      </w:r>
      <w:r w:rsidR="003A445A" w:rsidRPr="00F405D1">
        <w:rPr>
          <w:rFonts w:ascii="Arial" w:hAnsi="Arial" w:cs="Arial"/>
          <w:iCs/>
          <w:sz w:val="22"/>
        </w:rPr>
        <w:t xml:space="preserve"> vormen van ondersteuning. Bijvoorbeeld extra begeleiding op school, aangepast lesmateriaal, hulpmiddelen of onderwijs op een speciale school of voorziening.</w:t>
      </w:r>
    </w:p>
    <w:p w14:paraId="2E7DFA8D" w14:textId="77777777" w:rsidR="001643C7" w:rsidRPr="00F405D1" w:rsidRDefault="001643C7" w:rsidP="001643C7">
      <w:pPr>
        <w:autoSpaceDE w:val="0"/>
        <w:autoSpaceDN w:val="0"/>
        <w:adjustRightInd w:val="0"/>
        <w:ind w:left="851"/>
        <w:jc w:val="both"/>
        <w:rPr>
          <w:rFonts w:ascii="Arial" w:hAnsi="Arial" w:cs="Arial"/>
          <w:iCs/>
          <w:sz w:val="22"/>
        </w:rPr>
      </w:pPr>
      <w:r w:rsidRPr="00F405D1">
        <w:rPr>
          <w:rFonts w:ascii="Arial" w:hAnsi="Arial" w:cs="Arial"/>
          <w:iCs/>
          <w:sz w:val="22"/>
        </w:rPr>
        <w:t xml:space="preserve">Het schoolondersteuningsprofiel is als het ware een foto van de stand van zaken en bevat tevens de ambities van de school. Het </w:t>
      </w:r>
      <w:r w:rsidR="00D93E48">
        <w:rPr>
          <w:rFonts w:ascii="Arial" w:hAnsi="Arial" w:cs="Arial"/>
          <w:iCs/>
          <w:sz w:val="22"/>
        </w:rPr>
        <w:t xml:space="preserve">profiel </w:t>
      </w:r>
      <w:r w:rsidRPr="00F405D1">
        <w:rPr>
          <w:rFonts w:ascii="Arial" w:hAnsi="Arial" w:cs="Arial"/>
          <w:iCs/>
          <w:sz w:val="22"/>
        </w:rPr>
        <w:t>biedt ouders de mogelijkheid om per school te beoordelen of het ondersteuningsniveau van een school past bij wat hun kind nodig heeft.</w:t>
      </w:r>
    </w:p>
    <w:p w14:paraId="3201ADCF" w14:textId="77777777" w:rsidR="001643C7" w:rsidRPr="00F405D1" w:rsidRDefault="001643C7" w:rsidP="001643C7">
      <w:pPr>
        <w:autoSpaceDE w:val="0"/>
        <w:autoSpaceDN w:val="0"/>
        <w:adjustRightInd w:val="0"/>
        <w:ind w:left="851"/>
        <w:jc w:val="both"/>
        <w:rPr>
          <w:rFonts w:ascii="Arial" w:hAnsi="Arial" w:cs="Arial"/>
          <w:iCs/>
          <w:sz w:val="22"/>
        </w:rPr>
      </w:pPr>
      <w:r w:rsidRPr="00F405D1">
        <w:rPr>
          <w:rFonts w:ascii="Arial" w:hAnsi="Arial" w:cs="Arial"/>
          <w:iCs/>
          <w:sz w:val="22"/>
        </w:rPr>
        <w:t xml:space="preserve">Het schoolondersteuningsprofiel is tot stand gekomen </w:t>
      </w:r>
      <w:r w:rsidR="0006781C">
        <w:rPr>
          <w:rFonts w:ascii="Arial" w:hAnsi="Arial" w:cs="Arial"/>
          <w:iCs/>
          <w:sz w:val="22"/>
        </w:rPr>
        <w:t xml:space="preserve">op basis van een format van de Vereniging </w:t>
      </w:r>
      <w:r w:rsidRPr="00F405D1">
        <w:rPr>
          <w:rFonts w:ascii="Arial" w:hAnsi="Arial" w:cs="Arial"/>
          <w:iCs/>
          <w:sz w:val="22"/>
        </w:rPr>
        <w:t xml:space="preserve">Samenwerkingsverband VO </w:t>
      </w:r>
      <w:r w:rsidR="003A445A" w:rsidRPr="00F405D1">
        <w:rPr>
          <w:rFonts w:ascii="Arial" w:hAnsi="Arial" w:cs="Arial"/>
          <w:iCs/>
          <w:sz w:val="22"/>
        </w:rPr>
        <w:t>West-Friesland</w:t>
      </w:r>
      <w:r w:rsidR="0006781C">
        <w:rPr>
          <w:rStyle w:val="Voetnootmarkering"/>
          <w:rFonts w:ascii="Arial" w:hAnsi="Arial" w:cs="Arial"/>
          <w:iCs/>
          <w:sz w:val="22"/>
        </w:rPr>
        <w:footnoteReference w:id="2"/>
      </w:r>
      <w:r w:rsidR="003A445A" w:rsidRPr="00F405D1">
        <w:rPr>
          <w:rFonts w:ascii="Arial" w:hAnsi="Arial" w:cs="Arial"/>
          <w:iCs/>
          <w:sz w:val="22"/>
        </w:rPr>
        <w:t xml:space="preserve"> </w:t>
      </w:r>
      <w:r w:rsidRPr="00F405D1">
        <w:rPr>
          <w:rFonts w:ascii="Arial" w:hAnsi="Arial" w:cs="Arial"/>
          <w:iCs/>
          <w:sz w:val="22"/>
        </w:rPr>
        <w:t>en is door de school verder ingevuld. De medezeggenschapsraad van de school heeft directie en team daarbij geadviseerd.</w:t>
      </w:r>
    </w:p>
    <w:p w14:paraId="0575AA71" w14:textId="77777777" w:rsidR="001643C7" w:rsidRPr="00F405D1" w:rsidRDefault="001643C7" w:rsidP="001643C7">
      <w:pPr>
        <w:autoSpaceDE w:val="0"/>
        <w:autoSpaceDN w:val="0"/>
        <w:adjustRightInd w:val="0"/>
        <w:ind w:left="851"/>
        <w:jc w:val="both"/>
        <w:rPr>
          <w:rFonts w:ascii="Arial" w:hAnsi="Arial" w:cs="Arial"/>
          <w:i/>
          <w:iCs/>
          <w:sz w:val="22"/>
        </w:rPr>
      </w:pPr>
      <w:r w:rsidRPr="00F405D1">
        <w:rPr>
          <w:rFonts w:ascii="Arial" w:hAnsi="Arial" w:cs="Arial"/>
          <w:i/>
          <w:iCs/>
          <w:sz w:val="22"/>
        </w:rPr>
        <w:t xml:space="preserve">Alle in dit schoolondersteuningsprofiel genoemde websites en documenten zijn te bereiken via de website van de school. </w:t>
      </w:r>
      <w:r w:rsidR="0006781C" w:rsidRPr="0006781C">
        <w:rPr>
          <w:rFonts w:ascii="Arial" w:hAnsi="Arial" w:cs="Arial"/>
          <w:i/>
          <w:iCs/>
          <w:sz w:val="22"/>
        </w:rPr>
        <w:t>(</w:t>
      </w:r>
      <w:hyperlink r:id="rId13" w:history="1">
        <w:r w:rsidR="0006781C" w:rsidRPr="00AC3B25">
          <w:rPr>
            <w:rStyle w:val="Hyperlink"/>
            <w:rFonts w:ascii="Arial" w:hAnsi="Arial" w:cs="Arial"/>
            <w:i/>
            <w:iCs/>
            <w:sz w:val="22"/>
          </w:rPr>
          <w:t>www.dedijk.atlascollege.nl</w:t>
        </w:r>
      </w:hyperlink>
      <w:r w:rsidR="0006781C" w:rsidRPr="0006781C">
        <w:rPr>
          <w:rFonts w:ascii="Arial" w:hAnsi="Arial" w:cs="Arial"/>
          <w:i/>
          <w:iCs/>
          <w:sz w:val="22"/>
        </w:rPr>
        <w:t>).</w:t>
      </w:r>
    </w:p>
    <w:p w14:paraId="0E1870C8" w14:textId="77777777" w:rsidR="001643C7" w:rsidRPr="00F405D1" w:rsidRDefault="001643C7" w:rsidP="001643C7">
      <w:pPr>
        <w:jc w:val="both"/>
        <w:rPr>
          <w:rFonts w:ascii="Arial" w:hAnsi="Arial" w:cs="Arial"/>
          <w:sz w:val="22"/>
        </w:rPr>
      </w:pPr>
    </w:p>
    <w:p w14:paraId="5AAB5B92" w14:textId="77777777" w:rsidR="001643C7" w:rsidRPr="00F405D1" w:rsidRDefault="001643C7" w:rsidP="001643C7">
      <w:pPr>
        <w:jc w:val="both"/>
        <w:rPr>
          <w:rFonts w:ascii="Arial" w:hAnsi="Arial" w:cs="Arial"/>
          <w:sz w:val="22"/>
        </w:rPr>
      </w:pPr>
    </w:p>
    <w:p w14:paraId="7AE4C6FD" w14:textId="77777777" w:rsidR="00F050CC" w:rsidRPr="00F405D1" w:rsidRDefault="001643C7" w:rsidP="00F050CC">
      <w:pPr>
        <w:pStyle w:val="Lijstalinea"/>
        <w:numPr>
          <w:ilvl w:val="1"/>
          <w:numId w:val="4"/>
        </w:numPr>
        <w:ind w:left="851" w:hanging="473"/>
        <w:jc w:val="both"/>
        <w:rPr>
          <w:rFonts w:ascii="Arial" w:hAnsi="Arial" w:cs="Arial"/>
          <w:b/>
          <w:sz w:val="22"/>
        </w:rPr>
      </w:pPr>
      <w:r w:rsidRPr="00F405D1">
        <w:rPr>
          <w:rFonts w:ascii="Arial" w:hAnsi="Arial" w:cs="Arial"/>
          <w:b/>
          <w:sz w:val="22"/>
        </w:rPr>
        <w:t>Samenhang met andere documenten</w:t>
      </w:r>
    </w:p>
    <w:p w14:paraId="35B2E36D" w14:textId="77777777" w:rsidR="00F050CC" w:rsidRPr="00F405D1" w:rsidRDefault="00F050CC" w:rsidP="00F050CC">
      <w:pPr>
        <w:pStyle w:val="Lijstalinea"/>
        <w:ind w:left="851"/>
        <w:jc w:val="both"/>
        <w:rPr>
          <w:rFonts w:ascii="Arial" w:hAnsi="Arial" w:cs="Arial"/>
          <w:b/>
          <w:sz w:val="22"/>
        </w:rPr>
      </w:pPr>
    </w:p>
    <w:p w14:paraId="2ACBAED5" w14:textId="77777777" w:rsidR="00F405D1" w:rsidRPr="00F405D1" w:rsidRDefault="00F050CC" w:rsidP="00F405D1">
      <w:pPr>
        <w:autoSpaceDE w:val="0"/>
        <w:autoSpaceDN w:val="0"/>
        <w:adjustRightInd w:val="0"/>
        <w:ind w:left="851"/>
        <w:jc w:val="both"/>
        <w:rPr>
          <w:rFonts w:ascii="Arial" w:hAnsi="Arial" w:cs="Arial"/>
          <w:iCs/>
          <w:sz w:val="22"/>
        </w:rPr>
      </w:pPr>
      <w:r w:rsidRPr="00F405D1">
        <w:rPr>
          <w:rFonts w:ascii="Arial" w:hAnsi="Arial" w:cs="Arial"/>
          <w:iCs/>
          <w:sz w:val="22"/>
        </w:rPr>
        <w:t>Het schoolondersteuningsprofiel is opgesteld binnen de kaders van het ‘Ondersteuningsplan’ van het S</w:t>
      </w:r>
      <w:r w:rsidR="0006781C">
        <w:rPr>
          <w:rFonts w:ascii="Arial" w:hAnsi="Arial" w:cs="Arial"/>
          <w:iCs/>
          <w:sz w:val="22"/>
        </w:rPr>
        <w:t>WV</w:t>
      </w:r>
      <w:r w:rsidRPr="00F405D1">
        <w:rPr>
          <w:rFonts w:ascii="Arial" w:hAnsi="Arial" w:cs="Arial"/>
          <w:iCs/>
          <w:sz w:val="22"/>
        </w:rPr>
        <w:t xml:space="preserve"> VO West-Friesland, waarin de school participeert. Dit ondersteuningsplan beschrijft een samenhangend geheel van ondersteuningsvoorzieningen voor leerlingen die extra ondersteuning nodig hebben en hierdoor een zo passend mogelijke onderwijsplaats krijgen. </w:t>
      </w:r>
    </w:p>
    <w:p w14:paraId="62FED9DF" w14:textId="77777777" w:rsidR="00F050CC" w:rsidRPr="00F405D1" w:rsidRDefault="00F050CC" w:rsidP="00F405D1">
      <w:pPr>
        <w:autoSpaceDE w:val="0"/>
        <w:autoSpaceDN w:val="0"/>
        <w:adjustRightInd w:val="0"/>
        <w:ind w:left="851"/>
        <w:jc w:val="both"/>
        <w:rPr>
          <w:rFonts w:ascii="Arial" w:hAnsi="Arial" w:cs="Arial"/>
          <w:iCs/>
          <w:sz w:val="22"/>
        </w:rPr>
      </w:pPr>
      <w:r w:rsidRPr="00F405D1">
        <w:rPr>
          <w:rFonts w:ascii="Arial" w:hAnsi="Arial" w:cs="Arial"/>
          <w:iCs/>
          <w:sz w:val="22"/>
        </w:rPr>
        <w:t xml:space="preserve">Ook de toedeling van (extra) middelen wordt beschreven, procedures voor plaatsing op </w:t>
      </w:r>
      <w:r w:rsidR="00D93E48">
        <w:rPr>
          <w:rFonts w:ascii="Arial" w:hAnsi="Arial" w:cs="Arial"/>
          <w:iCs/>
          <w:sz w:val="22"/>
        </w:rPr>
        <w:t>vo</w:t>
      </w:r>
      <w:r w:rsidRPr="00F405D1">
        <w:rPr>
          <w:rFonts w:ascii="Arial" w:hAnsi="Arial" w:cs="Arial"/>
          <w:iCs/>
          <w:sz w:val="22"/>
        </w:rPr>
        <w:t xml:space="preserve">- en </w:t>
      </w:r>
      <w:r w:rsidR="00D93E48">
        <w:rPr>
          <w:rFonts w:ascii="Arial" w:hAnsi="Arial" w:cs="Arial"/>
          <w:iCs/>
          <w:sz w:val="22"/>
        </w:rPr>
        <w:t>vso</w:t>
      </w:r>
      <w:r w:rsidRPr="00F405D1">
        <w:rPr>
          <w:rFonts w:ascii="Arial" w:hAnsi="Arial" w:cs="Arial"/>
          <w:iCs/>
          <w:sz w:val="22"/>
        </w:rPr>
        <w:t xml:space="preserve">-scholen, de beoogde resultaten van leerlingen die extra ondersteuning nodig hebben en de wijze waarop ouders worden geïnformeerd en </w:t>
      </w:r>
      <w:r w:rsidR="00F405D1" w:rsidRPr="00F405D1">
        <w:rPr>
          <w:rFonts w:ascii="Arial" w:hAnsi="Arial" w:cs="Arial"/>
          <w:iCs/>
          <w:sz w:val="22"/>
        </w:rPr>
        <w:t xml:space="preserve">- indien nodig - worden </w:t>
      </w:r>
      <w:r w:rsidRPr="00F405D1">
        <w:rPr>
          <w:rFonts w:ascii="Arial" w:hAnsi="Arial" w:cs="Arial"/>
          <w:iCs/>
          <w:sz w:val="22"/>
        </w:rPr>
        <w:t>ondersteund.</w:t>
      </w:r>
    </w:p>
    <w:p w14:paraId="65F93E90" w14:textId="77777777" w:rsidR="00EA0E8A" w:rsidRDefault="00EA0E8A" w:rsidP="00F405D1">
      <w:pPr>
        <w:autoSpaceDE w:val="0"/>
        <w:autoSpaceDN w:val="0"/>
        <w:adjustRightInd w:val="0"/>
        <w:ind w:left="851"/>
        <w:jc w:val="both"/>
        <w:rPr>
          <w:rFonts w:ascii="Arial" w:hAnsi="Arial" w:cs="Arial"/>
          <w:iCs/>
          <w:sz w:val="22"/>
        </w:rPr>
      </w:pPr>
    </w:p>
    <w:p w14:paraId="25E21280" w14:textId="77777777" w:rsidR="0071554E" w:rsidRDefault="00F050CC" w:rsidP="00F405D1">
      <w:pPr>
        <w:autoSpaceDE w:val="0"/>
        <w:autoSpaceDN w:val="0"/>
        <w:adjustRightInd w:val="0"/>
        <w:ind w:left="851"/>
        <w:jc w:val="both"/>
        <w:rPr>
          <w:rFonts w:ascii="Arial" w:hAnsi="Arial" w:cs="Arial"/>
          <w:sz w:val="22"/>
        </w:rPr>
      </w:pPr>
      <w:r w:rsidRPr="00F405D1">
        <w:rPr>
          <w:rFonts w:ascii="Arial" w:hAnsi="Arial" w:cs="Arial"/>
          <w:iCs/>
          <w:sz w:val="22"/>
        </w:rPr>
        <w:t>Het schoolondersteuningsprofiel is een beknopt document: voor meer informatie kan worden gekeken in het schoolplan of het ondersteuningsplan (</w:t>
      </w:r>
      <w:r w:rsidR="005B3B5B">
        <w:rPr>
          <w:rFonts w:ascii="Arial" w:hAnsi="Arial" w:cs="Arial"/>
          <w:iCs/>
          <w:sz w:val="22"/>
        </w:rPr>
        <w:t>voorheen:</w:t>
      </w:r>
      <w:r w:rsidRPr="00F405D1">
        <w:rPr>
          <w:rFonts w:ascii="Arial" w:hAnsi="Arial" w:cs="Arial"/>
          <w:iCs/>
          <w:sz w:val="22"/>
        </w:rPr>
        <w:t xml:space="preserve"> zorgplan) van de school of op </w:t>
      </w:r>
      <w:r w:rsidR="00EA0E8A">
        <w:rPr>
          <w:rFonts w:ascii="Arial" w:hAnsi="Arial" w:cs="Arial"/>
          <w:iCs/>
          <w:sz w:val="22"/>
        </w:rPr>
        <w:t>‘Scholen op de kaart’</w:t>
      </w:r>
      <w:r w:rsidR="00EA0E8A" w:rsidRPr="00EA0E8A">
        <w:rPr>
          <w:rFonts w:ascii="Arial" w:hAnsi="Arial" w:cs="Arial"/>
          <w:iCs/>
          <w:sz w:val="22"/>
        </w:rPr>
        <w:t xml:space="preserve">. U vindt deze website </w:t>
      </w:r>
      <w:hyperlink r:id="rId14" w:history="1">
        <w:r w:rsidR="00EA0E8A" w:rsidRPr="00EA0E8A">
          <w:rPr>
            <w:rStyle w:val="Hyperlink"/>
            <w:rFonts w:ascii="Arial" w:hAnsi="Arial" w:cs="Arial"/>
            <w:sz w:val="22"/>
          </w:rPr>
          <w:t>hier</w:t>
        </w:r>
      </w:hyperlink>
      <w:r w:rsidR="00EA0E8A" w:rsidRPr="00EA0E8A">
        <w:rPr>
          <w:rFonts w:ascii="Arial" w:hAnsi="Arial" w:cs="Arial"/>
          <w:iCs/>
          <w:sz w:val="22"/>
        </w:rPr>
        <w:t>.</w:t>
      </w:r>
      <w:r w:rsidRPr="00F405D1">
        <w:rPr>
          <w:rFonts w:ascii="Arial" w:hAnsi="Arial" w:cs="Arial"/>
          <w:sz w:val="22"/>
        </w:rPr>
        <w:t xml:space="preserve"> </w:t>
      </w:r>
    </w:p>
    <w:p w14:paraId="6CEC7976" w14:textId="77777777" w:rsidR="001643C7" w:rsidRPr="00EA0E8A" w:rsidRDefault="00EA0E8A" w:rsidP="00F405D1">
      <w:pPr>
        <w:autoSpaceDE w:val="0"/>
        <w:autoSpaceDN w:val="0"/>
        <w:adjustRightInd w:val="0"/>
        <w:ind w:left="851"/>
        <w:jc w:val="both"/>
        <w:rPr>
          <w:rFonts w:ascii="Arial" w:hAnsi="Arial" w:cs="Arial"/>
          <w:iCs/>
          <w:sz w:val="22"/>
        </w:rPr>
      </w:pPr>
      <w:r w:rsidRPr="00EA0E8A">
        <w:rPr>
          <w:rFonts w:ascii="Arial" w:hAnsi="Arial" w:cs="Arial"/>
          <w:iCs/>
          <w:sz w:val="22"/>
        </w:rPr>
        <w:t xml:space="preserve">Op deze </w:t>
      </w:r>
      <w:r>
        <w:rPr>
          <w:rFonts w:ascii="Arial" w:hAnsi="Arial" w:cs="Arial"/>
          <w:iCs/>
          <w:sz w:val="22"/>
        </w:rPr>
        <w:t xml:space="preserve">website vindt u </w:t>
      </w:r>
      <w:r w:rsidRPr="00EA0E8A">
        <w:rPr>
          <w:rFonts w:ascii="Arial" w:hAnsi="Arial" w:cs="Arial"/>
          <w:iCs/>
          <w:sz w:val="22"/>
        </w:rPr>
        <w:t xml:space="preserve">veelzijdige informatie over </w:t>
      </w:r>
      <w:hyperlink r:id="rId15" w:history="1">
        <w:r w:rsidRPr="00EA0E8A">
          <w:rPr>
            <w:rFonts w:ascii="Arial" w:hAnsi="Arial"/>
            <w:iCs/>
            <w:sz w:val="22"/>
          </w:rPr>
          <w:t>basisscholen</w:t>
        </w:r>
      </w:hyperlink>
      <w:r w:rsidRPr="00EA0E8A">
        <w:rPr>
          <w:rFonts w:ascii="Arial" w:hAnsi="Arial" w:cs="Arial"/>
          <w:iCs/>
          <w:sz w:val="22"/>
        </w:rPr>
        <w:t xml:space="preserve"> en </w:t>
      </w:r>
      <w:hyperlink r:id="rId16" w:history="1">
        <w:r w:rsidRPr="00EA0E8A">
          <w:rPr>
            <w:rFonts w:ascii="Arial" w:hAnsi="Arial"/>
            <w:iCs/>
            <w:sz w:val="22"/>
          </w:rPr>
          <w:t>middelbare scholen</w:t>
        </w:r>
      </w:hyperlink>
      <w:r w:rsidRPr="00EA0E8A">
        <w:rPr>
          <w:rFonts w:ascii="Arial" w:hAnsi="Arial" w:cs="Arial"/>
          <w:iCs/>
          <w:sz w:val="22"/>
        </w:rPr>
        <w:t xml:space="preserve"> en </w:t>
      </w:r>
      <w:r>
        <w:rPr>
          <w:rFonts w:ascii="Arial" w:hAnsi="Arial" w:cs="Arial"/>
          <w:iCs/>
          <w:sz w:val="22"/>
        </w:rPr>
        <w:t>kunnen</w:t>
      </w:r>
      <w:r w:rsidRPr="00EA0E8A">
        <w:rPr>
          <w:rFonts w:ascii="Arial" w:hAnsi="Arial" w:cs="Arial"/>
          <w:iCs/>
          <w:sz w:val="22"/>
        </w:rPr>
        <w:t xml:space="preserve"> scholen </w:t>
      </w:r>
      <w:r>
        <w:rPr>
          <w:rFonts w:ascii="Arial" w:hAnsi="Arial" w:cs="Arial"/>
          <w:iCs/>
          <w:sz w:val="22"/>
        </w:rPr>
        <w:t>worden vergele</w:t>
      </w:r>
      <w:r w:rsidRPr="00EA0E8A">
        <w:rPr>
          <w:rFonts w:ascii="Arial" w:hAnsi="Arial" w:cs="Arial"/>
          <w:iCs/>
          <w:sz w:val="22"/>
        </w:rPr>
        <w:t>ken</w:t>
      </w:r>
      <w:r>
        <w:rPr>
          <w:rFonts w:ascii="Arial" w:hAnsi="Arial" w:cs="Arial"/>
          <w:iCs/>
          <w:sz w:val="22"/>
        </w:rPr>
        <w:t xml:space="preserve"> en treft u</w:t>
      </w:r>
      <w:r w:rsidRPr="00EA0E8A">
        <w:rPr>
          <w:rFonts w:ascii="Arial" w:hAnsi="Arial" w:cs="Arial"/>
          <w:iCs/>
          <w:sz w:val="22"/>
        </w:rPr>
        <w:t xml:space="preserve"> informatie </w:t>
      </w:r>
      <w:r>
        <w:rPr>
          <w:rFonts w:ascii="Arial" w:hAnsi="Arial" w:cs="Arial"/>
          <w:iCs/>
          <w:sz w:val="22"/>
        </w:rPr>
        <w:t xml:space="preserve">aan </w:t>
      </w:r>
      <w:r w:rsidRPr="00EA0E8A">
        <w:rPr>
          <w:rFonts w:ascii="Arial" w:hAnsi="Arial" w:cs="Arial"/>
          <w:iCs/>
          <w:sz w:val="22"/>
        </w:rPr>
        <w:t xml:space="preserve">over onderwijs en resultaten. </w:t>
      </w:r>
      <w:r w:rsidR="001643C7" w:rsidRPr="00F050CC">
        <w:rPr>
          <w:rFonts w:ascii="Arial" w:hAnsi="Arial" w:cs="Arial"/>
          <w:iCs/>
          <w:sz w:val="22"/>
        </w:rPr>
        <w:br w:type="page"/>
      </w:r>
    </w:p>
    <w:p w14:paraId="62355AA1" w14:textId="77777777" w:rsidR="001643C7" w:rsidRPr="00F405D1" w:rsidRDefault="001643C7" w:rsidP="007A56C2">
      <w:pPr>
        <w:pStyle w:val="Lijstalinea"/>
        <w:ind w:left="1985" w:hanging="1625"/>
        <w:jc w:val="both"/>
        <w:rPr>
          <w:rFonts w:ascii="Arial" w:hAnsi="Arial" w:cs="Arial"/>
          <w:b/>
          <w:sz w:val="24"/>
          <w:szCs w:val="24"/>
        </w:rPr>
      </w:pPr>
      <w:r w:rsidRPr="00F405D1">
        <w:rPr>
          <w:rFonts w:ascii="Arial" w:hAnsi="Arial" w:cs="Arial"/>
          <w:b/>
          <w:sz w:val="24"/>
          <w:szCs w:val="24"/>
        </w:rPr>
        <w:lastRenderedPageBreak/>
        <w:t>Hoofdstuk 2</w:t>
      </w:r>
      <w:r w:rsidRPr="00F405D1">
        <w:rPr>
          <w:rFonts w:ascii="Arial" w:hAnsi="Arial" w:cs="Arial"/>
          <w:b/>
          <w:sz w:val="24"/>
          <w:szCs w:val="24"/>
        </w:rPr>
        <w:tab/>
        <w:t>De school</w:t>
      </w:r>
    </w:p>
    <w:p w14:paraId="33E2CBB9" w14:textId="77777777" w:rsidR="001643C7" w:rsidRDefault="001643C7" w:rsidP="001643C7">
      <w:pPr>
        <w:pStyle w:val="Lijstalinea"/>
        <w:ind w:left="1701" w:hanging="1341"/>
        <w:jc w:val="both"/>
        <w:rPr>
          <w:rFonts w:ascii="Arial" w:hAnsi="Arial" w:cs="Arial"/>
        </w:rPr>
      </w:pPr>
    </w:p>
    <w:p w14:paraId="1EAE4E01" w14:textId="77777777" w:rsidR="00F405D1" w:rsidRPr="001643C7" w:rsidRDefault="00F405D1" w:rsidP="001643C7">
      <w:pPr>
        <w:pStyle w:val="Lijstalinea"/>
        <w:ind w:left="1701" w:hanging="1341"/>
        <w:jc w:val="both"/>
        <w:rPr>
          <w:rFonts w:ascii="Arial" w:hAnsi="Arial" w:cs="Arial"/>
        </w:rPr>
      </w:pPr>
    </w:p>
    <w:p w14:paraId="1FF32F04" w14:textId="77777777" w:rsidR="00F405D1" w:rsidRDefault="001643C7" w:rsidP="00F405D1">
      <w:pPr>
        <w:pStyle w:val="Lijstalinea"/>
        <w:numPr>
          <w:ilvl w:val="1"/>
          <w:numId w:val="5"/>
        </w:numPr>
        <w:ind w:left="851" w:hanging="473"/>
        <w:jc w:val="both"/>
        <w:rPr>
          <w:rFonts w:ascii="Arial" w:hAnsi="Arial" w:cs="Arial"/>
          <w:b/>
          <w:sz w:val="22"/>
        </w:rPr>
      </w:pPr>
      <w:r w:rsidRPr="00F405D1">
        <w:rPr>
          <w:rFonts w:ascii="Arial" w:hAnsi="Arial" w:cs="Arial"/>
          <w:b/>
          <w:sz w:val="22"/>
        </w:rPr>
        <w:t xml:space="preserve">Contactgegevens </w:t>
      </w:r>
    </w:p>
    <w:p w14:paraId="4F5F7E33" w14:textId="77777777" w:rsidR="00541AEF" w:rsidRDefault="00541AEF" w:rsidP="00F405D1">
      <w:pPr>
        <w:jc w:val="both"/>
        <w:rPr>
          <w:rFonts w:ascii="Arial" w:hAnsi="Arial" w:cs="Arial"/>
          <w:b/>
          <w:sz w:val="22"/>
        </w:rPr>
      </w:pPr>
    </w:p>
    <w:p w14:paraId="1D794AE3" w14:textId="77777777" w:rsidR="00541AEF" w:rsidRDefault="00541AEF" w:rsidP="00F405D1">
      <w:pPr>
        <w:jc w:val="both"/>
        <w:rPr>
          <w:rFonts w:ascii="Arial" w:hAnsi="Arial" w:cs="Arial"/>
          <w:b/>
          <w:sz w:val="22"/>
        </w:rPr>
      </w:pPr>
    </w:p>
    <w:tbl>
      <w:tblPr>
        <w:tblStyle w:val="Tabelraster"/>
        <w:tblW w:w="0" w:type="auto"/>
        <w:tblInd w:w="959" w:type="dxa"/>
        <w:tblLook w:val="04A0" w:firstRow="1" w:lastRow="0" w:firstColumn="1" w:lastColumn="0" w:noHBand="0" w:noVBand="1"/>
      </w:tblPr>
      <w:tblGrid>
        <w:gridCol w:w="1668"/>
        <w:gridCol w:w="6318"/>
      </w:tblGrid>
      <w:tr w:rsidR="00541AEF" w14:paraId="075E4315" w14:textId="77777777" w:rsidTr="00154E80">
        <w:tc>
          <w:tcPr>
            <w:tcW w:w="1701" w:type="dxa"/>
            <w:shd w:val="clear" w:color="auto" w:fill="DBE5F1" w:themeFill="accent1" w:themeFillTint="33"/>
          </w:tcPr>
          <w:p w14:paraId="513AB091" w14:textId="77777777" w:rsidR="00541AEF" w:rsidRDefault="00541AEF" w:rsidP="00F405D1">
            <w:pPr>
              <w:jc w:val="both"/>
              <w:rPr>
                <w:rFonts w:ascii="Arial" w:hAnsi="Arial" w:cs="Arial"/>
                <w:b/>
                <w:sz w:val="22"/>
              </w:rPr>
            </w:pPr>
            <w:r>
              <w:rPr>
                <w:rFonts w:ascii="Arial" w:hAnsi="Arial" w:cs="Arial"/>
                <w:b/>
                <w:sz w:val="22"/>
              </w:rPr>
              <w:t>Naam</w:t>
            </w:r>
          </w:p>
        </w:tc>
        <w:tc>
          <w:tcPr>
            <w:tcW w:w="6550" w:type="dxa"/>
            <w:shd w:val="clear" w:color="auto" w:fill="FFFFCC"/>
          </w:tcPr>
          <w:p w14:paraId="53949D2A" w14:textId="77777777" w:rsidR="00541AEF" w:rsidRDefault="00541AEF" w:rsidP="00F405D1">
            <w:pPr>
              <w:jc w:val="both"/>
              <w:rPr>
                <w:rFonts w:ascii="Arial" w:hAnsi="Arial" w:cs="Arial"/>
                <w:b/>
                <w:sz w:val="22"/>
              </w:rPr>
            </w:pPr>
            <w:r w:rsidRPr="007A56C2">
              <w:rPr>
                <w:rFonts w:ascii="Arial" w:hAnsi="Arial" w:cs="Arial"/>
                <w:sz w:val="22"/>
              </w:rPr>
              <w:t>SG De Dijk</w:t>
            </w:r>
          </w:p>
        </w:tc>
      </w:tr>
      <w:tr w:rsidR="00541AEF" w14:paraId="551A62DD" w14:textId="77777777" w:rsidTr="00154E80">
        <w:tc>
          <w:tcPr>
            <w:tcW w:w="1701" w:type="dxa"/>
            <w:shd w:val="clear" w:color="auto" w:fill="DBE5F1" w:themeFill="accent1" w:themeFillTint="33"/>
          </w:tcPr>
          <w:p w14:paraId="4640228B" w14:textId="77777777" w:rsidR="00541AEF" w:rsidRDefault="00541AEF" w:rsidP="00541AEF">
            <w:pPr>
              <w:jc w:val="both"/>
              <w:rPr>
                <w:rFonts w:ascii="Arial" w:hAnsi="Arial" w:cs="Arial"/>
                <w:b/>
                <w:sz w:val="22"/>
              </w:rPr>
            </w:pPr>
            <w:r>
              <w:rPr>
                <w:rFonts w:ascii="Arial" w:hAnsi="Arial" w:cs="Arial"/>
                <w:b/>
                <w:sz w:val="22"/>
              </w:rPr>
              <w:t>Type school</w:t>
            </w:r>
          </w:p>
        </w:tc>
        <w:tc>
          <w:tcPr>
            <w:tcW w:w="6550" w:type="dxa"/>
            <w:shd w:val="clear" w:color="auto" w:fill="FFFFCC"/>
          </w:tcPr>
          <w:p w14:paraId="257A04E4" w14:textId="3F27043D" w:rsidR="00541AEF" w:rsidRDefault="00541AEF" w:rsidP="00F405D1">
            <w:pPr>
              <w:jc w:val="both"/>
              <w:rPr>
                <w:rFonts w:ascii="Arial" w:hAnsi="Arial" w:cs="Arial"/>
                <w:b/>
                <w:sz w:val="22"/>
              </w:rPr>
            </w:pPr>
            <w:r w:rsidRPr="007A56C2">
              <w:rPr>
                <w:rFonts w:ascii="Arial" w:hAnsi="Arial" w:cs="Arial"/>
                <w:sz w:val="22"/>
              </w:rPr>
              <w:t xml:space="preserve">Vwo / Havo / Mavo / Vmbo </w:t>
            </w:r>
            <w:r>
              <w:rPr>
                <w:rFonts w:ascii="Arial" w:hAnsi="Arial" w:cs="Arial"/>
                <w:sz w:val="22"/>
              </w:rPr>
              <w:t xml:space="preserve">Basis en Kader </w:t>
            </w:r>
          </w:p>
        </w:tc>
      </w:tr>
      <w:tr w:rsidR="00541AEF" w14:paraId="67290415" w14:textId="77777777" w:rsidTr="00154E80">
        <w:tc>
          <w:tcPr>
            <w:tcW w:w="1701" w:type="dxa"/>
            <w:shd w:val="clear" w:color="auto" w:fill="DBE5F1" w:themeFill="accent1" w:themeFillTint="33"/>
          </w:tcPr>
          <w:p w14:paraId="704F8F6D" w14:textId="77777777" w:rsidR="00541AEF" w:rsidRDefault="00541AEF" w:rsidP="00F405D1">
            <w:pPr>
              <w:jc w:val="both"/>
              <w:rPr>
                <w:rFonts w:ascii="Arial" w:hAnsi="Arial" w:cs="Arial"/>
                <w:b/>
                <w:sz w:val="22"/>
              </w:rPr>
            </w:pPr>
            <w:r w:rsidRPr="007A56C2">
              <w:rPr>
                <w:rFonts w:ascii="Arial" w:hAnsi="Arial" w:cs="Arial"/>
                <w:b/>
                <w:sz w:val="22"/>
              </w:rPr>
              <w:t>Adres</w:t>
            </w:r>
          </w:p>
        </w:tc>
        <w:tc>
          <w:tcPr>
            <w:tcW w:w="6550" w:type="dxa"/>
            <w:shd w:val="clear" w:color="auto" w:fill="FFFFCC"/>
          </w:tcPr>
          <w:p w14:paraId="373E2BF4" w14:textId="77777777" w:rsidR="00541AEF" w:rsidRDefault="00541AEF" w:rsidP="00F405D1">
            <w:pPr>
              <w:jc w:val="both"/>
              <w:rPr>
                <w:rFonts w:ascii="Arial" w:hAnsi="Arial" w:cs="Arial"/>
                <w:b/>
                <w:sz w:val="22"/>
              </w:rPr>
            </w:pPr>
            <w:r w:rsidRPr="007A56C2">
              <w:rPr>
                <w:rFonts w:ascii="Arial" w:hAnsi="Arial" w:cs="Arial"/>
                <w:sz w:val="22"/>
              </w:rPr>
              <w:t>Admiraliteitsweg 6, 1671 JA Medemblik</w:t>
            </w:r>
          </w:p>
        </w:tc>
      </w:tr>
      <w:tr w:rsidR="00541AEF" w14:paraId="104CF468" w14:textId="77777777" w:rsidTr="00154E80">
        <w:tc>
          <w:tcPr>
            <w:tcW w:w="1701" w:type="dxa"/>
            <w:shd w:val="clear" w:color="auto" w:fill="DBE5F1" w:themeFill="accent1" w:themeFillTint="33"/>
          </w:tcPr>
          <w:p w14:paraId="2B8E8EAB" w14:textId="77777777" w:rsidR="00541AEF" w:rsidRDefault="00541AEF" w:rsidP="00F405D1">
            <w:pPr>
              <w:jc w:val="both"/>
              <w:rPr>
                <w:rFonts w:ascii="Arial" w:hAnsi="Arial" w:cs="Arial"/>
                <w:b/>
                <w:sz w:val="22"/>
              </w:rPr>
            </w:pPr>
            <w:r w:rsidRPr="007A56C2">
              <w:rPr>
                <w:rFonts w:ascii="Arial" w:hAnsi="Arial" w:cs="Arial"/>
                <w:b/>
                <w:sz w:val="22"/>
              </w:rPr>
              <w:t>Telefoon</w:t>
            </w:r>
          </w:p>
        </w:tc>
        <w:tc>
          <w:tcPr>
            <w:tcW w:w="6550" w:type="dxa"/>
            <w:shd w:val="clear" w:color="auto" w:fill="FFFFCC"/>
          </w:tcPr>
          <w:p w14:paraId="17040553" w14:textId="77777777" w:rsidR="00541AEF" w:rsidRDefault="00541AEF" w:rsidP="00F405D1">
            <w:pPr>
              <w:jc w:val="both"/>
              <w:rPr>
                <w:rFonts w:ascii="Arial" w:hAnsi="Arial" w:cs="Arial"/>
                <w:b/>
                <w:sz w:val="22"/>
              </w:rPr>
            </w:pPr>
            <w:r w:rsidRPr="007A56C2">
              <w:rPr>
                <w:rFonts w:ascii="Arial" w:hAnsi="Arial" w:cs="Arial"/>
                <w:sz w:val="22"/>
              </w:rPr>
              <w:t>0227 - 54 21 36</w:t>
            </w:r>
          </w:p>
        </w:tc>
      </w:tr>
      <w:tr w:rsidR="00541AEF" w14:paraId="6999DA49" w14:textId="77777777" w:rsidTr="00154E80">
        <w:tc>
          <w:tcPr>
            <w:tcW w:w="1701" w:type="dxa"/>
            <w:shd w:val="clear" w:color="auto" w:fill="DBE5F1" w:themeFill="accent1" w:themeFillTint="33"/>
          </w:tcPr>
          <w:p w14:paraId="7348F68C" w14:textId="77777777" w:rsidR="00541AEF" w:rsidRDefault="00541AEF" w:rsidP="00F405D1">
            <w:pPr>
              <w:jc w:val="both"/>
              <w:rPr>
                <w:rFonts w:ascii="Arial" w:hAnsi="Arial" w:cs="Arial"/>
                <w:b/>
                <w:sz w:val="22"/>
              </w:rPr>
            </w:pPr>
            <w:proofErr w:type="spellStart"/>
            <w:r w:rsidRPr="0006781C">
              <w:rPr>
                <w:rFonts w:ascii="Arial" w:hAnsi="Arial" w:cs="Arial"/>
                <w:b/>
                <w:sz w:val="22"/>
              </w:rPr>
              <w:t>Brin</w:t>
            </w:r>
            <w:proofErr w:type="spellEnd"/>
            <w:r w:rsidRPr="0006781C">
              <w:rPr>
                <w:rFonts w:ascii="Arial" w:hAnsi="Arial" w:cs="Arial"/>
                <w:b/>
                <w:sz w:val="22"/>
              </w:rPr>
              <w:t>-nummer</w:t>
            </w:r>
          </w:p>
        </w:tc>
        <w:tc>
          <w:tcPr>
            <w:tcW w:w="6550" w:type="dxa"/>
            <w:shd w:val="clear" w:color="auto" w:fill="FFFFCC"/>
          </w:tcPr>
          <w:p w14:paraId="51273E9C" w14:textId="742AD1BC" w:rsidR="00541AEF" w:rsidRDefault="00541AEF" w:rsidP="00F405D1">
            <w:pPr>
              <w:jc w:val="both"/>
              <w:rPr>
                <w:rFonts w:ascii="Arial" w:hAnsi="Arial" w:cs="Arial"/>
                <w:b/>
                <w:sz w:val="22"/>
              </w:rPr>
            </w:pPr>
            <w:r>
              <w:rPr>
                <w:rFonts w:ascii="Arial" w:hAnsi="Arial" w:cs="Arial"/>
                <w:sz w:val="22"/>
              </w:rPr>
              <w:t>25DA</w:t>
            </w:r>
            <w:r w:rsidR="00E22D05">
              <w:rPr>
                <w:rFonts w:ascii="Arial" w:hAnsi="Arial" w:cs="Arial"/>
                <w:sz w:val="22"/>
              </w:rPr>
              <w:t>-04</w:t>
            </w:r>
          </w:p>
        </w:tc>
      </w:tr>
      <w:tr w:rsidR="00541AEF" w14:paraId="43191BE9" w14:textId="77777777" w:rsidTr="00154E80">
        <w:tc>
          <w:tcPr>
            <w:tcW w:w="1701" w:type="dxa"/>
            <w:shd w:val="clear" w:color="auto" w:fill="DBE5F1" w:themeFill="accent1" w:themeFillTint="33"/>
          </w:tcPr>
          <w:p w14:paraId="4E5806C6" w14:textId="77777777" w:rsidR="00541AEF" w:rsidRDefault="00541AEF" w:rsidP="00F405D1">
            <w:pPr>
              <w:jc w:val="both"/>
              <w:rPr>
                <w:rFonts w:ascii="Arial" w:hAnsi="Arial" w:cs="Arial"/>
                <w:b/>
                <w:sz w:val="22"/>
              </w:rPr>
            </w:pPr>
            <w:r w:rsidRPr="007A56C2">
              <w:rPr>
                <w:rFonts w:ascii="Arial" w:hAnsi="Arial" w:cs="Arial"/>
                <w:b/>
                <w:sz w:val="22"/>
              </w:rPr>
              <w:t>E-mail</w:t>
            </w:r>
          </w:p>
        </w:tc>
        <w:tc>
          <w:tcPr>
            <w:tcW w:w="6550" w:type="dxa"/>
            <w:shd w:val="clear" w:color="auto" w:fill="FFFFCC"/>
          </w:tcPr>
          <w:p w14:paraId="2208B51F" w14:textId="77777777" w:rsidR="00541AEF" w:rsidRDefault="00F16C50" w:rsidP="00F405D1">
            <w:pPr>
              <w:jc w:val="both"/>
              <w:rPr>
                <w:rFonts w:ascii="Arial" w:hAnsi="Arial" w:cs="Arial"/>
                <w:b/>
                <w:sz w:val="22"/>
              </w:rPr>
            </w:pPr>
            <w:hyperlink r:id="rId17" w:history="1">
              <w:r w:rsidR="00541AEF" w:rsidRPr="0015556A">
                <w:rPr>
                  <w:rStyle w:val="Hyperlink"/>
                  <w:rFonts w:ascii="Arial" w:hAnsi="Arial" w:cs="Arial"/>
                  <w:sz w:val="22"/>
                </w:rPr>
                <w:t>dedijk@atlascollege.nl</w:t>
              </w:r>
            </w:hyperlink>
            <w:r w:rsidR="00541AEF">
              <w:rPr>
                <w:rFonts w:ascii="Arial" w:hAnsi="Arial" w:cs="Arial"/>
                <w:sz w:val="22"/>
              </w:rPr>
              <w:t xml:space="preserve">  </w:t>
            </w:r>
          </w:p>
        </w:tc>
      </w:tr>
      <w:tr w:rsidR="00541AEF" w14:paraId="34327A2C" w14:textId="77777777" w:rsidTr="00154E80">
        <w:tc>
          <w:tcPr>
            <w:tcW w:w="1701" w:type="dxa"/>
            <w:shd w:val="clear" w:color="auto" w:fill="DBE5F1" w:themeFill="accent1" w:themeFillTint="33"/>
          </w:tcPr>
          <w:p w14:paraId="35509595" w14:textId="77777777" w:rsidR="00541AEF" w:rsidRDefault="00541AEF" w:rsidP="00F405D1">
            <w:pPr>
              <w:jc w:val="both"/>
              <w:rPr>
                <w:rFonts w:ascii="Arial" w:hAnsi="Arial" w:cs="Arial"/>
                <w:b/>
                <w:sz w:val="22"/>
              </w:rPr>
            </w:pPr>
            <w:r w:rsidRPr="007A56C2">
              <w:rPr>
                <w:rFonts w:ascii="Arial" w:hAnsi="Arial" w:cs="Arial"/>
                <w:b/>
                <w:sz w:val="22"/>
              </w:rPr>
              <w:t>Website</w:t>
            </w:r>
          </w:p>
        </w:tc>
        <w:tc>
          <w:tcPr>
            <w:tcW w:w="6550" w:type="dxa"/>
            <w:shd w:val="clear" w:color="auto" w:fill="FFFFCC"/>
          </w:tcPr>
          <w:p w14:paraId="6F874A18" w14:textId="77777777" w:rsidR="00541AEF" w:rsidRDefault="00F16C50" w:rsidP="00F405D1">
            <w:pPr>
              <w:jc w:val="both"/>
              <w:rPr>
                <w:rFonts w:ascii="Arial" w:hAnsi="Arial" w:cs="Arial"/>
                <w:b/>
                <w:sz w:val="22"/>
              </w:rPr>
            </w:pPr>
            <w:hyperlink r:id="rId18" w:history="1">
              <w:r w:rsidR="00541AEF" w:rsidRPr="00682401">
                <w:rPr>
                  <w:rStyle w:val="Hyperlink"/>
                  <w:rFonts w:ascii="Arial" w:hAnsi="Arial" w:cs="Arial"/>
                  <w:sz w:val="22"/>
                </w:rPr>
                <w:t>www.dedijk.atlascollege.nl</w:t>
              </w:r>
            </w:hyperlink>
          </w:p>
        </w:tc>
      </w:tr>
    </w:tbl>
    <w:p w14:paraId="0F85C2C7" w14:textId="77777777" w:rsidR="00F405D1" w:rsidRDefault="00F405D1" w:rsidP="00F405D1">
      <w:pPr>
        <w:jc w:val="both"/>
        <w:rPr>
          <w:rFonts w:ascii="Arial" w:hAnsi="Arial" w:cs="Arial"/>
          <w:b/>
          <w:sz w:val="22"/>
        </w:rPr>
      </w:pPr>
    </w:p>
    <w:p w14:paraId="198E0923" w14:textId="77777777" w:rsidR="00154E80" w:rsidRDefault="00154E80" w:rsidP="00F405D1">
      <w:pPr>
        <w:jc w:val="both"/>
        <w:rPr>
          <w:rFonts w:ascii="Arial" w:hAnsi="Arial" w:cs="Arial"/>
          <w:b/>
          <w:sz w:val="22"/>
        </w:rPr>
      </w:pPr>
    </w:p>
    <w:p w14:paraId="79014A12" w14:textId="77777777" w:rsidR="00F405D1" w:rsidRPr="00F405D1" w:rsidRDefault="00F405D1" w:rsidP="00F405D1">
      <w:pPr>
        <w:jc w:val="both"/>
        <w:rPr>
          <w:rFonts w:ascii="Arial" w:hAnsi="Arial" w:cs="Arial"/>
          <w:b/>
          <w:sz w:val="22"/>
        </w:rPr>
      </w:pPr>
    </w:p>
    <w:p w14:paraId="418383E2" w14:textId="77777777" w:rsidR="001643C7" w:rsidRDefault="001643C7" w:rsidP="00F405D1">
      <w:pPr>
        <w:pStyle w:val="Lijstalinea"/>
        <w:numPr>
          <w:ilvl w:val="1"/>
          <w:numId w:val="5"/>
        </w:numPr>
        <w:ind w:left="851" w:hanging="473"/>
        <w:jc w:val="both"/>
        <w:rPr>
          <w:rFonts w:ascii="Arial" w:hAnsi="Arial" w:cs="Arial"/>
          <w:b/>
          <w:sz w:val="22"/>
        </w:rPr>
      </w:pPr>
      <w:r w:rsidRPr="00F405D1">
        <w:rPr>
          <w:rFonts w:ascii="Arial" w:hAnsi="Arial" w:cs="Arial"/>
          <w:b/>
          <w:sz w:val="22"/>
        </w:rPr>
        <w:t>Visie op onderwijs en ondersteuning</w:t>
      </w:r>
    </w:p>
    <w:p w14:paraId="6D674BF1" w14:textId="77777777" w:rsidR="00F405D1" w:rsidRDefault="00F405D1" w:rsidP="00F405D1">
      <w:pPr>
        <w:pStyle w:val="Lijstalinea"/>
        <w:rPr>
          <w:rFonts w:ascii="Arial" w:hAnsi="Arial" w:cs="Arial"/>
          <w:b/>
          <w:sz w:val="22"/>
        </w:rPr>
      </w:pPr>
    </w:p>
    <w:p w14:paraId="2ED94A66" w14:textId="290C5836" w:rsidR="001B126A" w:rsidRDefault="001B126A" w:rsidP="001B126A">
      <w:pPr>
        <w:autoSpaceDE w:val="0"/>
        <w:autoSpaceDN w:val="0"/>
        <w:adjustRightInd w:val="0"/>
        <w:ind w:left="851"/>
        <w:jc w:val="both"/>
        <w:rPr>
          <w:rFonts w:ascii="Arial" w:hAnsi="Arial" w:cs="Arial"/>
          <w:iCs/>
          <w:sz w:val="22"/>
        </w:rPr>
      </w:pPr>
      <w:r w:rsidRPr="001B126A">
        <w:rPr>
          <w:rFonts w:ascii="Arial" w:hAnsi="Arial" w:cs="Arial"/>
          <w:iCs/>
          <w:sz w:val="22"/>
        </w:rPr>
        <w:t>SG De Dijk is een ondernemende school met een breed onderwijsaanbod en een persoonlijke benade</w:t>
      </w:r>
      <w:r>
        <w:rPr>
          <w:rFonts w:ascii="Arial" w:hAnsi="Arial" w:cs="Arial"/>
          <w:iCs/>
          <w:sz w:val="22"/>
        </w:rPr>
        <w:t>ring</w:t>
      </w:r>
      <w:r w:rsidR="00324E46">
        <w:rPr>
          <w:rFonts w:ascii="Arial" w:hAnsi="Arial" w:cs="Arial"/>
          <w:iCs/>
          <w:sz w:val="22"/>
        </w:rPr>
        <w:t xml:space="preserve">. De </w:t>
      </w:r>
      <w:r w:rsidR="00F45C28">
        <w:rPr>
          <w:rFonts w:ascii="Arial" w:hAnsi="Arial" w:cs="Arial"/>
          <w:iCs/>
          <w:sz w:val="22"/>
        </w:rPr>
        <w:t xml:space="preserve">pedagogische </w:t>
      </w:r>
      <w:r w:rsidR="00324E46">
        <w:rPr>
          <w:rFonts w:ascii="Arial" w:hAnsi="Arial" w:cs="Arial"/>
          <w:iCs/>
          <w:sz w:val="22"/>
        </w:rPr>
        <w:t>visie</w:t>
      </w:r>
      <w:r w:rsidR="00F45C28">
        <w:rPr>
          <w:rFonts w:ascii="Arial" w:hAnsi="Arial" w:cs="Arial"/>
          <w:iCs/>
          <w:sz w:val="22"/>
        </w:rPr>
        <w:t xml:space="preserve"> die wij nastreven</w:t>
      </w:r>
      <w:r>
        <w:rPr>
          <w:rFonts w:ascii="Arial" w:hAnsi="Arial" w:cs="Arial"/>
          <w:iCs/>
          <w:sz w:val="22"/>
        </w:rPr>
        <w:t>:</w:t>
      </w:r>
    </w:p>
    <w:p w14:paraId="6107E99E" w14:textId="77777777" w:rsidR="001B126A" w:rsidRPr="001B126A" w:rsidRDefault="001B126A" w:rsidP="001B126A">
      <w:pPr>
        <w:autoSpaceDE w:val="0"/>
        <w:autoSpaceDN w:val="0"/>
        <w:adjustRightInd w:val="0"/>
        <w:ind w:left="851"/>
        <w:jc w:val="both"/>
        <w:rPr>
          <w:rFonts w:ascii="Arial" w:hAnsi="Arial" w:cs="Arial"/>
          <w:iCs/>
          <w:sz w:val="22"/>
        </w:rPr>
      </w:pPr>
    </w:p>
    <w:p w14:paraId="4479E579" w14:textId="58720F8C" w:rsidR="007A56C2" w:rsidRDefault="0013392C" w:rsidP="0013392C">
      <w:pPr>
        <w:autoSpaceDE w:val="0"/>
        <w:autoSpaceDN w:val="0"/>
        <w:adjustRightInd w:val="0"/>
        <w:ind w:left="1559" w:firstLine="565"/>
        <w:jc w:val="both"/>
        <w:rPr>
          <w:rFonts w:ascii="Arial" w:hAnsi="Arial" w:cs="Arial"/>
          <w:i/>
          <w:iCs/>
          <w:color w:val="365F91" w:themeColor="accent1" w:themeShade="BF"/>
          <w:sz w:val="22"/>
        </w:rPr>
      </w:pPr>
      <w:r>
        <w:rPr>
          <w:rFonts w:ascii="Arial" w:hAnsi="Arial" w:cs="Arial"/>
          <w:i/>
          <w:iCs/>
          <w:color w:val="365F91" w:themeColor="accent1" w:themeShade="BF"/>
          <w:sz w:val="22"/>
        </w:rPr>
        <w:t>'</w:t>
      </w:r>
      <w:r w:rsidR="001325FD" w:rsidRPr="001325FD">
        <w:rPr>
          <w:rFonts w:ascii="Arial" w:hAnsi="Arial" w:cs="Arial"/>
          <w:i/>
          <w:iCs/>
          <w:color w:val="365F91" w:themeColor="accent1" w:themeShade="BF"/>
          <w:sz w:val="22"/>
        </w:rPr>
        <w:t>SG De Dijk heeft een veilig, stimulerend en positief klimaat</w:t>
      </w:r>
      <w:r w:rsidR="004211F7">
        <w:rPr>
          <w:rFonts w:ascii="Arial" w:hAnsi="Arial" w:cs="Arial"/>
          <w:i/>
          <w:iCs/>
          <w:color w:val="365F91" w:themeColor="accent1" w:themeShade="BF"/>
          <w:sz w:val="22"/>
        </w:rPr>
        <w:t>’</w:t>
      </w:r>
    </w:p>
    <w:p w14:paraId="30A00D77" w14:textId="77777777" w:rsidR="0013392C" w:rsidRDefault="0013392C" w:rsidP="0013392C">
      <w:pPr>
        <w:autoSpaceDE w:val="0"/>
        <w:autoSpaceDN w:val="0"/>
        <w:adjustRightInd w:val="0"/>
        <w:ind w:left="1559" w:firstLine="565"/>
        <w:jc w:val="both"/>
        <w:rPr>
          <w:rFonts w:ascii="Arial" w:hAnsi="Arial" w:cs="Arial"/>
          <w:iCs/>
          <w:sz w:val="22"/>
        </w:rPr>
      </w:pPr>
    </w:p>
    <w:p w14:paraId="13653245" w14:textId="77777777" w:rsidR="001B126A" w:rsidRPr="001B126A" w:rsidRDefault="001B126A" w:rsidP="007A56C2">
      <w:pPr>
        <w:autoSpaceDE w:val="0"/>
        <w:autoSpaceDN w:val="0"/>
        <w:adjustRightInd w:val="0"/>
        <w:ind w:left="851"/>
        <w:jc w:val="both"/>
        <w:rPr>
          <w:rFonts w:ascii="Arial" w:hAnsi="Arial" w:cs="Arial"/>
          <w:iCs/>
          <w:sz w:val="22"/>
        </w:rPr>
      </w:pPr>
      <w:r w:rsidRPr="001B126A">
        <w:rPr>
          <w:rFonts w:ascii="Arial" w:hAnsi="Arial" w:cs="Arial"/>
          <w:iCs/>
          <w:sz w:val="22"/>
        </w:rPr>
        <w:t xml:space="preserve">De school </w:t>
      </w:r>
      <w:r>
        <w:rPr>
          <w:rFonts w:ascii="Arial" w:hAnsi="Arial" w:cs="Arial"/>
          <w:iCs/>
          <w:sz w:val="22"/>
        </w:rPr>
        <w:t>heeft</w:t>
      </w:r>
      <w:r w:rsidRPr="001B126A">
        <w:rPr>
          <w:rFonts w:ascii="Arial" w:hAnsi="Arial" w:cs="Arial"/>
          <w:iCs/>
          <w:sz w:val="22"/>
        </w:rPr>
        <w:t xml:space="preserve"> </w:t>
      </w:r>
      <w:r>
        <w:rPr>
          <w:rFonts w:ascii="Arial" w:hAnsi="Arial" w:cs="Arial"/>
          <w:iCs/>
          <w:sz w:val="22"/>
        </w:rPr>
        <w:t>de volgende kenmerken</w:t>
      </w:r>
      <w:r w:rsidRPr="001B126A">
        <w:rPr>
          <w:rFonts w:ascii="Arial" w:hAnsi="Arial" w:cs="Arial"/>
          <w:iCs/>
          <w:sz w:val="22"/>
        </w:rPr>
        <w:t xml:space="preserve">: </w:t>
      </w:r>
    </w:p>
    <w:p w14:paraId="2C463658" w14:textId="77777777" w:rsidR="001B126A" w:rsidRDefault="001B126A" w:rsidP="007A56C2">
      <w:pPr>
        <w:autoSpaceDE w:val="0"/>
        <w:autoSpaceDN w:val="0"/>
        <w:adjustRightInd w:val="0"/>
        <w:ind w:left="851"/>
        <w:jc w:val="both"/>
        <w:rPr>
          <w:rFonts w:ascii="Arial" w:hAnsi="Arial" w:cs="Arial"/>
          <w:i/>
          <w:iCs/>
          <w:color w:val="365F91" w:themeColor="accent1" w:themeShade="BF"/>
          <w:sz w:val="22"/>
        </w:rPr>
      </w:pPr>
    </w:p>
    <w:p w14:paraId="1C9F8711" w14:textId="77777777" w:rsidR="007A56C2" w:rsidRPr="007A56C2" w:rsidRDefault="007A56C2" w:rsidP="007A56C2">
      <w:pPr>
        <w:autoSpaceDE w:val="0"/>
        <w:autoSpaceDN w:val="0"/>
        <w:adjustRightInd w:val="0"/>
        <w:ind w:left="851"/>
        <w:jc w:val="both"/>
        <w:rPr>
          <w:rFonts w:ascii="Arial" w:hAnsi="Arial" w:cs="Arial"/>
          <w:iCs/>
          <w:sz w:val="22"/>
        </w:rPr>
      </w:pPr>
      <w:r w:rsidRPr="007A56C2">
        <w:rPr>
          <w:rFonts w:ascii="Arial" w:hAnsi="Arial" w:cs="Arial"/>
          <w:i/>
          <w:iCs/>
          <w:color w:val="365F91" w:themeColor="accent1" w:themeShade="BF"/>
          <w:sz w:val="22"/>
        </w:rPr>
        <w:t>Klein</w:t>
      </w:r>
      <w:r w:rsidRPr="007A56C2">
        <w:rPr>
          <w:rFonts w:ascii="Arial" w:hAnsi="Arial" w:cs="Arial"/>
          <w:iCs/>
          <w:sz w:val="22"/>
        </w:rPr>
        <w:t>:</w:t>
      </w:r>
      <w:r>
        <w:rPr>
          <w:rFonts w:ascii="Arial" w:hAnsi="Arial" w:cs="Arial"/>
          <w:iCs/>
          <w:sz w:val="22"/>
        </w:rPr>
        <w:t xml:space="preserve"> d</w:t>
      </w:r>
      <w:r w:rsidRPr="007A56C2">
        <w:rPr>
          <w:rFonts w:ascii="Arial" w:hAnsi="Arial" w:cs="Arial"/>
          <w:iCs/>
          <w:sz w:val="22"/>
        </w:rPr>
        <w:t xml:space="preserve">e school met de </w:t>
      </w:r>
      <w:r w:rsidR="001B126A">
        <w:rPr>
          <w:rFonts w:ascii="Arial" w:hAnsi="Arial" w:cs="Arial"/>
          <w:iCs/>
          <w:sz w:val="22"/>
        </w:rPr>
        <w:t xml:space="preserve">persoonlijke benadering, </w:t>
      </w:r>
      <w:r w:rsidR="00E926D5">
        <w:rPr>
          <w:rFonts w:ascii="Arial" w:hAnsi="Arial" w:cs="Arial"/>
          <w:iCs/>
          <w:sz w:val="22"/>
        </w:rPr>
        <w:t xml:space="preserve">de school </w:t>
      </w:r>
      <w:r w:rsidRPr="007A56C2">
        <w:rPr>
          <w:rFonts w:ascii="Arial" w:hAnsi="Arial" w:cs="Arial"/>
          <w:iCs/>
          <w:sz w:val="22"/>
        </w:rPr>
        <w:t xml:space="preserve">waar </w:t>
      </w:r>
      <w:r>
        <w:rPr>
          <w:rFonts w:ascii="Arial" w:hAnsi="Arial" w:cs="Arial"/>
          <w:iCs/>
          <w:sz w:val="22"/>
        </w:rPr>
        <w:t>de leerling</w:t>
      </w:r>
      <w:r w:rsidRPr="007A56C2">
        <w:rPr>
          <w:rFonts w:ascii="Arial" w:hAnsi="Arial" w:cs="Arial"/>
          <w:iCs/>
          <w:sz w:val="22"/>
        </w:rPr>
        <w:t xml:space="preserve"> gezien en gehoord wordt.</w:t>
      </w:r>
    </w:p>
    <w:p w14:paraId="2F0D5A63" w14:textId="77777777" w:rsidR="007A56C2" w:rsidRPr="007A56C2" w:rsidRDefault="007A56C2" w:rsidP="007A56C2">
      <w:pPr>
        <w:autoSpaceDE w:val="0"/>
        <w:autoSpaceDN w:val="0"/>
        <w:adjustRightInd w:val="0"/>
        <w:ind w:left="851"/>
        <w:jc w:val="both"/>
        <w:rPr>
          <w:rFonts w:ascii="Arial" w:hAnsi="Arial" w:cs="Arial"/>
          <w:iCs/>
          <w:sz w:val="22"/>
        </w:rPr>
      </w:pPr>
      <w:r w:rsidRPr="007A56C2">
        <w:rPr>
          <w:rFonts w:ascii="Arial" w:hAnsi="Arial" w:cs="Arial"/>
          <w:i/>
          <w:iCs/>
          <w:color w:val="365F91" w:themeColor="accent1" w:themeShade="BF"/>
          <w:sz w:val="22"/>
        </w:rPr>
        <w:t>Veilig</w:t>
      </w:r>
      <w:r w:rsidRPr="007A56C2">
        <w:rPr>
          <w:rFonts w:ascii="Arial" w:hAnsi="Arial" w:cs="Arial"/>
          <w:iCs/>
          <w:sz w:val="22"/>
        </w:rPr>
        <w:t>:</w:t>
      </w:r>
      <w:r>
        <w:rPr>
          <w:rFonts w:ascii="Arial" w:hAnsi="Arial" w:cs="Arial"/>
          <w:iCs/>
          <w:sz w:val="22"/>
        </w:rPr>
        <w:t xml:space="preserve"> d</w:t>
      </w:r>
      <w:r w:rsidRPr="007A56C2">
        <w:rPr>
          <w:rFonts w:ascii="Arial" w:hAnsi="Arial" w:cs="Arial"/>
          <w:iCs/>
          <w:sz w:val="22"/>
        </w:rPr>
        <w:t xml:space="preserve">e school waar </w:t>
      </w:r>
      <w:r>
        <w:rPr>
          <w:rFonts w:ascii="Arial" w:hAnsi="Arial" w:cs="Arial"/>
          <w:iCs/>
          <w:sz w:val="22"/>
        </w:rPr>
        <w:t>de leerling zich</w:t>
      </w:r>
      <w:r w:rsidRPr="007A56C2">
        <w:rPr>
          <w:rFonts w:ascii="Arial" w:hAnsi="Arial" w:cs="Arial"/>
          <w:iCs/>
          <w:sz w:val="22"/>
        </w:rPr>
        <w:t xml:space="preserve"> thuis voelt, omdat </w:t>
      </w:r>
      <w:r w:rsidR="001B126A">
        <w:rPr>
          <w:rFonts w:ascii="Arial" w:hAnsi="Arial" w:cs="Arial"/>
          <w:iCs/>
          <w:sz w:val="22"/>
        </w:rPr>
        <w:t>hij</w:t>
      </w:r>
      <w:r w:rsidRPr="007A56C2">
        <w:rPr>
          <w:rFonts w:ascii="Arial" w:hAnsi="Arial" w:cs="Arial"/>
          <w:iCs/>
          <w:sz w:val="22"/>
        </w:rPr>
        <w:t xml:space="preserve"> gewaardeerd wordt om wie </w:t>
      </w:r>
      <w:r w:rsidR="001B126A">
        <w:rPr>
          <w:rFonts w:ascii="Arial" w:hAnsi="Arial" w:cs="Arial"/>
          <w:iCs/>
          <w:sz w:val="22"/>
        </w:rPr>
        <w:t>hij is</w:t>
      </w:r>
      <w:r w:rsidRPr="007A56C2">
        <w:rPr>
          <w:rFonts w:ascii="Arial" w:hAnsi="Arial" w:cs="Arial"/>
          <w:iCs/>
          <w:sz w:val="22"/>
        </w:rPr>
        <w:t>.</w:t>
      </w:r>
    </w:p>
    <w:p w14:paraId="2E515F2F" w14:textId="77777777" w:rsidR="007A56C2" w:rsidRPr="007A56C2" w:rsidRDefault="007A56C2" w:rsidP="007A56C2">
      <w:pPr>
        <w:autoSpaceDE w:val="0"/>
        <w:autoSpaceDN w:val="0"/>
        <w:adjustRightInd w:val="0"/>
        <w:ind w:left="851"/>
        <w:jc w:val="both"/>
        <w:rPr>
          <w:rFonts w:ascii="Arial" w:hAnsi="Arial" w:cs="Arial"/>
          <w:iCs/>
          <w:sz w:val="22"/>
        </w:rPr>
      </w:pPr>
      <w:r w:rsidRPr="007A56C2">
        <w:rPr>
          <w:rFonts w:ascii="Arial" w:hAnsi="Arial" w:cs="Arial"/>
          <w:i/>
          <w:iCs/>
          <w:color w:val="365F91" w:themeColor="accent1" w:themeShade="BF"/>
          <w:sz w:val="22"/>
        </w:rPr>
        <w:t>Ondernemend</w:t>
      </w:r>
      <w:r w:rsidRPr="007A56C2">
        <w:rPr>
          <w:rFonts w:ascii="Arial" w:hAnsi="Arial" w:cs="Arial"/>
          <w:iCs/>
          <w:sz w:val="22"/>
        </w:rPr>
        <w:t>:</w:t>
      </w:r>
      <w:r>
        <w:rPr>
          <w:rFonts w:ascii="Arial" w:hAnsi="Arial" w:cs="Arial"/>
          <w:iCs/>
          <w:sz w:val="22"/>
        </w:rPr>
        <w:t xml:space="preserve"> d</w:t>
      </w:r>
      <w:r w:rsidRPr="007A56C2">
        <w:rPr>
          <w:rFonts w:ascii="Arial" w:hAnsi="Arial" w:cs="Arial"/>
          <w:iCs/>
          <w:sz w:val="22"/>
        </w:rPr>
        <w:t xml:space="preserve">e school waar </w:t>
      </w:r>
      <w:r>
        <w:rPr>
          <w:rFonts w:ascii="Arial" w:hAnsi="Arial" w:cs="Arial"/>
          <w:iCs/>
          <w:sz w:val="22"/>
        </w:rPr>
        <w:t>de leerling</w:t>
      </w:r>
      <w:r w:rsidRPr="007A56C2">
        <w:rPr>
          <w:rFonts w:ascii="Arial" w:hAnsi="Arial" w:cs="Arial"/>
          <w:iCs/>
          <w:sz w:val="22"/>
        </w:rPr>
        <w:t xml:space="preserve"> bouwt aan </w:t>
      </w:r>
      <w:r>
        <w:rPr>
          <w:rFonts w:ascii="Arial" w:hAnsi="Arial" w:cs="Arial"/>
          <w:iCs/>
          <w:sz w:val="22"/>
        </w:rPr>
        <w:t>zijn</w:t>
      </w:r>
      <w:r w:rsidRPr="007A56C2">
        <w:rPr>
          <w:rFonts w:ascii="Arial" w:hAnsi="Arial" w:cs="Arial"/>
          <w:iCs/>
          <w:sz w:val="22"/>
        </w:rPr>
        <w:t xml:space="preserve"> zelfbeeld en zelfvertrouwen en </w:t>
      </w:r>
      <w:r>
        <w:rPr>
          <w:rFonts w:ascii="Arial" w:hAnsi="Arial" w:cs="Arial"/>
          <w:iCs/>
          <w:sz w:val="22"/>
        </w:rPr>
        <w:t>de</w:t>
      </w:r>
      <w:r w:rsidRPr="007A56C2">
        <w:rPr>
          <w:rFonts w:ascii="Arial" w:hAnsi="Arial" w:cs="Arial"/>
          <w:iCs/>
          <w:sz w:val="22"/>
        </w:rPr>
        <w:t xml:space="preserve"> eigen grenzen verlegt.</w:t>
      </w:r>
    </w:p>
    <w:p w14:paraId="02BD520A" w14:textId="77777777" w:rsidR="007A56C2" w:rsidRPr="007A56C2" w:rsidRDefault="007A56C2" w:rsidP="007A56C2">
      <w:pPr>
        <w:autoSpaceDE w:val="0"/>
        <w:autoSpaceDN w:val="0"/>
        <w:adjustRightInd w:val="0"/>
        <w:ind w:left="851"/>
        <w:jc w:val="both"/>
        <w:rPr>
          <w:rFonts w:ascii="Arial" w:hAnsi="Arial" w:cs="Arial"/>
          <w:iCs/>
          <w:sz w:val="22"/>
        </w:rPr>
      </w:pPr>
      <w:r w:rsidRPr="001B126A">
        <w:rPr>
          <w:rFonts w:ascii="Arial" w:hAnsi="Arial" w:cs="Arial"/>
          <w:i/>
          <w:iCs/>
          <w:color w:val="365F91" w:themeColor="accent1" w:themeShade="BF"/>
          <w:sz w:val="22"/>
        </w:rPr>
        <w:t>Talent</w:t>
      </w:r>
      <w:r w:rsidRPr="007A56C2">
        <w:rPr>
          <w:rFonts w:ascii="Arial" w:hAnsi="Arial" w:cs="Arial"/>
          <w:iCs/>
          <w:sz w:val="22"/>
        </w:rPr>
        <w:t xml:space="preserve">: </w:t>
      </w:r>
      <w:r>
        <w:rPr>
          <w:rFonts w:ascii="Arial" w:hAnsi="Arial" w:cs="Arial"/>
          <w:iCs/>
          <w:sz w:val="22"/>
        </w:rPr>
        <w:t>t</w:t>
      </w:r>
      <w:r w:rsidRPr="007A56C2">
        <w:rPr>
          <w:rFonts w:ascii="Arial" w:hAnsi="Arial" w:cs="Arial"/>
          <w:iCs/>
          <w:sz w:val="22"/>
        </w:rPr>
        <w:t xml:space="preserve">alent is </w:t>
      </w:r>
      <w:r w:rsidR="001B126A">
        <w:rPr>
          <w:rFonts w:ascii="Arial" w:hAnsi="Arial" w:cs="Arial"/>
          <w:iCs/>
          <w:sz w:val="22"/>
        </w:rPr>
        <w:t>wat iedereen heeft, h</w:t>
      </w:r>
      <w:r w:rsidRPr="007A56C2">
        <w:rPr>
          <w:rFonts w:ascii="Arial" w:hAnsi="Arial" w:cs="Arial"/>
          <w:iCs/>
          <w:sz w:val="22"/>
        </w:rPr>
        <w:t xml:space="preserve">et is datgene waar je goed in bent. </w:t>
      </w:r>
    </w:p>
    <w:p w14:paraId="3400F372" w14:textId="77777777" w:rsidR="001B126A" w:rsidRDefault="007A56C2" w:rsidP="007A56C2">
      <w:pPr>
        <w:autoSpaceDE w:val="0"/>
        <w:autoSpaceDN w:val="0"/>
        <w:adjustRightInd w:val="0"/>
        <w:ind w:left="851"/>
        <w:jc w:val="both"/>
        <w:rPr>
          <w:rFonts w:ascii="Arial" w:hAnsi="Arial" w:cs="Arial"/>
          <w:iCs/>
          <w:sz w:val="22"/>
        </w:rPr>
      </w:pPr>
      <w:r w:rsidRPr="007A56C2">
        <w:rPr>
          <w:rFonts w:ascii="Arial" w:hAnsi="Arial" w:cs="Arial"/>
          <w:i/>
          <w:iCs/>
          <w:color w:val="365F91" w:themeColor="accent1" w:themeShade="BF"/>
          <w:sz w:val="22"/>
        </w:rPr>
        <w:t>Ontwikkelen</w:t>
      </w:r>
      <w:r>
        <w:rPr>
          <w:rFonts w:ascii="Arial" w:hAnsi="Arial" w:cs="Arial"/>
          <w:iCs/>
          <w:sz w:val="22"/>
        </w:rPr>
        <w:t>: d</w:t>
      </w:r>
      <w:r w:rsidRPr="007A56C2">
        <w:rPr>
          <w:rFonts w:ascii="Arial" w:hAnsi="Arial" w:cs="Arial"/>
          <w:iCs/>
          <w:sz w:val="22"/>
        </w:rPr>
        <w:t xml:space="preserve">e </w:t>
      </w:r>
      <w:r>
        <w:rPr>
          <w:rFonts w:ascii="Arial" w:hAnsi="Arial" w:cs="Arial"/>
          <w:iCs/>
          <w:sz w:val="22"/>
        </w:rPr>
        <w:t>school werkt</w:t>
      </w:r>
      <w:r w:rsidRPr="007A56C2">
        <w:rPr>
          <w:rFonts w:ascii="Arial" w:hAnsi="Arial" w:cs="Arial"/>
          <w:iCs/>
          <w:sz w:val="22"/>
        </w:rPr>
        <w:t xml:space="preserve"> </w:t>
      </w:r>
      <w:r>
        <w:rPr>
          <w:rFonts w:ascii="Arial" w:hAnsi="Arial" w:cs="Arial"/>
          <w:iCs/>
          <w:sz w:val="22"/>
        </w:rPr>
        <w:t xml:space="preserve">voortdurend </w:t>
      </w:r>
      <w:r w:rsidRPr="007A56C2">
        <w:rPr>
          <w:rFonts w:ascii="Arial" w:hAnsi="Arial" w:cs="Arial"/>
          <w:iCs/>
          <w:sz w:val="22"/>
        </w:rPr>
        <w:t xml:space="preserve">aan het versterken van </w:t>
      </w:r>
      <w:r>
        <w:rPr>
          <w:rFonts w:ascii="Arial" w:hAnsi="Arial" w:cs="Arial"/>
          <w:iCs/>
          <w:sz w:val="22"/>
        </w:rPr>
        <w:t>de eigen</w:t>
      </w:r>
      <w:r w:rsidRPr="007A56C2">
        <w:rPr>
          <w:rFonts w:ascii="Arial" w:hAnsi="Arial" w:cs="Arial"/>
          <w:iCs/>
          <w:sz w:val="22"/>
        </w:rPr>
        <w:t xml:space="preserve"> kwaliteiten, het </w:t>
      </w:r>
      <w:r>
        <w:rPr>
          <w:rFonts w:ascii="Arial" w:hAnsi="Arial" w:cs="Arial"/>
          <w:iCs/>
          <w:sz w:val="22"/>
        </w:rPr>
        <w:t>uitwerken</w:t>
      </w:r>
      <w:r w:rsidRPr="007A56C2">
        <w:rPr>
          <w:rFonts w:ascii="Arial" w:hAnsi="Arial" w:cs="Arial"/>
          <w:iCs/>
          <w:sz w:val="22"/>
        </w:rPr>
        <w:t xml:space="preserve"> van </w:t>
      </w:r>
      <w:r>
        <w:rPr>
          <w:rFonts w:ascii="Arial" w:hAnsi="Arial" w:cs="Arial"/>
          <w:iCs/>
          <w:sz w:val="22"/>
        </w:rPr>
        <w:t>de</w:t>
      </w:r>
      <w:r w:rsidRPr="007A56C2">
        <w:rPr>
          <w:rFonts w:ascii="Arial" w:hAnsi="Arial" w:cs="Arial"/>
          <w:iCs/>
          <w:sz w:val="22"/>
        </w:rPr>
        <w:t xml:space="preserve"> ontwikkelpunten binnen de mogelijkheden van de school en </w:t>
      </w:r>
      <w:r>
        <w:rPr>
          <w:rFonts w:ascii="Arial" w:hAnsi="Arial" w:cs="Arial"/>
          <w:iCs/>
          <w:sz w:val="22"/>
        </w:rPr>
        <w:t xml:space="preserve">van </w:t>
      </w:r>
      <w:r w:rsidRPr="007A56C2">
        <w:rPr>
          <w:rFonts w:ascii="Arial" w:hAnsi="Arial" w:cs="Arial"/>
          <w:iCs/>
          <w:sz w:val="22"/>
        </w:rPr>
        <w:t xml:space="preserve">de eisen die aan goed onderwijs gesteld worden. </w:t>
      </w:r>
    </w:p>
    <w:p w14:paraId="23881D88" w14:textId="77777777" w:rsidR="007A56C2" w:rsidRPr="007A56C2" w:rsidRDefault="001B126A" w:rsidP="007A56C2">
      <w:pPr>
        <w:autoSpaceDE w:val="0"/>
        <w:autoSpaceDN w:val="0"/>
        <w:adjustRightInd w:val="0"/>
        <w:ind w:left="851"/>
        <w:jc w:val="both"/>
        <w:rPr>
          <w:rFonts w:ascii="Arial" w:hAnsi="Arial" w:cs="Arial"/>
          <w:iCs/>
          <w:sz w:val="22"/>
        </w:rPr>
      </w:pPr>
      <w:r>
        <w:rPr>
          <w:rFonts w:ascii="Arial" w:hAnsi="Arial" w:cs="Arial"/>
          <w:i/>
          <w:iCs/>
          <w:color w:val="365F91" w:themeColor="accent1" w:themeShade="BF"/>
          <w:sz w:val="22"/>
        </w:rPr>
        <w:t>Uitdagend</w:t>
      </w:r>
      <w:r w:rsidR="007A56C2" w:rsidRPr="007A56C2">
        <w:rPr>
          <w:rFonts w:ascii="Arial" w:hAnsi="Arial" w:cs="Arial"/>
          <w:iCs/>
          <w:sz w:val="22"/>
        </w:rPr>
        <w:t xml:space="preserve">: </w:t>
      </w:r>
      <w:r w:rsidR="007A56C2">
        <w:rPr>
          <w:rFonts w:ascii="Arial" w:hAnsi="Arial" w:cs="Arial"/>
          <w:iCs/>
          <w:sz w:val="22"/>
        </w:rPr>
        <w:t>o</w:t>
      </w:r>
      <w:r w:rsidR="007A56C2" w:rsidRPr="007A56C2">
        <w:rPr>
          <w:rFonts w:ascii="Arial" w:hAnsi="Arial" w:cs="Arial"/>
          <w:iCs/>
          <w:sz w:val="22"/>
        </w:rPr>
        <w:t>nderwijs dat</w:t>
      </w:r>
      <w:r>
        <w:rPr>
          <w:rFonts w:ascii="Arial" w:hAnsi="Arial" w:cs="Arial"/>
          <w:iCs/>
          <w:sz w:val="22"/>
        </w:rPr>
        <w:t xml:space="preserve"> vragen oproept bij de leerling,</w:t>
      </w:r>
      <w:r w:rsidR="007A56C2" w:rsidRPr="007A56C2">
        <w:rPr>
          <w:rFonts w:ascii="Arial" w:hAnsi="Arial" w:cs="Arial"/>
          <w:iCs/>
          <w:sz w:val="22"/>
        </w:rPr>
        <w:t xml:space="preserve"> hij wil er meer van.</w:t>
      </w:r>
    </w:p>
    <w:p w14:paraId="37E1AEF7" w14:textId="77777777" w:rsidR="001B126A" w:rsidRDefault="007A56C2" w:rsidP="007A56C2">
      <w:pPr>
        <w:autoSpaceDE w:val="0"/>
        <w:autoSpaceDN w:val="0"/>
        <w:adjustRightInd w:val="0"/>
        <w:ind w:left="851"/>
        <w:jc w:val="both"/>
        <w:rPr>
          <w:rFonts w:ascii="Arial" w:hAnsi="Arial" w:cs="Arial"/>
          <w:iCs/>
          <w:sz w:val="22"/>
        </w:rPr>
      </w:pPr>
      <w:r w:rsidRPr="007A56C2">
        <w:rPr>
          <w:rFonts w:ascii="Arial" w:hAnsi="Arial" w:cs="Arial"/>
          <w:i/>
          <w:iCs/>
          <w:color w:val="365F91" w:themeColor="accent1" w:themeShade="BF"/>
          <w:sz w:val="22"/>
        </w:rPr>
        <w:t>Maatwerk</w:t>
      </w:r>
      <w:r w:rsidRPr="007A56C2">
        <w:rPr>
          <w:rFonts w:ascii="Arial" w:hAnsi="Arial" w:cs="Arial"/>
          <w:iCs/>
          <w:sz w:val="22"/>
        </w:rPr>
        <w:t xml:space="preserve">: </w:t>
      </w:r>
      <w:r>
        <w:rPr>
          <w:rFonts w:ascii="Arial" w:hAnsi="Arial" w:cs="Arial"/>
          <w:iCs/>
          <w:sz w:val="22"/>
        </w:rPr>
        <w:t>i</w:t>
      </w:r>
      <w:r w:rsidRPr="007A56C2">
        <w:rPr>
          <w:rFonts w:ascii="Arial" w:hAnsi="Arial" w:cs="Arial"/>
          <w:iCs/>
          <w:sz w:val="22"/>
        </w:rPr>
        <w:t>eder</w:t>
      </w:r>
      <w:r w:rsidR="00D93E48">
        <w:rPr>
          <w:rFonts w:ascii="Arial" w:hAnsi="Arial" w:cs="Arial"/>
          <w:iCs/>
          <w:sz w:val="22"/>
        </w:rPr>
        <w:t>een</w:t>
      </w:r>
      <w:r w:rsidRPr="007A56C2">
        <w:rPr>
          <w:rFonts w:ascii="Arial" w:hAnsi="Arial" w:cs="Arial"/>
          <w:iCs/>
          <w:sz w:val="22"/>
        </w:rPr>
        <w:t xml:space="preserve"> heeft eige</w:t>
      </w:r>
      <w:r w:rsidR="001B126A">
        <w:rPr>
          <w:rFonts w:ascii="Arial" w:hAnsi="Arial" w:cs="Arial"/>
          <w:iCs/>
          <w:sz w:val="22"/>
        </w:rPr>
        <w:t>n mogelijkheden en beperkingen en h</w:t>
      </w:r>
      <w:r w:rsidRPr="007A56C2">
        <w:rPr>
          <w:rFonts w:ascii="Arial" w:hAnsi="Arial" w:cs="Arial"/>
          <w:iCs/>
          <w:sz w:val="22"/>
        </w:rPr>
        <w:t xml:space="preserve">et is </w:t>
      </w:r>
      <w:r>
        <w:rPr>
          <w:rFonts w:ascii="Arial" w:hAnsi="Arial" w:cs="Arial"/>
          <w:iCs/>
          <w:sz w:val="22"/>
        </w:rPr>
        <w:t>de</w:t>
      </w:r>
      <w:r w:rsidRPr="007A56C2">
        <w:rPr>
          <w:rFonts w:ascii="Arial" w:hAnsi="Arial" w:cs="Arial"/>
          <w:iCs/>
          <w:sz w:val="22"/>
        </w:rPr>
        <w:t xml:space="preserve"> opdracht </w:t>
      </w:r>
      <w:r>
        <w:rPr>
          <w:rFonts w:ascii="Arial" w:hAnsi="Arial" w:cs="Arial"/>
          <w:iCs/>
          <w:sz w:val="22"/>
        </w:rPr>
        <w:t xml:space="preserve">van de school </w:t>
      </w:r>
      <w:r w:rsidRPr="007A56C2">
        <w:rPr>
          <w:rFonts w:ascii="Arial" w:hAnsi="Arial" w:cs="Arial"/>
          <w:iCs/>
          <w:sz w:val="22"/>
        </w:rPr>
        <w:t>om met het onderwijs op deze individuele verschillen in te spelen.</w:t>
      </w:r>
    </w:p>
    <w:p w14:paraId="68021B49" w14:textId="77777777" w:rsidR="001B126A" w:rsidRDefault="001B126A" w:rsidP="007A56C2">
      <w:pPr>
        <w:autoSpaceDE w:val="0"/>
        <w:autoSpaceDN w:val="0"/>
        <w:adjustRightInd w:val="0"/>
        <w:ind w:left="851"/>
        <w:jc w:val="both"/>
        <w:rPr>
          <w:rFonts w:ascii="Arial" w:hAnsi="Arial" w:cs="Arial"/>
          <w:iCs/>
          <w:sz w:val="22"/>
        </w:rPr>
      </w:pPr>
    </w:p>
    <w:p w14:paraId="33DDAC64" w14:textId="77777777" w:rsidR="00D93E48" w:rsidRPr="00D93E48" w:rsidRDefault="00D93E48" w:rsidP="007A56C2">
      <w:pPr>
        <w:autoSpaceDE w:val="0"/>
        <w:autoSpaceDN w:val="0"/>
        <w:adjustRightInd w:val="0"/>
        <w:ind w:left="851"/>
        <w:jc w:val="both"/>
        <w:rPr>
          <w:rFonts w:ascii="Arial" w:hAnsi="Arial" w:cs="Arial"/>
          <w:i/>
          <w:iCs/>
          <w:sz w:val="22"/>
        </w:rPr>
      </w:pPr>
      <w:r w:rsidRPr="00D93E48">
        <w:rPr>
          <w:rFonts w:ascii="Arial" w:hAnsi="Arial" w:cs="Arial"/>
          <w:i/>
          <w:iCs/>
          <w:sz w:val="22"/>
        </w:rPr>
        <w:t>Hoe ziet de school de leerling?</w:t>
      </w:r>
    </w:p>
    <w:p w14:paraId="5A2B4F3E" w14:textId="77777777" w:rsidR="001B126A" w:rsidRPr="001B126A" w:rsidRDefault="001B126A" w:rsidP="001B126A">
      <w:pPr>
        <w:autoSpaceDE w:val="0"/>
        <w:autoSpaceDN w:val="0"/>
        <w:adjustRightInd w:val="0"/>
        <w:ind w:left="851"/>
        <w:jc w:val="both"/>
        <w:rPr>
          <w:rFonts w:ascii="Arial" w:hAnsi="Arial" w:cs="Arial"/>
          <w:iCs/>
          <w:sz w:val="22"/>
        </w:rPr>
      </w:pPr>
      <w:r w:rsidRPr="001B126A">
        <w:rPr>
          <w:rFonts w:ascii="Arial" w:hAnsi="Arial" w:cs="Arial"/>
          <w:iCs/>
          <w:sz w:val="22"/>
        </w:rPr>
        <w:t>De leerling is initiatiefrijk, denkt creatief en werkt samen.</w:t>
      </w:r>
      <w:r>
        <w:rPr>
          <w:rFonts w:ascii="Arial" w:hAnsi="Arial" w:cs="Arial"/>
          <w:iCs/>
          <w:sz w:val="22"/>
        </w:rPr>
        <w:t xml:space="preserve"> Hij</w:t>
      </w:r>
      <w:r w:rsidRPr="001B126A">
        <w:rPr>
          <w:rFonts w:ascii="Arial" w:hAnsi="Arial" w:cs="Arial"/>
          <w:iCs/>
          <w:sz w:val="22"/>
        </w:rPr>
        <w:t xml:space="preserve"> werkt vanuit zijn eigen plan met concrete doelen</w:t>
      </w:r>
      <w:r w:rsidR="00C20812">
        <w:rPr>
          <w:rFonts w:ascii="Arial" w:hAnsi="Arial" w:cs="Arial"/>
          <w:iCs/>
          <w:sz w:val="22"/>
        </w:rPr>
        <w:t>,</w:t>
      </w:r>
      <w:r w:rsidRPr="001B126A">
        <w:rPr>
          <w:rFonts w:ascii="Arial" w:hAnsi="Arial" w:cs="Arial"/>
          <w:iCs/>
          <w:sz w:val="22"/>
        </w:rPr>
        <w:t xml:space="preserve"> die hij waar nodig door zelfreflectie steeds bijstelt.</w:t>
      </w:r>
    </w:p>
    <w:p w14:paraId="4A8BF256" w14:textId="77777777" w:rsidR="001B126A" w:rsidRPr="001B126A" w:rsidRDefault="001B126A" w:rsidP="001B126A">
      <w:pPr>
        <w:autoSpaceDE w:val="0"/>
        <w:autoSpaceDN w:val="0"/>
        <w:adjustRightInd w:val="0"/>
        <w:ind w:left="851"/>
        <w:jc w:val="both"/>
        <w:rPr>
          <w:rFonts w:ascii="Arial" w:hAnsi="Arial" w:cs="Arial"/>
          <w:iCs/>
          <w:sz w:val="22"/>
        </w:rPr>
      </w:pPr>
      <w:r w:rsidRPr="001B126A">
        <w:rPr>
          <w:rFonts w:ascii="Arial" w:hAnsi="Arial" w:cs="Arial"/>
          <w:iCs/>
          <w:sz w:val="22"/>
        </w:rPr>
        <w:t>De leerling heeft een reëel zelfbeeld: hij (er)kent zijn kwaliteiten, zijn ontwikkelpunten en zijn beperkingen.</w:t>
      </w:r>
      <w:r>
        <w:rPr>
          <w:rFonts w:ascii="Arial" w:hAnsi="Arial" w:cs="Arial"/>
          <w:iCs/>
          <w:sz w:val="22"/>
        </w:rPr>
        <w:t xml:space="preserve"> Hij</w:t>
      </w:r>
      <w:r w:rsidRPr="001B126A">
        <w:rPr>
          <w:rFonts w:ascii="Arial" w:hAnsi="Arial" w:cs="Arial"/>
          <w:iCs/>
          <w:sz w:val="22"/>
        </w:rPr>
        <w:t xml:space="preserve"> heeft voor zijn niveau – minimaal – een voldoende beheersing van de Nederlandse taal, wiskunde, Engels en mediawijsheid.</w:t>
      </w:r>
    </w:p>
    <w:p w14:paraId="75DCADE6" w14:textId="77777777" w:rsidR="001B126A" w:rsidRPr="001B126A" w:rsidRDefault="001B126A" w:rsidP="001B126A">
      <w:pPr>
        <w:autoSpaceDE w:val="0"/>
        <w:autoSpaceDN w:val="0"/>
        <w:adjustRightInd w:val="0"/>
        <w:ind w:left="851"/>
        <w:jc w:val="both"/>
        <w:rPr>
          <w:rFonts w:ascii="Arial" w:hAnsi="Arial" w:cs="Arial"/>
          <w:iCs/>
          <w:sz w:val="22"/>
        </w:rPr>
      </w:pPr>
      <w:r w:rsidRPr="001B126A">
        <w:rPr>
          <w:rFonts w:ascii="Arial" w:hAnsi="Arial" w:cs="Arial"/>
          <w:iCs/>
          <w:sz w:val="22"/>
        </w:rPr>
        <w:t>De leerling ziet, kent en waardeert zichzelf en zijn omgeving. Hij handelt naar zijn en andermans kwaliteiten, ontwikkelpunten en beperkingen.</w:t>
      </w:r>
    </w:p>
    <w:p w14:paraId="2E083689" w14:textId="77777777" w:rsidR="001B126A" w:rsidRPr="001B126A" w:rsidRDefault="001B126A" w:rsidP="001B126A">
      <w:pPr>
        <w:autoSpaceDE w:val="0"/>
        <w:autoSpaceDN w:val="0"/>
        <w:adjustRightInd w:val="0"/>
        <w:ind w:left="851"/>
        <w:jc w:val="both"/>
        <w:rPr>
          <w:rFonts w:ascii="Arial" w:hAnsi="Arial" w:cs="Arial"/>
          <w:iCs/>
          <w:sz w:val="22"/>
        </w:rPr>
      </w:pPr>
      <w:r w:rsidRPr="001B126A">
        <w:rPr>
          <w:rFonts w:ascii="Arial" w:hAnsi="Arial" w:cs="Arial"/>
          <w:iCs/>
          <w:sz w:val="22"/>
        </w:rPr>
        <w:t>De leerling stelt zich lerend op</w:t>
      </w:r>
      <w:r>
        <w:rPr>
          <w:rFonts w:ascii="Arial" w:hAnsi="Arial" w:cs="Arial"/>
          <w:iCs/>
          <w:sz w:val="22"/>
        </w:rPr>
        <w:t xml:space="preserve"> en</w:t>
      </w:r>
      <w:r w:rsidRPr="001B126A">
        <w:rPr>
          <w:rFonts w:ascii="Arial" w:hAnsi="Arial" w:cs="Arial"/>
          <w:iCs/>
          <w:sz w:val="22"/>
        </w:rPr>
        <w:t xml:space="preserve"> experimenteert om uit te vinden wat hij wel en wat hij (nog) niet kan, wat hij van daaruit nog (meer) wil leren.</w:t>
      </w:r>
      <w:r>
        <w:rPr>
          <w:rFonts w:ascii="Arial" w:hAnsi="Arial" w:cs="Arial"/>
          <w:iCs/>
          <w:sz w:val="22"/>
        </w:rPr>
        <w:t xml:space="preserve"> </w:t>
      </w:r>
      <w:r w:rsidRPr="001B126A">
        <w:rPr>
          <w:rFonts w:ascii="Arial" w:hAnsi="Arial" w:cs="Arial"/>
          <w:iCs/>
          <w:sz w:val="22"/>
        </w:rPr>
        <w:t>De leerling staat open voor wat er in de rest van de wereld leeft en kent zijn positie in deze wereld.</w:t>
      </w:r>
    </w:p>
    <w:p w14:paraId="037F0AC9" w14:textId="77777777" w:rsidR="00022F39" w:rsidRDefault="00022F39" w:rsidP="0006781C">
      <w:pPr>
        <w:ind w:left="851"/>
        <w:rPr>
          <w:rFonts w:ascii="Arial" w:hAnsi="Arial" w:cs="Arial"/>
          <w:i/>
          <w:iCs/>
          <w:sz w:val="22"/>
        </w:rPr>
      </w:pPr>
    </w:p>
    <w:p w14:paraId="0C20E17E" w14:textId="1B4A111B" w:rsidR="00D93E48" w:rsidRPr="00D93E48" w:rsidRDefault="00D93E48" w:rsidP="0006781C">
      <w:pPr>
        <w:ind w:left="851"/>
        <w:rPr>
          <w:rFonts w:ascii="Arial" w:hAnsi="Arial" w:cs="Arial"/>
          <w:i/>
          <w:iCs/>
          <w:sz w:val="22"/>
        </w:rPr>
      </w:pPr>
      <w:r w:rsidRPr="00D93E48">
        <w:rPr>
          <w:rFonts w:ascii="Arial" w:hAnsi="Arial" w:cs="Arial"/>
          <w:i/>
          <w:iCs/>
          <w:sz w:val="22"/>
        </w:rPr>
        <w:lastRenderedPageBreak/>
        <w:t xml:space="preserve">En </w:t>
      </w:r>
      <w:r>
        <w:rPr>
          <w:rFonts w:ascii="Arial" w:hAnsi="Arial" w:cs="Arial"/>
          <w:i/>
          <w:iCs/>
          <w:sz w:val="22"/>
        </w:rPr>
        <w:t xml:space="preserve">wat verwacht de school van </w:t>
      </w:r>
      <w:r w:rsidRPr="00D93E48">
        <w:rPr>
          <w:rFonts w:ascii="Arial" w:hAnsi="Arial" w:cs="Arial"/>
          <w:i/>
          <w:iCs/>
          <w:sz w:val="22"/>
        </w:rPr>
        <w:t>de medewerkers?</w:t>
      </w:r>
    </w:p>
    <w:p w14:paraId="64774955" w14:textId="77777777" w:rsidR="00DF5F19" w:rsidRDefault="00DF5F19" w:rsidP="007A56C2">
      <w:pPr>
        <w:autoSpaceDE w:val="0"/>
        <w:autoSpaceDN w:val="0"/>
        <w:adjustRightInd w:val="0"/>
        <w:ind w:left="851"/>
        <w:jc w:val="both"/>
        <w:rPr>
          <w:rFonts w:ascii="Arial" w:hAnsi="Arial" w:cs="Arial"/>
          <w:iCs/>
          <w:sz w:val="22"/>
        </w:rPr>
      </w:pPr>
      <w:r>
        <w:rPr>
          <w:rFonts w:ascii="Arial" w:hAnsi="Arial" w:cs="Arial"/>
          <w:iCs/>
          <w:sz w:val="22"/>
        </w:rPr>
        <w:t>De medewerkers van de school geven een goed voorbeeld en voelen zich gezien en gewaardeerd. Zij richten zich op de mogelijkheden van de leerlingen, binnen een gezamenlijk plan en zijn daarbij initiatiefrijk en creatief en implementeren nieuwe ontwikkelingen. Goed zicht op eigen kwaliteiten en beperkingen en een lerende en professionele houding zijn belangrijk. Medewerkers stimuleren de leerlingen in hun ontwikkeling en denken in kansen, zij houden daarbij rekening met eigen en andermans kwaliteiten, ontwikkelpunten en beperkingen en staan open voor hun omgeving.</w:t>
      </w:r>
    </w:p>
    <w:p w14:paraId="4F452250" w14:textId="77777777" w:rsidR="00DF5F19" w:rsidRDefault="00DF5F19" w:rsidP="007A56C2">
      <w:pPr>
        <w:autoSpaceDE w:val="0"/>
        <w:autoSpaceDN w:val="0"/>
        <w:adjustRightInd w:val="0"/>
        <w:ind w:left="851"/>
        <w:jc w:val="both"/>
        <w:rPr>
          <w:rFonts w:ascii="Arial" w:hAnsi="Arial" w:cs="Arial"/>
          <w:iCs/>
          <w:sz w:val="22"/>
        </w:rPr>
      </w:pPr>
    </w:p>
    <w:p w14:paraId="2A422823" w14:textId="77777777" w:rsidR="00DF5F19" w:rsidRPr="00DF5F19" w:rsidRDefault="00DF5F19" w:rsidP="00DF5F19">
      <w:pPr>
        <w:autoSpaceDE w:val="0"/>
        <w:autoSpaceDN w:val="0"/>
        <w:adjustRightInd w:val="0"/>
        <w:ind w:left="851"/>
        <w:jc w:val="both"/>
        <w:rPr>
          <w:rFonts w:ascii="Arial" w:hAnsi="Arial" w:cs="Arial"/>
          <w:iCs/>
          <w:sz w:val="22"/>
        </w:rPr>
      </w:pPr>
      <w:r w:rsidRPr="00DF5F19">
        <w:rPr>
          <w:rFonts w:ascii="Arial" w:hAnsi="Arial" w:cs="Arial"/>
          <w:iCs/>
          <w:sz w:val="22"/>
        </w:rPr>
        <w:t>Het onderwijs kenmerkt zich door een</w:t>
      </w:r>
      <w:r>
        <w:rPr>
          <w:rFonts w:ascii="Arial" w:hAnsi="Arial" w:cs="Arial"/>
          <w:iCs/>
          <w:sz w:val="22"/>
        </w:rPr>
        <w:t xml:space="preserve"> sfeer van onderling vertrouwen en </w:t>
      </w:r>
      <w:r w:rsidRPr="00DF5F19">
        <w:rPr>
          <w:rFonts w:ascii="Arial" w:hAnsi="Arial" w:cs="Arial"/>
          <w:iCs/>
          <w:sz w:val="22"/>
        </w:rPr>
        <w:t>ondersteunt de ontdekking en de ontwikkeling van de individuele kwaliteiten van de leerling en de medewerker.</w:t>
      </w:r>
      <w:r>
        <w:rPr>
          <w:rFonts w:ascii="Arial" w:hAnsi="Arial" w:cs="Arial"/>
          <w:iCs/>
          <w:sz w:val="22"/>
        </w:rPr>
        <w:t xml:space="preserve"> </w:t>
      </w:r>
      <w:r w:rsidRPr="00DF5F19">
        <w:rPr>
          <w:rFonts w:ascii="Arial" w:hAnsi="Arial" w:cs="Arial"/>
          <w:iCs/>
          <w:sz w:val="22"/>
        </w:rPr>
        <w:t xml:space="preserve">Het onderwijs stimuleert </w:t>
      </w:r>
      <w:r w:rsidR="00D93E48">
        <w:rPr>
          <w:rFonts w:ascii="Arial" w:hAnsi="Arial" w:cs="Arial"/>
          <w:iCs/>
          <w:sz w:val="22"/>
        </w:rPr>
        <w:t xml:space="preserve">actief en daadkrachtig werken, leidt tot </w:t>
      </w:r>
      <w:r w:rsidRPr="00DF5F19">
        <w:rPr>
          <w:rFonts w:ascii="Arial" w:hAnsi="Arial" w:cs="Arial"/>
          <w:iCs/>
          <w:sz w:val="22"/>
        </w:rPr>
        <w:t>een ondernemende houding</w:t>
      </w:r>
      <w:r>
        <w:rPr>
          <w:rFonts w:ascii="Arial" w:hAnsi="Arial" w:cs="Arial"/>
          <w:iCs/>
          <w:sz w:val="22"/>
        </w:rPr>
        <w:t xml:space="preserve"> </w:t>
      </w:r>
      <w:r w:rsidR="00D93E48">
        <w:rPr>
          <w:rFonts w:ascii="Arial" w:hAnsi="Arial" w:cs="Arial"/>
          <w:iCs/>
          <w:sz w:val="22"/>
        </w:rPr>
        <w:t xml:space="preserve">bij leerlingen </w:t>
      </w:r>
      <w:r>
        <w:rPr>
          <w:rFonts w:ascii="Arial" w:hAnsi="Arial" w:cs="Arial"/>
          <w:iCs/>
          <w:sz w:val="22"/>
        </w:rPr>
        <w:t xml:space="preserve">en </w:t>
      </w:r>
      <w:r w:rsidR="00D93E48">
        <w:rPr>
          <w:rFonts w:ascii="Arial" w:hAnsi="Arial" w:cs="Arial"/>
          <w:iCs/>
          <w:sz w:val="22"/>
        </w:rPr>
        <w:t>een hoge betrokkenheid.</w:t>
      </w:r>
    </w:p>
    <w:p w14:paraId="470A8EB9" w14:textId="77777777" w:rsidR="00DF5F19" w:rsidRDefault="00DF5F19" w:rsidP="007A56C2">
      <w:pPr>
        <w:autoSpaceDE w:val="0"/>
        <w:autoSpaceDN w:val="0"/>
        <w:adjustRightInd w:val="0"/>
        <w:ind w:left="851"/>
        <w:jc w:val="both"/>
        <w:rPr>
          <w:rFonts w:ascii="Arial" w:hAnsi="Arial" w:cs="Arial"/>
          <w:iCs/>
          <w:sz w:val="22"/>
        </w:rPr>
      </w:pPr>
    </w:p>
    <w:p w14:paraId="7B121809" w14:textId="77777777" w:rsidR="00537B04" w:rsidRPr="00537B04" w:rsidRDefault="00537B04" w:rsidP="00537B04">
      <w:pPr>
        <w:autoSpaceDE w:val="0"/>
        <w:autoSpaceDN w:val="0"/>
        <w:adjustRightInd w:val="0"/>
        <w:ind w:left="851"/>
        <w:jc w:val="both"/>
        <w:rPr>
          <w:rFonts w:ascii="Arial" w:hAnsi="Arial" w:cs="Arial"/>
          <w:i/>
          <w:iCs/>
          <w:sz w:val="22"/>
        </w:rPr>
      </w:pPr>
      <w:r w:rsidRPr="00537B04">
        <w:rPr>
          <w:rFonts w:ascii="Arial" w:hAnsi="Arial" w:cs="Arial"/>
          <w:i/>
          <w:iCs/>
          <w:sz w:val="22"/>
        </w:rPr>
        <w:t>Visie op ondersteuning</w:t>
      </w:r>
    </w:p>
    <w:p w14:paraId="00310064" w14:textId="77777777" w:rsidR="00537B04" w:rsidRPr="00537B04" w:rsidRDefault="00537B04" w:rsidP="00537B04">
      <w:pPr>
        <w:autoSpaceDE w:val="0"/>
        <w:autoSpaceDN w:val="0"/>
        <w:adjustRightInd w:val="0"/>
        <w:ind w:left="851"/>
        <w:jc w:val="both"/>
        <w:rPr>
          <w:rFonts w:ascii="Arial" w:hAnsi="Arial" w:cs="Arial"/>
          <w:iCs/>
          <w:sz w:val="22"/>
        </w:rPr>
      </w:pPr>
      <w:r>
        <w:rPr>
          <w:rFonts w:ascii="Arial" w:hAnsi="Arial" w:cs="Arial"/>
          <w:iCs/>
          <w:sz w:val="22"/>
        </w:rPr>
        <w:t xml:space="preserve">De Dijk </w:t>
      </w:r>
      <w:r w:rsidR="00D93E48">
        <w:rPr>
          <w:rFonts w:ascii="Arial" w:hAnsi="Arial" w:cs="Arial"/>
          <w:iCs/>
          <w:sz w:val="22"/>
        </w:rPr>
        <w:t>wil</w:t>
      </w:r>
      <w:r>
        <w:rPr>
          <w:rFonts w:ascii="Arial" w:hAnsi="Arial" w:cs="Arial"/>
          <w:iCs/>
          <w:sz w:val="22"/>
        </w:rPr>
        <w:t xml:space="preserve"> actief in</w:t>
      </w:r>
      <w:r w:rsidR="00D93E48">
        <w:rPr>
          <w:rFonts w:ascii="Arial" w:hAnsi="Arial" w:cs="Arial"/>
          <w:iCs/>
          <w:sz w:val="22"/>
        </w:rPr>
        <w:t>spelen</w:t>
      </w:r>
      <w:r>
        <w:rPr>
          <w:rFonts w:ascii="Arial" w:hAnsi="Arial" w:cs="Arial"/>
          <w:iCs/>
          <w:sz w:val="22"/>
        </w:rPr>
        <w:t xml:space="preserve"> op</w:t>
      </w:r>
      <w:r w:rsidRPr="00537B04">
        <w:rPr>
          <w:rFonts w:ascii="Arial" w:hAnsi="Arial" w:cs="Arial"/>
          <w:iCs/>
          <w:sz w:val="22"/>
        </w:rPr>
        <w:t xml:space="preserve"> </w:t>
      </w:r>
      <w:r w:rsidR="0071554E">
        <w:rPr>
          <w:rFonts w:ascii="Arial" w:hAnsi="Arial" w:cs="Arial"/>
          <w:iCs/>
          <w:sz w:val="22"/>
        </w:rPr>
        <w:t>p</w:t>
      </w:r>
      <w:r w:rsidR="005B3B5B">
        <w:rPr>
          <w:rFonts w:ascii="Arial" w:hAnsi="Arial" w:cs="Arial"/>
          <w:iCs/>
          <w:sz w:val="22"/>
        </w:rPr>
        <w:t>assend onderwijs</w:t>
      </w:r>
      <w:r w:rsidRPr="00537B04">
        <w:rPr>
          <w:rFonts w:ascii="Arial" w:hAnsi="Arial" w:cs="Arial"/>
          <w:iCs/>
          <w:sz w:val="22"/>
        </w:rPr>
        <w:t xml:space="preserve"> door het volgen van de landelijke en regionale ontwikkel</w:t>
      </w:r>
      <w:r>
        <w:rPr>
          <w:rFonts w:ascii="Arial" w:hAnsi="Arial" w:cs="Arial"/>
          <w:iCs/>
          <w:sz w:val="22"/>
        </w:rPr>
        <w:t>ing</w:t>
      </w:r>
      <w:r w:rsidRPr="00537B04">
        <w:rPr>
          <w:rFonts w:ascii="Arial" w:hAnsi="Arial" w:cs="Arial"/>
          <w:iCs/>
          <w:sz w:val="22"/>
        </w:rPr>
        <w:t>en. Op deze ontwikkelingen wordt adequaat inge</w:t>
      </w:r>
      <w:r w:rsidR="007E30BF">
        <w:rPr>
          <w:rFonts w:ascii="Arial" w:hAnsi="Arial" w:cs="Arial"/>
          <w:iCs/>
          <w:sz w:val="22"/>
        </w:rPr>
        <w:t>speeld.</w:t>
      </w:r>
    </w:p>
    <w:p w14:paraId="72E8BE30" w14:textId="77777777" w:rsidR="00537B04" w:rsidRPr="00537B04" w:rsidRDefault="00537B04" w:rsidP="00537B04">
      <w:pPr>
        <w:autoSpaceDE w:val="0"/>
        <w:autoSpaceDN w:val="0"/>
        <w:adjustRightInd w:val="0"/>
        <w:ind w:left="851"/>
        <w:jc w:val="both"/>
        <w:rPr>
          <w:rFonts w:ascii="Arial" w:hAnsi="Arial" w:cs="Arial"/>
          <w:iCs/>
          <w:sz w:val="22"/>
        </w:rPr>
      </w:pPr>
      <w:r>
        <w:rPr>
          <w:rFonts w:ascii="Arial" w:hAnsi="Arial" w:cs="Arial"/>
          <w:iCs/>
          <w:sz w:val="22"/>
        </w:rPr>
        <w:t>De school wil haar ondersteuning voor leerlingen met een ondersteuningsbehoefte versterken</w:t>
      </w:r>
      <w:r w:rsidRPr="00537B04">
        <w:rPr>
          <w:rFonts w:ascii="Arial" w:hAnsi="Arial" w:cs="Arial"/>
          <w:iCs/>
          <w:sz w:val="22"/>
        </w:rPr>
        <w:t xml:space="preserve"> door het </w:t>
      </w:r>
      <w:r>
        <w:rPr>
          <w:rFonts w:ascii="Arial" w:hAnsi="Arial" w:cs="Arial"/>
          <w:iCs/>
          <w:sz w:val="22"/>
        </w:rPr>
        <w:t xml:space="preserve">nauwgezet </w:t>
      </w:r>
      <w:r w:rsidRPr="00537B04">
        <w:rPr>
          <w:rFonts w:ascii="Arial" w:hAnsi="Arial" w:cs="Arial"/>
          <w:iCs/>
          <w:sz w:val="22"/>
        </w:rPr>
        <w:t xml:space="preserve">volgen van </w:t>
      </w:r>
      <w:r>
        <w:rPr>
          <w:rFonts w:ascii="Arial" w:hAnsi="Arial" w:cs="Arial"/>
          <w:iCs/>
          <w:sz w:val="22"/>
        </w:rPr>
        <w:t>ondersteuning</w:t>
      </w:r>
      <w:r w:rsidRPr="00537B04">
        <w:rPr>
          <w:rFonts w:ascii="Arial" w:hAnsi="Arial" w:cs="Arial"/>
          <w:iCs/>
          <w:sz w:val="22"/>
        </w:rPr>
        <w:t xml:space="preserve">strajecten en het opstellen, uitvoeren, evalueren en bijstellen van </w:t>
      </w:r>
      <w:r>
        <w:rPr>
          <w:rFonts w:ascii="Arial" w:hAnsi="Arial" w:cs="Arial"/>
          <w:iCs/>
          <w:sz w:val="22"/>
        </w:rPr>
        <w:t>de ‘ontwikkelingsperspectiefplannen’ (OPP)</w:t>
      </w:r>
      <w:r w:rsidRPr="00537B04">
        <w:rPr>
          <w:rFonts w:ascii="Arial" w:hAnsi="Arial" w:cs="Arial"/>
          <w:iCs/>
          <w:sz w:val="22"/>
        </w:rPr>
        <w:t xml:space="preserve"> </w:t>
      </w:r>
      <w:r>
        <w:rPr>
          <w:rFonts w:ascii="Arial" w:hAnsi="Arial" w:cs="Arial"/>
          <w:iCs/>
          <w:sz w:val="22"/>
        </w:rPr>
        <w:t>(</w:t>
      </w:r>
      <w:r w:rsidR="0006781C">
        <w:rPr>
          <w:rFonts w:ascii="Arial" w:hAnsi="Arial" w:cs="Arial"/>
          <w:iCs/>
          <w:sz w:val="22"/>
        </w:rPr>
        <w:t>opvolger van het handelingsplan</w:t>
      </w:r>
      <w:r>
        <w:rPr>
          <w:rFonts w:ascii="Arial" w:hAnsi="Arial" w:cs="Arial"/>
          <w:iCs/>
          <w:sz w:val="22"/>
        </w:rPr>
        <w:t xml:space="preserve">) </w:t>
      </w:r>
      <w:r w:rsidRPr="00537B04">
        <w:rPr>
          <w:rFonts w:ascii="Arial" w:hAnsi="Arial" w:cs="Arial"/>
          <w:iCs/>
          <w:sz w:val="22"/>
        </w:rPr>
        <w:t>en de daaraan gekoppelde trajec</w:t>
      </w:r>
      <w:r>
        <w:rPr>
          <w:rFonts w:ascii="Arial" w:hAnsi="Arial" w:cs="Arial"/>
          <w:iCs/>
          <w:sz w:val="22"/>
        </w:rPr>
        <w:t>ten</w:t>
      </w:r>
      <w:r w:rsidR="00E926D5">
        <w:rPr>
          <w:rFonts w:ascii="Arial" w:hAnsi="Arial" w:cs="Arial"/>
          <w:iCs/>
          <w:sz w:val="22"/>
        </w:rPr>
        <w:t xml:space="preserve"> voor leerlingen</w:t>
      </w:r>
      <w:r>
        <w:rPr>
          <w:rFonts w:ascii="Arial" w:hAnsi="Arial" w:cs="Arial"/>
          <w:iCs/>
          <w:sz w:val="22"/>
        </w:rPr>
        <w:t>.</w:t>
      </w:r>
    </w:p>
    <w:p w14:paraId="65D52AAD" w14:textId="77777777" w:rsidR="00537B04" w:rsidRPr="00537B04" w:rsidRDefault="00537B04" w:rsidP="00537B04">
      <w:pPr>
        <w:autoSpaceDE w:val="0"/>
        <w:autoSpaceDN w:val="0"/>
        <w:adjustRightInd w:val="0"/>
        <w:ind w:left="851"/>
        <w:jc w:val="both"/>
        <w:rPr>
          <w:rFonts w:ascii="Arial" w:hAnsi="Arial" w:cs="Arial"/>
          <w:iCs/>
          <w:sz w:val="22"/>
        </w:rPr>
      </w:pPr>
      <w:r>
        <w:rPr>
          <w:rFonts w:ascii="Arial" w:hAnsi="Arial" w:cs="Arial"/>
          <w:iCs/>
          <w:sz w:val="22"/>
        </w:rPr>
        <w:t>De Dijk biedt</w:t>
      </w:r>
      <w:r w:rsidRPr="00537B04">
        <w:rPr>
          <w:rFonts w:ascii="Arial" w:hAnsi="Arial" w:cs="Arial"/>
          <w:iCs/>
          <w:sz w:val="22"/>
        </w:rPr>
        <w:t xml:space="preserve"> alle leerlingen </w:t>
      </w:r>
      <w:r w:rsidR="00E926D5">
        <w:rPr>
          <w:rFonts w:ascii="Arial" w:hAnsi="Arial" w:cs="Arial"/>
          <w:iCs/>
          <w:sz w:val="22"/>
        </w:rPr>
        <w:t>‘</w:t>
      </w:r>
      <w:r w:rsidRPr="00E926D5">
        <w:rPr>
          <w:rFonts w:ascii="Arial" w:hAnsi="Arial" w:cs="Arial"/>
          <w:iCs/>
          <w:sz w:val="22"/>
        </w:rPr>
        <w:t>optimale kansen</w:t>
      </w:r>
      <w:r w:rsidR="00E926D5">
        <w:rPr>
          <w:rFonts w:ascii="Arial" w:hAnsi="Arial" w:cs="Arial"/>
          <w:iCs/>
          <w:sz w:val="22"/>
        </w:rPr>
        <w:t>’</w:t>
      </w:r>
      <w:r w:rsidRPr="00537B04">
        <w:rPr>
          <w:rFonts w:ascii="Arial" w:hAnsi="Arial" w:cs="Arial"/>
          <w:iCs/>
          <w:sz w:val="22"/>
        </w:rPr>
        <w:t xml:space="preserve"> via maatwerk en ondersteuning binnen </w:t>
      </w:r>
      <w:r>
        <w:rPr>
          <w:rFonts w:ascii="Arial" w:hAnsi="Arial" w:cs="Arial"/>
          <w:iCs/>
          <w:sz w:val="22"/>
        </w:rPr>
        <w:t>de</w:t>
      </w:r>
      <w:r w:rsidRPr="00537B04">
        <w:rPr>
          <w:rFonts w:ascii="Arial" w:hAnsi="Arial" w:cs="Arial"/>
          <w:iCs/>
          <w:sz w:val="22"/>
        </w:rPr>
        <w:t xml:space="preserve"> school. </w:t>
      </w:r>
    </w:p>
    <w:p w14:paraId="3DD32503" w14:textId="77777777" w:rsidR="00537B04" w:rsidRDefault="00537B04" w:rsidP="00537B04">
      <w:pPr>
        <w:autoSpaceDE w:val="0"/>
        <w:autoSpaceDN w:val="0"/>
        <w:adjustRightInd w:val="0"/>
        <w:ind w:left="851"/>
        <w:jc w:val="both"/>
        <w:rPr>
          <w:rFonts w:ascii="Arial" w:hAnsi="Arial" w:cs="Arial"/>
          <w:iCs/>
          <w:sz w:val="22"/>
        </w:rPr>
      </w:pPr>
      <w:r>
        <w:rPr>
          <w:rFonts w:ascii="Arial" w:hAnsi="Arial" w:cs="Arial"/>
          <w:iCs/>
          <w:sz w:val="22"/>
        </w:rPr>
        <w:t>De school verstaat</w:t>
      </w:r>
      <w:r w:rsidRPr="00537B04">
        <w:rPr>
          <w:rFonts w:ascii="Arial" w:hAnsi="Arial" w:cs="Arial"/>
          <w:iCs/>
          <w:sz w:val="22"/>
        </w:rPr>
        <w:t xml:space="preserve"> onder ‘optimale kansen’:</w:t>
      </w:r>
    </w:p>
    <w:p w14:paraId="683FA8B9" w14:textId="77777777" w:rsidR="00537B04" w:rsidRPr="00537B04" w:rsidRDefault="00537B04" w:rsidP="00537B04">
      <w:pPr>
        <w:autoSpaceDE w:val="0"/>
        <w:autoSpaceDN w:val="0"/>
        <w:adjustRightInd w:val="0"/>
        <w:ind w:left="851"/>
        <w:jc w:val="both"/>
        <w:rPr>
          <w:rFonts w:ascii="Arial" w:hAnsi="Arial" w:cs="Arial"/>
          <w:iCs/>
          <w:sz w:val="22"/>
        </w:rPr>
      </w:pPr>
    </w:p>
    <w:p w14:paraId="6D38A9BB" w14:textId="77777777" w:rsidR="00537B04" w:rsidRPr="00537B04" w:rsidRDefault="00537B04" w:rsidP="00537B04">
      <w:pPr>
        <w:pStyle w:val="Lijstalinea"/>
        <w:numPr>
          <w:ilvl w:val="0"/>
          <w:numId w:val="10"/>
        </w:numPr>
        <w:autoSpaceDE w:val="0"/>
        <w:autoSpaceDN w:val="0"/>
        <w:adjustRightInd w:val="0"/>
        <w:jc w:val="both"/>
        <w:rPr>
          <w:rFonts w:ascii="Arial" w:hAnsi="Arial" w:cs="Arial"/>
          <w:iCs/>
          <w:sz w:val="22"/>
        </w:rPr>
      </w:pPr>
      <w:r>
        <w:rPr>
          <w:rFonts w:ascii="Arial" w:hAnsi="Arial" w:cs="Arial"/>
          <w:iCs/>
          <w:sz w:val="22"/>
        </w:rPr>
        <w:t>De</w:t>
      </w:r>
      <w:r w:rsidRPr="00537B04">
        <w:rPr>
          <w:rFonts w:ascii="Arial" w:hAnsi="Arial" w:cs="Arial"/>
          <w:iCs/>
          <w:sz w:val="22"/>
        </w:rPr>
        <w:t xml:space="preserve"> leerlingen krijgen de kans zich zo optimaal mogelijk te ontplooien en te ontwikkelen op cognitief, emotioneel en sociaal gebied</w:t>
      </w:r>
      <w:r>
        <w:rPr>
          <w:rFonts w:ascii="Arial" w:hAnsi="Arial" w:cs="Arial"/>
          <w:iCs/>
          <w:sz w:val="22"/>
        </w:rPr>
        <w:t>.</w:t>
      </w:r>
    </w:p>
    <w:p w14:paraId="31D453AF" w14:textId="77777777" w:rsidR="00537B04" w:rsidRPr="00537B04" w:rsidRDefault="00537B04" w:rsidP="00537B04">
      <w:pPr>
        <w:pStyle w:val="Lijstalinea"/>
        <w:numPr>
          <w:ilvl w:val="0"/>
          <w:numId w:val="10"/>
        </w:numPr>
        <w:autoSpaceDE w:val="0"/>
        <w:autoSpaceDN w:val="0"/>
        <w:adjustRightInd w:val="0"/>
        <w:jc w:val="both"/>
        <w:rPr>
          <w:rFonts w:ascii="Arial" w:hAnsi="Arial" w:cs="Arial"/>
          <w:iCs/>
          <w:sz w:val="22"/>
        </w:rPr>
      </w:pPr>
      <w:r w:rsidRPr="00537B04">
        <w:rPr>
          <w:rFonts w:ascii="Arial" w:hAnsi="Arial" w:cs="Arial"/>
          <w:iCs/>
          <w:sz w:val="22"/>
        </w:rPr>
        <w:t>Er wordt gekeken naar het individu en rekening gehouden met de unieke individuele be</w:t>
      </w:r>
      <w:r>
        <w:rPr>
          <w:rFonts w:ascii="Arial" w:hAnsi="Arial" w:cs="Arial"/>
          <w:iCs/>
          <w:sz w:val="22"/>
        </w:rPr>
        <w:t>hoeften en mogelijkheden.</w:t>
      </w:r>
    </w:p>
    <w:p w14:paraId="399B3804" w14:textId="77777777" w:rsidR="00537B04" w:rsidRPr="00537B04" w:rsidRDefault="00537B04" w:rsidP="00537B04">
      <w:pPr>
        <w:pStyle w:val="Lijstalinea"/>
        <w:numPr>
          <w:ilvl w:val="0"/>
          <w:numId w:val="10"/>
        </w:numPr>
        <w:autoSpaceDE w:val="0"/>
        <w:autoSpaceDN w:val="0"/>
        <w:adjustRightInd w:val="0"/>
        <w:jc w:val="both"/>
        <w:rPr>
          <w:rFonts w:ascii="Arial" w:hAnsi="Arial" w:cs="Arial"/>
          <w:iCs/>
          <w:sz w:val="22"/>
        </w:rPr>
      </w:pPr>
      <w:r w:rsidRPr="00537B04">
        <w:rPr>
          <w:rFonts w:ascii="Arial" w:hAnsi="Arial" w:cs="Arial"/>
          <w:iCs/>
          <w:sz w:val="22"/>
        </w:rPr>
        <w:t>SG De Dijk streeft naar proactief denken en handelen</w:t>
      </w:r>
      <w:r>
        <w:rPr>
          <w:rFonts w:ascii="Arial" w:hAnsi="Arial" w:cs="Arial"/>
          <w:iCs/>
          <w:sz w:val="22"/>
        </w:rPr>
        <w:t xml:space="preserve"> bi</w:t>
      </w:r>
      <w:r w:rsidRPr="00537B04">
        <w:rPr>
          <w:rFonts w:ascii="Arial" w:hAnsi="Arial" w:cs="Arial"/>
          <w:iCs/>
          <w:sz w:val="22"/>
        </w:rPr>
        <w:t xml:space="preserve">nnen de </w:t>
      </w:r>
      <w:r>
        <w:rPr>
          <w:rFonts w:ascii="Arial" w:hAnsi="Arial" w:cs="Arial"/>
          <w:iCs/>
          <w:sz w:val="22"/>
        </w:rPr>
        <w:t>ondersteunings</w:t>
      </w:r>
      <w:r w:rsidRPr="00537B04">
        <w:rPr>
          <w:rFonts w:ascii="Arial" w:hAnsi="Arial" w:cs="Arial"/>
          <w:iCs/>
          <w:sz w:val="22"/>
        </w:rPr>
        <w:t>structuur van de school</w:t>
      </w:r>
      <w:r>
        <w:rPr>
          <w:rFonts w:ascii="Arial" w:hAnsi="Arial" w:cs="Arial"/>
          <w:iCs/>
          <w:sz w:val="22"/>
        </w:rPr>
        <w:t>.</w:t>
      </w:r>
      <w:r w:rsidRPr="00537B04">
        <w:rPr>
          <w:rFonts w:ascii="Arial" w:hAnsi="Arial" w:cs="Arial"/>
          <w:iCs/>
          <w:sz w:val="22"/>
        </w:rPr>
        <w:t xml:space="preserve"> </w:t>
      </w:r>
    </w:p>
    <w:p w14:paraId="12C0CA52" w14:textId="77777777" w:rsidR="00537B04" w:rsidRPr="00537B04" w:rsidRDefault="00537B04" w:rsidP="00537B04">
      <w:pPr>
        <w:pStyle w:val="Lijstalinea"/>
        <w:numPr>
          <w:ilvl w:val="0"/>
          <w:numId w:val="10"/>
        </w:numPr>
        <w:autoSpaceDE w:val="0"/>
        <w:autoSpaceDN w:val="0"/>
        <w:adjustRightInd w:val="0"/>
        <w:jc w:val="both"/>
        <w:rPr>
          <w:rFonts w:ascii="Arial" w:hAnsi="Arial" w:cs="Arial"/>
          <w:iCs/>
          <w:sz w:val="22"/>
        </w:rPr>
      </w:pPr>
      <w:r w:rsidRPr="00537B04">
        <w:rPr>
          <w:rFonts w:ascii="Arial" w:hAnsi="Arial" w:cs="Arial"/>
          <w:iCs/>
          <w:sz w:val="22"/>
        </w:rPr>
        <w:t>Op SG De Dijk wordt vanuit onderwijsbehoeften zoveel mogelijk gekeken naar wat leerlingen nodig hebben om de onderwijsdoelen te bereiken</w:t>
      </w:r>
      <w:r>
        <w:rPr>
          <w:rFonts w:ascii="Arial" w:hAnsi="Arial" w:cs="Arial"/>
          <w:iCs/>
          <w:sz w:val="22"/>
        </w:rPr>
        <w:t>.</w:t>
      </w:r>
    </w:p>
    <w:p w14:paraId="091E6F9A" w14:textId="77777777" w:rsidR="00537B04" w:rsidRPr="00537B04" w:rsidRDefault="00537B04" w:rsidP="00537B04">
      <w:pPr>
        <w:pStyle w:val="Lijstalinea"/>
        <w:numPr>
          <w:ilvl w:val="0"/>
          <w:numId w:val="10"/>
        </w:numPr>
        <w:autoSpaceDE w:val="0"/>
        <w:autoSpaceDN w:val="0"/>
        <w:adjustRightInd w:val="0"/>
        <w:jc w:val="both"/>
        <w:rPr>
          <w:rFonts w:ascii="Arial" w:hAnsi="Arial" w:cs="Arial"/>
          <w:iCs/>
          <w:sz w:val="22"/>
        </w:rPr>
      </w:pPr>
      <w:r>
        <w:rPr>
          <w:rFonts w:ascii="Arial" w:hAnsi="Arial" w:cs="Arial"/>
          <w:iCs/>
          <w:sz w:val="22"/>
        </w:rPr>
        <w:t>Binnen de ondersteunings</w:t>
      </w:r>
      <w:r w:rsidRPr="00537B04">
        <w:rPr>
          <w:rFonts w:ascii="Arial" w:hAnsi="Arial" w:cs="Arial"/>
          <w:iCs/>
          <w:sz w:val="22"/>
        </w:rPr>
        <w:t xml:space="preserve">structuur van SG De Dijk zijn </w:t>
      </w:r>
      <w:r w:rsidR="0071554E">
        <w:rPr>
          <w:rFonts w:ascii="Arial" w:hAnsi="Arial" w:cs="Arial"/>
          <w:iCs/>
          <w:sz w:val="22"/>
        </w:rPr>
        <w:t>ouder(s)/verzorger(s)</w:t>
      </w:r>
      <w:r w:rsidRPr="00537B04">
        <w:rPr>
          <w:rFonts w:ascii="Arial" w:hAnsi="Arial" w:cs="Arial"/>
          <w:iCs/>
          <w:sz w:val="22"/>
        </w:rPr>
        <w:t xml:space="preserve"> een belangrijke samenwerkingspartner en </w:t>
      </w:r>
      <w:r>
        <w:rPr>
          <w:rFonts w:ascii="Arial" w:hAnsi="Arial" w:cs="Arial"/>
          <w:iCs/>
          <w:sz w:val="22"/>
        </w:rPr>
        <w:t xml:space="preserve">zij </w:t>
      </w:r>
      <w:r w:rsidRPr="00537B04">
        <w:rPr>
          <w:rFonts w:ascii="Arial" w:hAnsi="Arial" w:cs="Arial"/>
          <w:iCs/>
          <w:sz w:val="22"/>
        </w:rPr>
        <w:t xml:space="preserve">worden betrokken bij de </w:t>
      </w:r>
      <w:r>
        <w:rPr>
          <w:rFonts w:ascii="Arial" w:hAnsi="Arial" w:cs="Arial"/>
          <w:iCs/>
          <w:sz w:val="22"/>
        </w:rPr>
        <w:t>ondersteuning van</w:t>
      </w:r>
      <w:r w:rsidRPr="00537B04">
        <w:rPr>
          <w:rFonts w:ascii="Arial" w:hAnsi="Arial" w:cs="Arial"/>
          <w:iCs/>
          <w:sz w:val="22"/>
        </w:rPr>
        <w:t xml:space="preserve"> hun kind;</w:t>
      </w:r>
    </w:p>
    <w:p w14:paraId="6FAC292E" w14:textId="77777777" w:rsidR="00537B04" w:rsidRPr="00537B04" w:rsidRDefault="00537B04" w:rsidP="00537B04">
      <w:pPr>
        <w:pStyle w:val="Lijstalinea"/>
        <w:numPr>
          <w:ilvl w:val="0"/>
          <w:numId w:val="10"/>
        </w:numPr>
        <w:autoSpaceDE w:val="0"/>
        <w:autoSpaceDN w:val="0"/>
        <w:adjustRightInd w:val="0"/>
        <w:jc w:val="both"/>
        <w:rPr>
          <w:rFonts w:ascii="Arial" w:hAnsi="Arial" w:cs="Arial"/>
          <w:iCs/>
          <w:sz w:val="22"/>
        </w:rPr>
      </w:pPr>
      <w:r w:rsidRPr="00537B04">
        <w:rPr>
          <w:rFonts w:ascii="Arial" w:hAnsi="Arial" w:cs="Arial"/>
          <w:iCs/>
          <w:sz w:val="22"/>
        </w:rPr>
        <w:t xml:space="preserve">Om de </w:t>
      </w:r>
      <w:r>
        <w:rPr>
          <w:rFonts w:ascii="Arial" w:hAnsi="Arial" w:cs="Arial"/>
          <w:iCs/>
          <w:sz w:val="22"/>
        </w:rPr>
        <w:t>ondersteuning</w:t>
      </w:r>
      <w:r w:rsidRPr="00537B04">
        <w:rPr>
          <w:rFonts w:ascii="Arial" w:hAnsi="Arial" w:cs="Arial"/>
          <w:iCs/>
          <w:sz w:val="22"/>
        </w:rPr>
        <w:t xml:space="preserve"> voor leerlingen te optimaliseren, worden externe (hulpverlenings-)p</w:t>
      </w:r>
      <w:r>
        <w:rPr>
          <w:rFonts w:ascii="Arial" w:hAnsi="Arial" w:cs="Arial"/>
          <w:iCs/>
          <w:sz w:val="22"/>
        </w:rPr>
        <w:t>artners betrokken bij de ondersteunings</w:t>
      </w:r>
      <w:r w:rsidRPr="00537B04">
        <w:rPr>
          <w:rFonts w:ascii="Arial" w:hAnsi="Arial" w:cs="Arial"/>
          <w:iCs/>
          <w:sz w:val="22"/>
        </w:rPr>
        <w:t xml:space="preserve">structuur van </w:t>
      </w:r>
      <w:r>
        <w:rPr>
          <w:rFonts w:ascii="Arial" w:hAnsi="Arial" w:cs="Arial"/>
          <w:iCs/>
          <w:sz w:val="22"/>
        </w:rPr>
        <w:t>de school.</w:t>
      </w:r>
      <w:r w:rsidRPr="00537B04">
        <w:rPr>
          <w:rFonts w:ascii="Arial" w:hAnsi="Arial" w:cs="Arial"/>
          <w:iCs/>
          <w:sz w:val="22"/>
        </w:rPr>
        <w:t xml:space="preserve"> </w:t>
      </w:r>
    </w:p>
    <w:p w14:paraId="3AB4B96E" w14:textId="77777777" w:rsidR="00537B04" w:rsidRDefault="00537B04" w:rsidP="007A56C2">
      <w:pPr>
        <w:autoSpaceDE w:val="0"/>
        <w:autoSpaceDN w:val="0"/>
        <w:adjustRightInd w:val="0"/>
        <w:ind w:left="851"/>
        <w:jc w:val="both"/>
        <w:rPr>
          <w:rFonts w:ascii="Arial" w:hAnsi="Arial" w:cs="Arial"/>
          <w:iCs/>
          <w:sz w:val="22"/>
        </w:rPr>
      </w:pPr>
    </w:p>
    <w:p w14:paraId="423A8435" w14:textId="77777777" w:rsidR="00DF5F19" w:rsidRDefault="00DF5F19" w:rsidP="00DF5F19">
      <w:pPr>
        <w:rPr>
          <w:rFonts w:ascii="Arial" w:hAnsi="Arial" w:cs="Arial"/>
        </w:rPr>
      </w:pPr>
    </w:p>
    <w:p w14:paraId="59EEB786" w14:textId="77777777" w:rsidR="007E30BF" w:rsidRDefault="001643C7" w:rsidP="007E30BF">
      <w:pPr>
        <w:pStyle w:val="Lijstalinea"/>
        <w:numPr>
          <w:ilvl w:val="1"/>
          <w:numId w:val="5"/>
        </w:numPr>
        <w:ind w:left="851" w:hanging="473"/>
        <w:jc w:val="both"/>
        <w:rPr>
          <w:rFonts w:ascii="Arial" w:hAnsi="Arial" w:cs="Arial"/>
          <w:b/>
          <w:sz w:val="22"/>
        </w:rPr>
      </w:pPr>
      <w:r w:rsidRPr="00537B04">
        <w:rPr>
          <w:rFonts w:ascii="Arial" w:hAnsi="Arial" w:cs="Arial"/>
          <w:b/>
          <w:sz w:val="22"/>
        </w:rPr>
        <w:t xml:space="preserve">Kengetallen </w:t>
      </w:r>
    </w:p>
    <w:p w14:paraId="36037A74" w14:textId="77777777" w:rsidR="007E30BF" w:rsidRPr="007E30BF" w:rsidRDefault="007E30BF" w:rsidP="007E30BF">
      <w:pPr>
        <w:pStyle w:val="Lijstalinea"/>
        <w:ind w:left="851"/>
        <w:jc w:val="both"/>
        <w:rPr>
          <w:rFonts w:ascii="Arial" w:hAnsi="Arial" w:cs="Arial"/>
          <w:b/>
          <w:sz w:val="22"/>
        </w:rPr>
      </w:pPr>
    </w:p>
    <w:p w14:paraId="3E7D87C3" w14:textId="01E1494B" w:rsidR="007E30BF" w:rsidRDefault="007E30BF" w:rsidP="007E30BF">
      <w:pPr>
        <w:autoSpaceDE w:val="0"/>
        <w:autoSpaceDN w:val="0"/>
        <w:adjustRightInd w:val="0"/>
        <w:ind w:left="851"/>
        <w:jc w:val="both"/>
        <w:rPr>
          <w:rFonts w:ascii="Arial" w:hAnsi="Arial" w:cs="Arial"/>
          <w:iCs/>
          <w:sz w:val="22"/>
        </w:rPr>
      </w:pPr>
      <w:r w:rsidRPr="007E30BF">
        <w:rPr>
          <w:rFonts w:ascii="Arial" w:hAnsi="Arial" w:cs="Arial"/>
          <w:iCs/>
          <w:sz w:val="22"/>
        </w:rPr>
        <w:t xml:space="preserve">In </w:t>
      </w:r>
      <w:r w:rsidR="00E926D5">
        <w:rPr>
          <w:rFonts w:ascii="Arial" w:hAnsi="Arial" w:cs="Arial"/>
          <w:iCs/>
          <w:sz w:val="22"/>
        </w:rPr>
        <w:t>deze paragraaf</w:t>
      </w:r>
      <w:r w:rsidRPr="007E30BF">
        <w:rPr>
          <w:rFonts w:ascii="Arial" w:hAnsi="Arial" w:cs="Arial"/>
          <w:iCs/>
          <w:sz w:val="22"/>
        </w:rPr>
        <w:t xml:space="preserve"> worden de belangrijkste kengetallen van de </w:t>
      </w:r>
      <w:r w:rsidR="00122CFE" w:rsidRPr="007E30BF">
        <w:rPr>
          <w:rFonts w:ascii="Arial" w:hAnsi="Arial" w:cs="Arial"/>
          <w:iCs/>
          <w:sz w:val="22"/>
        </w:rPr>
        <w:t>leerling populatie</w:t>
      </w:r>
      <w:r w:rsidRPr="007E30BF">
        <w:rPr>
          <w:rFonts w:ascii="Arial" w:hAnsi="Arial" w:cs="Arial"/>
          <w:iCs/>
          <w:sz w:val="22"/>
        </w:rPr>
        <w:t xml:space="preserve"> van de SG De Dijk weergegeven. Voor meer gedetailleerde informatie wordt verwezen naar </w:t>
      </w:r>
      <w:r w:rsidR="00EA0E8A">
        <w:rPr>
          <w:rFonts w:ascii="Arial" w:hAnsi="Arial" w:cs="Arial"/>
          <w:iCs/>
          <w:sz w:val="22"/>
        </w:rPr>
        <w:t>Scholen op de kaart</w:t>
      </w:r>
      <w:r w:rsidRPr="007E30BF">
        <w:rPr>
          <w:rFonts w:ascii="Arial" w:hAnsi="Arial" w:cs="Arial"/>
          <w:iCs/>
          <w:sz w:val="22"/>
        </w:rPr>
        <w:t>.</w:t>
      </w:r>
      <w:r>
        <w:rPr>
          <w:rStyle w:val="Voetnootmarkering"/>
          <w:rFonts w:ascii="Arial" w:hAnsi="Arial" w:cs="Arial"/>
          <w:iCs/>
          <w:sz w:val="22"/>
        </w:rPr>
        <w:footnoteReference w:id="3"/>
      </w:r>
    </w:p>
    <w:p w14:paraId="70CE1296" w14:textId="77777777" w:rsidR="00E926D5" w:rsidRDefault="00E926D5">
      <w:pPr>
        <w:spacing w:after="200" w:line="276" w:lineRule="auto"/>
        <w:rPr>
          <w:rFonts w:ascii="Arial" w:hAnsi="Arial" w:cs="Arial"/>
          <w:iCs/>
          <w:sz w:val="22"/>
        </w:rPr>
      </w:pPr>
      <w:r>
        <w:rPr>
          <w:rFonts w:ascii="Arial" w:hAnsi="Arial" w:cs="Arial"/>
          <w:iCs/>
          <w:sz w:val="22"/>
        </w:rPr>
        <w:br w:type="page"/>
      </w:r>
    </w:p>
    <w:tbl>
      <w:tblPr>
        <w:tblStyle w:val="Tabelraster"/>
        <w:tblW w:w="7087" w:type="dxa"/>
        <w:tblInd w:w="959" w:type="dxa"/>
        <w:tblLayout w:type="fixed"/>
        <w:tblLook w:val="04A0" w:firstRow="1" w:lastRow="0" w:firstColumn="1" w:lastColumn="0" w:noHBand="0" w:noVBand="1"/>
      </w:tblPr>
      <w:tblGrid>
        <w:gridCol w:w="1276"/>
        <w:gridCol w:w="1157"/>
        <w:gridCol w:w="1111"/>
        <w:gridCol w:w="1134"/>
        <w:gridCol w:w="1134"/>
        <w:gridCol w:w="1275"/>
      </w:tblGrid>
      <w:tr w:rsidR="005E3DC8" w:rsidRPr="00D32CDD" w14:paraId="70EEB666" w14:textId="77777777" w:rsidTr="005E3DC8">
        <w:tc>
          <w:tcPr>
            <w:tcW w:w="1276" w:type="dxa"/>
            <w:shd w:val="clear" w:color="auto" w:fill="C6D9F1" w:themeFill="text2" w:themeFillTint="33"/>
            <w:vAlign w:val="center"/>
          </w:tcPr>
          <w:p w14:paraId="2CAC0106" w14:textId="77777777" w:rsidR="005E3DC8" w:rsidRPr="00D32CDD" w:rsidRDefault="005E3DC8" w:rsidP="007E30BF">
            <w:pPr>
              <w:jc w:val="center"/>
              <w:rPr>
                <w:rFonts w:ascii="Arial" w:eastAsia="Times New Roman" w:hAnsi="Arial" w:cs="Arial"/>
                <w:b/>
                <w:color w:val="000000"/>
                <w:szCs w:val="20"/>
                <w:lang w:eastAsia="nl-NL"/>
              </w:rPr>
            </w:pPr>
            <w:r>
              <w:rPr>
                <w:rFonts w:ascii="Arial" w:hAnsi="Arial" w:cs="Arial"/>
                <w:iCs/>
                <w:sz w:val="22"/>
              </w:rPr>
              <w:lastRenderedPageBreak/>
              <w:br w:type="page"/>
            </w:r>
          </w:p>
        </w:tc>
        <w:tc>
          <w:tcPr>
            <w:tcW w:w="1157" w:type="dxa"/>
            <w:shd w:val="clear" w:color="auto" w:fill="C6D9F1" w:themeFill="text2" w:themeFillTint="33"/>
          </w:tcPr>
          <w:p w14:paraId="5DB018D2" w14:textId="77777777" w:rsidR="005E3DC8" w:rsidRPr="00D32CDD" w:rsidRDefault="005E3DC8" w:rsidP="007E30BF">
            <w:pPr>
              <w:jc w:val="center"/>
              <w:rPr>
                <w:rFonts w:ascii="Arial" w:hAnsi="Arial" w:cs="Arial"/>
                <w:b/>
                <w:sz w:val="18"/>
                <w:szCs w:val="18"/>
              </w:rPr>
            </w:pPr>
            <w:r w:rsidRPr="00D32CDD">
              <w:rPr>
                <w:rFonts w:ascii="Arial" w:hAnsi="Arial" w:cs="Arial"/>
                <w:b/>
                <w:sz w:val="18"/>
                <w:szCs w:val="18"/>
              </w:rPr>
              <w:t>Aantal</w:t>
            </w:r>
          </w:p>
          <w:p w14:paraId="47B521BB" w14:textId="77777777" w:rsidR="005E3DC8" w:rsidRPr="00D32CDD" w:rsidRDefault="005E3DC8" w:rsidP="007E30BF">
            <w:pPr>
              <w:jc w:val="center"/>
              <w:rPr>
                <w:rFonts w:ascii="Arial" w:hAnsi="Arial" w:cs="Arial"/>
                <w:b/>
                <w:sz w:val="18"/>
                <w:szCs w:val="18"/>
              </w:rPr>
            </w:pPr>
            <w:r w:rsidRPr="00D32CDD">
              <w:rPr>
                <w:rFonts w:ascii="Arial" w:hAnsi="Arial" w:cs="Arial"/>
                <w:b/>
                <w:sz w:val="18"/>
                <w:szCs w:val="18"/>
              </w:rPr>
              <w:t>leerlingen</w:t>
            </w:r>
          </w:p>
          <w:p w14:paraId="0ADBDCED" w14:textId="77777777" w:rsidR="005E3DC8" w:rsidRPr="00D32CDD" w:rsidRDefault="005E3DC8" w:rsidP="007E30BF">
            <w:pPr>
              <w:jc w:val="center"/>
              <w:rPr>
                <w:rFonts w:ascii="Arial" w:hAnsi="Arial" w:cs="Arial"/>
                <w:sz w:val="18"/>
                <w:szCs w:val="18"/>
              </w:rPr>
            </w:pPr>
          </w:p>
        </w:tc>
        <w:tc>
          <w:tcPr>
            <w:tcW w:w="1111" w:type="dxa"/>
            <w:shd w:val="clear" w:color="auto" w:fill="C6D9F1" w:themeFill="text2" w:themeFillTint="33"/>
          </w:tcPr>
          <w:p w14:paraId="2FB72958" w14:textId="77777777" w:rsidR="005E3DC8" w:rsidRPr="00D32CDD" w:rsidRDefault="005E3DC8" w:rsidP="007E30BF">
            <w:pPr>
              <w:jc w:val="center"/>
              <w:rPr>
                <w:rFonts w:ascii="Arial" w:hAnsi="Arial" w:cs="Arial"/>
                <w:b/>
                <w:sz w:val="18"/>
                <w:szCs w:val="18"/>
              </w:rPr>
            </w:pPr>
            <w:r w:rsidRPr="00D32CDD">
              <w:rPr>
                <w:rFonts w:ascii="Arial" w:hAnsi="Arial" w:cs="Arial"/>
                <w:b/>
                <w:sz w:val="18"/>
                <w:szCs w:val="18"/>
              </w:rPr>
              <w:t xml:space="preserve">Verwijzing naar </w:t>
            </w:r>
          </w:p>
          <w:p w14:paraId="20B9E61E" w14:textId="5C329F98" w:rsidR="005E3DC8" w:rsidRPr="00D32CDD" w:rsidRDefault="005E3DC8" w:rsidP="007E30BF">
            <w:pPr>
              <w:jc w:val="center"/>
              <w:rPr>
                <w:rFonts w:ascii="Arial" w:hAnsi="Arial" w:cs="Arial"/>
                <w:sz w:val="18"/>
                <w:szCs w:val="18"/>
              </w:rPr>
            </w:pPr>
            <w:r w:rsidRPr="00D32CDD">
              <w:rPr>
                <w:rFonts w:ascii="Arial" w:hAnsi="Arial" w:cs="Arial"/>
                <w:b/>
                <w:sz w:val="18"/>
                <w:szCs w:val="18"/>
              </w:rPr>
              <w:t>V</w:t>
            </w:r>
            <w:r w:rsidR="00905589">
              <w:rPr>
                <w:rFonts w:ascii="Arial" w:hAnsi="Arial" w:cs="Arial"/>
                <w:b/>
                <w:sz w:val="18"/>
                <w:szCs w:val="18"/>
              </w:rPr>
              <w:t>S</w:t>
            </w:r>
            <w:r w:rsidRPr="00D32CDD">
              <w:rPr>
                <w:rFonts w:ascii="Arial" w:hAnsi="Arial" w:cs="Arial"/>
                <w:b/>
                <w:sz w:val="18"/>
                <w:szCs w:val="18"/>
              </w:rPr>
              <w:t>O</w:t>
            </w:r>
          </w:p>
        </w:tc>
        <w:tc>
          <w:tcPr>
            <w:tcW w:w="1134" w:type="dxa"/>
            <w:shd w:val="clear" w:color="auto" w:fill="C6D9F1" w:themeFill="text2" w:themeFillTint="33"/>
          </w:tcPr>
          <w:p w14:paraId="724D5F3D" w14:textId="77777777" w:rsidR="003639B7" w:rsidRDefault="003639B7" w:rsidP="007E30BF">
            <w:pPr>
              <w:jc w:val="center"/>
              <w:rPr>
                <w:rFonts w:ascii="Arial" w:hAnsi="Arial" w:cs="Arial"/>
                <w:b/>
                <w:sz w:val="18"/>
                <w:szCs w:val="18"/>
              </w:rPr>
            </w:pPr>
            <w:r>
              <w:rPr>
                <w:rFonts w:ascii="Arial" w:hAnsi="Arial" w:cs="Arial"/>
                <w:b/>
                <w:sz w:val="18"/>
                <w:szCs w:val="18"/>
              </w:rPr>
              <w:t xml:space="preserve">Verwijzing naar </w:t>
            </w:r>
          </w:p>
          <w:p w14:paraId="0CA8E516" w14:textId="28E4F30F" w:rsidR="005E3DC8" w:rsidRPr="00D32CDD" w:rsidRDefault="003639B7" w:rsidP="007E30BF">
            <w:pPr>
              <w:jc w:val="center"/>
              <w:rPr>
                <w:rFonts w:ascii="Arial" w:hAnsi="Arial" w:cs="Arial"/>
                <w:sz w:val="18"/>
                <w:szCs w:val="18"/>
              </w:rPr>
            </w:pPr>
            <w:r>
              <w:rPr>
                <w:rFonts w:ascii="Arial" w:hAnsi="Arial" w:cs="Arial"/>
                <w:b/>
                <w:sz w:val="18"/>
                <w:szCs w:val="18"/>
              </w:rPr>
              <w:t>PRO</w:t>
            </w:r>
          </w:p>
        </w:tc>
        <w:tc>
          <w:tcPr>
            <w:tcW w:w="1134" w:type="dxa"/>
            <w:shd w:val="clear" w:color="auto" w:fill="C6D9F1" w:themeFill="text2" w:themeFillTint="33"/>
          </w:tcPr>
          <w:p w14:paraId="4669461F" w14:textId="77777777" w:rsidR="005E3DC8" w:rsidRPr="00D32CDD" w:rsidRDefault="005E3DC8" w:rsidP="007E30BF">
            <w:pPr>
              <w:jc w:val="center"/>
              <w:rPr>
                <w:rFonts w:ascii="Arial" w:hAnsi="Arial" w:cs="Arial"/>
                <w:b/>
                <w:sz w:val="18"/>
                <w:szCs w:val="18"/>
              </w:rPr>
            </w:pPr>
            <w:r w:rsidRPr="00D32CDD">
              <w:rPr>
                <w:rFonts w:ascii="Arial" w:hAnsi="Arial" w:cs="Arial"/>
                <w:b/>
                <w:sz w:val="18"/>
                <w:szCs w:val="18"/>
              </w:rPr>
              <w:t xml:space="preserve">Leerlingen met  </w:t>
            </w:r>
          </w:p>
          <w:p w14:paraId="4FB3F7E4" w14:textId="77777777" w:rsidR="005E3DC8" w:rsidRPr="00D32CDD" w:rsidRDefault="005E3DC8" w:rsidP="007E30BF">
            <w:pPr>
              <w:jc w:val="center"/>
              <w:rPr>
                <w:rFonts w:ascii="Arial" w:hAnsi="Arial" w:cs="Arial"/>
                <w:b/>
                <w:sz w:val="18"/>
                <w:szCs w:val="18"/>
              </w:rPr>
            </w:pPr>
            <w:r w:rsidRPr="00D32CDD">
              <w:rPr>
                <w:rFonts w:ascii="Arial" w:hAnsi="Arial" w:cs="Arial"/>
                <w:b/>
                <w:sz w:val="18"/>
                <w:szCs w:val="18"/>
              </w:rPr>
              <w:t>dyslexie-</w:t>
            </w:r>
          </w:p>
          <w:p w14:paraId="4639BD7F" w14:textId="77777777" w:rsidR="005E3DC8" w:rsidRPr="00D32CDD" w:rsidRDefault="005E3DC8" w:rsidP="007E30BF">
            <w:pPr>
              <w:jc w:val="center"/>
              <w:rPr>
                <w:rFonts w:ascii="Arial" w:hAnsi="Arial" w:cs="Arial"/>
                <w:sz w:val="18"/>
                <w:szCs w:val="18"/>
              </w:rPr>
            </w:pPr>
            <w:r w:rsidRPr="00D32CDD">
              <w:rPr>
                <w:rFonts w:ascii="Arial" w:hAnsi="Arial" w:cs="Arial"/>
                <w:b/>
                <w:sz w:val="18"/>
                <w:szCs w:val="18"/>
              </w:rPr>
              <w:t>verklaring</w:t>
            </w:r>
          </w:p>
        </w:tc>
        <w:tc>
          <w:tcPr>
            <w:tcW w:w="1275" w:type="dxa"/>
            <w:shd w:val="clear" w:color="auto" w:fill="C6D9F1" w:themeFill="text2" w:themeFillTint="33"/>
          </w:tcPr>
          <w:p w14:paraId="3027788B" w14:textId="77777777" w:rsidR="005E3DC8" w:rsidRPr="00D32CDD" w:rsidRDefault="005E3DC8" w:rsidP="007E30BF">
            <w:pPr>
              <w:jc w:val="center"/>
              <w:rPr>
                <w:rFonts w:ascii="Arial" w:hAnsi="Arial" w:cs="Arial"/>
                <w:b/>
                <w:sz w:val="18"/>
                <w:szCs w:val="18"/>
              </w:rPr>
            </w:pPr>
            <w:r w:rsidRPr="00D32CDD">
              <w:rPr>
                <w:rFonts w:ascii="Arial" w:hAnsi="Arial" w:cs="Arial"/>
                <w:b/>
                <w:sz w:val="18"/>
                <w:szCs w:val="18"/>
              </w:rPr>
              <w:t xml:space="preserve">Leerlingen </w:t>
            </w:r>
          </w:p>
          <w:p w14:paraId="75484A4E" w14:textId="77777777" w:rsidR="005E3DC8" w:rsidRPr="00D32CDD" w:rsidRDefault="005E3DC8" w:rsidP="007E30BF">
            <w:pPr>
              <w:jc w:val="center"/>
              <w:rPr>
                <w:rFonts w:ascii="Arial" w:hAnsi="Arial" w:cs="Arial"/>
                <w:b/>
                <w:sz w:val="18"/>
                <w:szCs w:val="18"/>
              </w:rPr>
            </w:pPr>
            <w:r w:rsidRPr="00D32CDD">
              <w:rPr>
                <w:rFonts w:ascii="Arial" w:hAnsi="Arial" w:cs="Arial"/>
                <w:b/>
                <w:sz w:val="18"/>
                <w:szCs w:val="18"/>
              </w:rPr>
              <w:t xml:space="preserve">met </w:t>
            </w:r>
          </w:p>
          <w:p w14:paraId="71577C0F" w14:textId="77777777" w:rsidR="005E3DC8" w:rsidRPr="00D32CDD" w:rsidRDefault="005E3DC8" w:rsidP="007E30BF">
            <w:pPr>
              <w:jc w:val="center"/>
              <w:rPr>
                <w:rFonts w:ascii="Arial" w:hAnsi="Arial" w:cs="Arial"/>
                <w:b/>
                <w:sz w:val="18"/>
                <w:szCs w:val="18"/>
              </w:rPr>
            </w:pPr>
            <w:r w:rsidRPr="00D32CDD">
              <w:rPr>
                <w:rFonts w:ascii="Arial" w:hAnsi="Arial" w:cs="Arial"/>
                <w:b/>
                <w:sz w:val="18"/>
                <w:szCs w:val="18"/>
              </w:rPr>
              <w:t>dyscalculie-</w:t>
            </w:r>
          </w:p>
          <w:p w14:paraId="443F30AD" w14:textId="77777777" w:rsidR="005E3DC8" w:rsidRPr="00D32CDD" w:rsidRDefault="005E3DC8" w:rsidP="007E30BF">
            <w:pPr>
              <w:jc w:val="center"/>
              <w:rPr>
                <w:rFonts w:ascii="Arial" w:hAnsi="Arial" w:cs="Arial"/>
                <w:b/>
                <w:sz w:val="18"/>
                <w:szCs w:val="18"/>
              </w:rPr>
            </w:pPr>
            <w:r w:rsidRPr="00D32CDD">
              <w:rPr>
                <w:rFonts w:ascii="Arial" w:hAnsi="Arial" w:cs="Arial"/>
                <w:b/>
                <w:sz w:val="18"/>
                <w:szCs w:val="18"/>
              </w:rPr>
              <w:t>verklaring</w:t>
            </w:r>
          </w:p>
        </w:tc>
      </w:tr>
      <w:tr w:rsidR="005E3DC8" w:rsidRPr="00D32CDD" w14:paraId="21FEA7DF" w14:textId="77777777" w:rsidTr="005E3DC8">
        <w:tc>
          <w:tcPr>
            <w:tcW w:w="1276" w:type="dxa"/>
            <w:shd w:val="clear" w:color="auto" w:fill="DBE5F1" w:themeFill="accent1" w:themeFillTint="33"/>
            <w:vAlign w:val="center"/>
          </w:tcPr>
          <w:p w14:paraId="10D863AA" w14:textId="3166093B" w:rsidR="005E3DC8" w:rsidRPr="00D32CDD" w:rsidRDefault="005E3DC8" w:rsidP="00F829B2">
            <w:pPr>
              <w:jc w:val="center"/>
              <w:rPr>
                <w:rFonts w:ascii="Arial" w:eastAsia="Times New Roman" w:hAnsi="Arial" w:cs="Arial"/>
                <w:b/>
                <w:color w:val="000000"/>
                <w:szCs w:val="20"/>
                <w:lang w:eastAsia="nl-NL"/>
              </w:rPr>
            </w:pPr>
            <w:r w:rsidRPr="00D32CDD">
              <w:rPr>
                <w:rFonts w:ascii="Arial" w:eastAsia="Times New Roman" w:hAnsi="Arial" w:cs="Arial"/>
                <w:b/>
                <w:color w:val="000000"/>
                <w:szCs w:val="20"/>
                <w:lang w:eastAsia="nl-NL"/>
              </w:rPr>
              <w:t>20</w:t>
            </w:r>
            <w:r w:rsidR="00555CB7">
              <w:rPr>
                <w:rFonts w:ascii="Arial" w:eastAsia="Times New Roman" w:hAnsi="Arial" w:cs="Arial"/>
                <w:b/>
                <w:color w:val="000000"/>
                <w:szCs w:val="20"/>
                <w:lang w:eastAsia="nl-NL"/>
              </w:rPr>
              <w:t>1</w:t>
            </w:r>
            <w:r w:rsidR="006B4045">
              <w:rPr>
                <w:rFonts w:ascii="Arial" w:eastAsia="Times New Roman" w:hAnsi="Arial" w:cs="Arial"/>
                <w:b/>
                <w:color w:val="000000"/>
                <w:szCs w:val="20"/>
                <w:lang w:eastAsia="nl-NL"/>
              </w:rPr>
              <w:t>8</w:t>
            </w:r>
            <w:r w:rsidRPr="00D32CDD">
              <w:rPr>
                <w:rFonts w:ascii="Arial" w:eastAsia="Times New Roman" w:hAnsi="Arial" w:cs="Arial"/>
                <w:b/>
                <w:color w:val="000000"/>
                <w:szCs w:val="20"/>
                <w:lang w:eastAsia="nl-NL"/>
              </w:rPr>
              <w:t>-20</w:t>
            </w:r>
            <w:r w:rsidR="006B4045">
              <w:rPr>
                <w:rFonts w:ascii="Arial" w:eastAsia="Times New Roman" w:hAnsi="Arial" w:cs="Arial"/>
                <w:b/>
                <w:color w:val="000000"/>
                <w:szCs w:val="20"/>
                <w:lang w:eastAsia="nl-NL"/>
              </w:rPr>
              <w:t>19</w:t>
            </w:r>
          </w:p>
        </w:tc>
        <w:tc>
          <w:tcPr>
            <w:tcW w:w="1157" w:type="dxa"/>
            <w:shd w:val="clear" w:color="auto" w:fill="FFFFCC"/>
          </w:tcPr>
          <w:p w14:paraId="587426EE" w14:textId="38C4EFEE" w:rsidR="005E3DC8" w:rsidRPr="00EB07AB" w:rsidRDefault="00980FF4" w:rsidP="00F829B2">
            <w:pPr>
              <w:jc w:val="center"/>
              <w:rPr>
                <w:rFonts w:ascii="Arial" w:hAnsi="Arial" w:cs="Arial"/>
                <w:b/>
                <w:bCs/>
                <w:sz w:val="18"/>
                <w:szCs w:val="18"/>
              </w:rPr>
            </w:pPr>
            <w:r>
              <w:rPr>
                <w:rFonts w:ascii="Arial" w:hAnsi="Arial" w:cs="Arial"/>
                <w:b/>
                <w:bCs/>
                <w:sz w:val="18"/>
                <w:szCs w:val="18"/>
              </w:rPr>
              <w:t>400</w:t>
            </w:r>
          </w:p>
        </w:tc>
        <w:tc>
          <w:tcPr>
            <w:tcW w:w="1111" w:type="dxa"/>
            <w:shd w:val="clear" w:color="auto" w:fill="DAEEF3" w:themeFill="accent5" w:themeFillTint="33"/>
          </w:tcPr>
          <w:p w14:paraId="7B065ECF" w14:textId="37EF0EDD" w:rsidR="005E3DC8" w:rsidRPr="00D32CDD" w:rsidRDefault="00A3090E" w:rsidP="00F829B2">
            <w:pPr>
              <w:jc w:val="center"/>
              <w:rPr>
                <w:rFonts w:ascii="Arial" w:hAnsi="Arial" w:cs="Arial"/>
                <w:sz w:val="18"/>
                <w:szCs w:val="18"/>
              </w:rPr>
            </w:pPr>
            <w:r>
              <w:rPr>
                <w:rFonts w:ascii="Arial" w:hAnsi="Arial" w:cs="Arial"/>
                <w:sz w:val="18"/>
                <w:szCs w:val="18"/>
              </w:rPr>
              <w:t>4</w:t>
            </w:r>
          </w:p>
        </w:tc>
        <w:tc>
          <w:tcPr>
            <w:tcW w:w="1134" w:type="dxa"/>
            <w:shd w:val="clear" w:color="auto" w:fill="FFFFCC"/>
          </w:tcPr>
          <w:p w14:paraId="3E70300C" w14:textId="2995B603" w:rsidR="005E3DC8" w:rsidRPr="00D32CDD" w:rsidRDefault="00722204" w:rsidP="00F829B2">
            <w:pPr>
              <w:jc w:val="center"/>
              <w:rPr>
                <w:rFonts w:ascii="Arial" w:hAnsi="Arial" w:cs="Arial"/>
                <w:sz w:val="18"/>
                <w:szCs w:val="18"/>
              </w:rPr>
            </w:pPr>
            <w:r>
              <w:rPr>
                <w:rFonts w:ascii="Arial" w:hAnsi="Arial" w:cs="Arial"/>
                <w:sz w:val="18"/>
                <w:szCs w:val="18"/>
              </w:rPr>
              <w:t>1</w:t>
            </w:r>
          </w:p>
        </w:tc>
        <w:tc>
          <w:tcPr>
            <w:tcW w:w="1134" w:type="dxa"/>
            <w:shd w:val="clear" w:color="auto" w:fill="DAEEF3" w:themeFill="accent5" w:themeFillTint="33"/>
          </w:tcPr>
          <w:p w14:paraId="70F01825" w14:textId="015383CB" w:rsidR="005E3DC8" w:rsidRPr="00D32CDD" w:rsidRDefault="003B771F" w:rsidP="00F829B2">
            <w:pPr>
              <w:jc w:val="center"/>
              <w:rPr>
                <w:rFonts w:ascii="Arial" w:hAnsi="Arial" w:cs="Arial"/>
                <w:sz w:val="18"/>
                <w:szCs w:val="18"/>
              </w:rPr>
            </w:pPr>
            <w:r>
              <w:rPr>
                <w:rFonts w:ascii="Arial" w:hAnsi="Arial" w:cs="Arial"/>
                <w:sz w:val="18"/>
                <w:szCs w:val="18"/>
              </w:rPr>
              <w:t>43</w:t>
            </w:r>
          </w:p>
        </w:tc>
        <w:tc>
          <w:tcPr>
            <w:tcW w:w="1275" w:type="dxa"/>
            <w:shd w:val="clear" w:color="auto" w:fill="FFFFCC"/>
          </w:tcPr>
          <w:p w14:paraId="45DB30D6" w14:textId="1065A56C" w:rsidR="005E3DC8" w:rsidRPr="00D32CDD" w:rsidRDefault="00536EFD" w:rsidP="00F829B2">
            <w:pPr>
              <w:jc w:val="center"/>
              <w:rPr>
                <w:rFonts w:ascii="Arial" w:hAnsi="Arial" w:cs="Arial"/>
                <w:sz w:val="18"/>
                <w:szCs w:val="18"/>
              </w:rPr>
            </w:pPr>
            <w:r>
              <w:rPr>
                <w:rFonts w:ascii="Arial" w:hAnsi="Arial" w:cs="Arial"/>
                <w:sz w:val="18"/>
                <w:szCs w:val="18"/>
              </w:rPr>
              <w:t>2</w:t>
            </w:r>
          </w:p>
        </w:tc>
      </w:tr>
      <w:tr w:rsidR="005E3DC8" w:rsidRPr="00D32CDD" w14:paraId="59000473" w14:textId="77777777" w:rsidTr="005E3DC8">
        <w:tc>
          <w:tcPr>
            <w:tcW w:w="1276" w:type="dxa"/>
            <w:shd w:val="clear" w:color="auto" w:fill="DBE5F1" w:themeFill="accent1" w:themeFillTint="33"/>
            <w:vAlign w:val="center"/>
          </w:tcPr>
          <w:p w14:paraId="417AD2EE" w14:textId="60182159" w:rsidR="005E3DC8" w:rsidRPr="00D32CDD" w:rsidRDefault="005E3DC8" w:rsidP="007E30BF">
            <w:pPr>
              <w:jc w:val="center"/>
              <w:rPr>
                <w:rFonts w:ascii="Arial" w:eastAsia="Times New Roman" w:hAnsi="Arial" w:cs="Arial"/>
                <w:b/>
                <w:color w:val="000000"/>
                <w:szCs w:val="20"/>
                <w:lang w:eastAsia="nl-NL"/>
              </w:rPr>
            </w:pPr>
            <w:r>
              <w:rPr>
                <w:rFonts w:ascii="Arial" w:eastAsia="Times New Roman" w:hAnsi="Arial" w:cs="Arial"/>
                <w:b/>
                <w:color w:val="000000"/>
                <w:szCs w:val="20"/>
                <w:lang w:eastAsia="nl-NL"/>
              </w:rPr>
              <w:t>20</w:t>
            </w:r>
            <w:r w:rsidR="006B4045">
              <w:rPr>
                <w:rFonts w:ascii="Arial" w:eastAsia="Times New Roman" w:hAnsi="Arial" w:cs="Arial"/>
                <w:b/>
                <w:color w:val="000000"/>
                <w:szCs w:val="20"/>
                <w:lang w:eastAsia="nl-NL"/>
              </w:rPr>
              <w:t>19</w:t>
            </w:r>
            <w:r>
              <w:rPr>
                <w:rFonts w:ascii="Arial" w:eastAsia="Times New Roman" w:hAnsi="Arial" w:cs="Arial"/>
                <w:b/>
                <w:color w:val="000000"/>
                <w:szCs w:val="20"/>
                <w:lang w:eastAsia="nl-NL"/>
              </w:rPr>
              <w:t>-20</w:t>
            </w:r>
            <w:r w:rsidR="00555CB7">
              <w:rPr>
                <w:rFonts w:ascii="Arial" w:eastAsia="Times New Roman" w:hAnsi="Arial" w:cs="Arial"/>
                <w:b/>
                <w:color w:val="000000"/>
                <w:szCs w:val="20"/>
                <w:lang w:eastAsia="nl-NL"/>
              </w:rPr>
              <w:t>2</w:t>
            </w:r>
            <w:r w:rsidR="006B4045">
              <w:rPr>
                <w:rFonts w:ascii="Arial" w:eastAsia="Times New Roman" w:hAnsi="Arial" w:cs="Arial"/>
                <w:b/>
                <w:color w:val="000000"/>
                <w:szCs w:val="20"/>
                <w:lang w:eastAsia="nl-NL"/>
              </w:rPr>
              <w:t>0</w:t>
            </w:r>
          </w:p>
        </w:tc>
        <w:tc>
          <w:tcPr>
            <w:tcW w:w="1157" w:type="dxa"/>
            <w:shd w:val="clear" w:color="auto" w:fill="FFFFCC"/>
          </w:tcPr>
          <w:p w14:paraId="1FFAC1CA" w14:textId="6D471DAF" w:rsidR="005E3DC8" w:rsidRPr="00EB07AB" w:rsidRDefault="00204225" w:rsidP="007E30BF">
            <w:pPr>
              <w:jc w:val="center"/>
              <w:rPr>
                <w:rFonts w:ascii="Arial" w:hAnsi="Arial" w:cs="Arial"/>
                <w:b/>
                <w:bCs/>
                <w:sz w:val="18"/>
                <w:szCs w:val="18"/>
              </w:rPr>
            </w:pPr>
            <w:r>
              <w:rPr>
                <w:rFonts w:ascii="Arial" w:hAnsi="Arial" w:cs="Arial"/>
                <w:b/>
                <w:bCs/>
                <w:sz w:val="18"/>
                <w:szCs w:val="18"/>
              </w:rPr>
              <w:t>38</w:t>
            </w:r>
            <w:r w:rsidR="006B4045">
              <w:rPr>
                <w:rFonts w:ascii="Arial" w:hAnsi="Arial" w:cs="Arial"/>
                <w:b/>
                <w:bCs/>
                <w:sz w:val="18"/>
                <w:szCs w:val="18"/>
              </w:rPr>
              <w:t>0</w:t>
            </w:r>
          </w:p>
        </w:tc>
        <w:tc>
          <w:tcPr>
            <w:tcW w:w="1111" w:type="dxa"/>
            <w:shd w:val="clear" w:color="auto" w:fill="DAEEF3" w:themeFill="accent5" w:themeFillTint="33"/>
          </w:tcPr>
          <w:p w14:paraId="71E9273D" w14:textId="76E8EE3D" w:rsidR="005E3DC8" w:rsidRPr="00D32CDD" w:rsidRDefault="00B22970" w:rsidP="007E30BF">
            <w:pPr>
              <w:jc w:val="center"/>
              <w:rPr>
                <w:rFonts w:ascii="Arial" w:hAnsi="Arial" w:cs="Arial"/>
                <w:sz w:val="18"/>
                <w:szCs w:val="18"/>
              </w:rPr>
            </w:pPr>
            <w:r>
              <w:rPr>
                <w:rFonts w:ascii="Arial" w:hAnsi="Arial" w:cs="Arial"/>
                <w:sz w:val="18"/>
                <w:szCs w:val="18"/>
              </w:rPr>
              <w:t>2</w:t>
            </w:r>
          </w:p>
        </w:tc>
        <w:tc>
          <w:tcPr>
            <w:tcW w:w="1134" w:type="dxa"/>
            <w:shd w:val="clear" w:color="auto" w:fill="FFFFCC"/>
          </w:tcPr>
          <w:p w14:paraId="18934C98" w14:textId="55BD9114" w:rsidR="005E3DC8" w:rsidRPr="00D32CDD" w:rsidRDefault="005F3A38" w:rsidP="007E30BF">
            <w:pPr>
              <w:jc w:val="center"/>
              <w:rPr>
                <w:rFonts w:ascii="Arial" w:hAnsi="Arial" w:cs="Arial"/>
                <w:sz w:val="18"/>
                <w:szCs w:val="18"/>
              </w:rPr>
            </w:pPr>
            <w:r>
              <w:rPr>
                <w:rFonts w:ascii="Arial" w:hAnsi="Arial" w:cs="Arial"/>
                <w:sz w:val="18"/>
                <w:szCs w:val="18"/>
              </w:rPr>
              <w:t>6</w:t>
            </w:r>
          </w:p>
        </w:tc>
        <w:tc>
          <w:tcPr>
            <w:tcW w:w="1134" w:type="dxa"/>
            <w:shd w:val="clear" w:color="auto" w:fill="DAEEF3" w:themeFill="accent5" w:themeFillTint="33"/>
          </w:tcPr>
          <w:p w14:paraId="65EE1964" w14:textId="72030A96" w:rsidR="005E3DC8" w:rsidRPr="00D32CDD" w:rsidRDefault="00E2091F" w:rsidP="007E30BF">
            <w:pPr>
              <w:jc w:val="center"/>
              <w:rPr>
                <w:rFonts w:ascii="Arial" w:hAnsi="Arial" w:cs="Arial"/>
                <w:sz w:val="18"/>
                <w:szCs w:val="18"/>
              </w:rPr>
            </w:pPr>
            <w:r>
              <w:rPr>
                <w:rFonts w:ascii="Arial" w:hAnsi="Arial" w:cs="Arial"/>
                <w:sz w:val="18"/>
                <w:szCs w:val="18"/>
              </w:rPr>
              <w:t>45</w:t>
            </w:r>
          </w:p>
        </w:tc>
        <w:tc>
          <w:tcPr>
            <w:tcW w:w="1275" w:type="dxa"/>
            <w:shd w:val="clear" w:color="auto" w:fill="FFFFCC"/>
          </w:tcPr>
          <w:p w14:paraId="7A50F7AD" w14:textId="2687DC54" w:rsidR="005E3DC8" w:rsidRPr="00D32CDD" w:rsidRDefault="00536EFD" w:rsidP="007E30BF">
            <w:pPr>
              <w:jc w:val="center"/>
              <w:rPr>
                <w:rFonts w:ascii="Arial" w:hAnsi="Arial" w:cs="Arial"/>
                <w:sz w:val="18"/>
                <w:szCs w:val="18"/>
              </w:rPr>
            </w:pPr>
            <w:r>
              <w:rPr>
                <w:rFonts w:ascii="Arial" w:hAnsi="Arial" w:cs="Arial"/>
                <w:sz w:val="18"/>
                <w:szCs w:val="18"/>
              </w:rPr>
              <w:t>2</w:t>
            </w:r>
          </w:p>
        </w:tc>
      </w:tr>
      <w:tr w:rsidR="005E3DC8" w:rsidRPr="00D32CDD" w14:paraId="28D7D4D2" w14:textId="77777777" w:rsidTr="005E3DC8">
        <w:tc>
          <w:tcPr>
            <w:tcW w:w="1276" w:type="dxa"/>
            <w:shd w:val="clear" w:color="auto" w:fill="DBE5F1" w:themeFill="accent1" w:themeFillTint="33"/>
            <w:vAlign w:val="center"/>
          </w:tcPr>
          <w:p w14:paraId="70B79D2C" w14:textId="22D77BBD" w:rsidR="005E3DC8" w:rsidRPr="00D32CDD" w:rsidRDefault="006B4045" w:rsidP="007E30BF">
            <w:pPr>
              <w:jc w:val="center"/>
              <w:rPr>
                <w:rFonts w:ascii="Arial" w:eastAsia="Times New Roman" w:hAnsi="Arial" w:cs="Arial"/>
                <w:b/>
                <w:color w:val="000000"/>
                <w:szCs w:val="20"/>
                <w:lang w:eastAsia="nl-NL"/>
              </w:rPr>
            </w:pPr>
            <w:r>
              <w:rPr>
                <w:rFonts w:ascii="Arial" w:eastAsia="Times New Roman" w:hAnsi="Arial" w:cs="Arial"/>
                <w:b/>
                <w:color w:val="000000"/>
                <w:szCs w:val="20"/>
                <w:lang w:eastAsia="nl-NL"/>
              </w:rPr>
              <w:t>2020-2021</w:t>
            </w:r>
          </w:p>
        </w:tc>
        <w:tc>
          <w:tcPr>
            <w:tcW w:w="1157" w:type="dxa"/>
            <w:shd w:val="clear" w:color="auto" w:fill="FFFFCC"/>
          </w:tcPr>
          <w:p w14:paraId="4F158251" w14:textId="55D40182" w:rsidR="005E3DC8" w:rsidRPr="00EB07AB" w:rsidRDefault="006B4045" w:rsidP="007E30BF">
            <w:pPr>
              <w:jc w:val="center"/>
              <w:rPr>
                <w:rFonts w:ascii="Arial" w:hAnsi="Arial" w:cs="Arial"/>
                <w:b/>
                <w:bCs/>
                <w:sz w:val="18"/>
                <w:szCs w:val="18"/>
              </w:rPr>
            </w:pPr>
            <w:r>
              <w:rPr>
                <w:rFonts w:ascii="Arial" w:hAnsi="Arial" w:cs="Arial"/>
                <w:b/>
                <w:bCs/>
                <w:sz w:val="18"/>
                <w:szCs w:val="18"/>
              </w:rPr>
              <w:t>383</w:t>
            </w:r>
          </w:p>
        </w:tc>
        <w:tc>
          <w:tcPr>
            <w:tcW w:w="1111" w:type="dxa"/>
            <w:shd w:val="clear" w:color="auto" w:fill="DAEEF3" w:themeFill="accent5" w:themeFillTint="33"/>
          </w:tcPr>
          <w:p w14:paraId="07353578" w14:textId="640A3F4F" w:rsidR="005E3DC8" w:rsidRPr="00D32CDD" w:rsidRDefault="003D6DDD" w:rsidP="007E30BF">
            <w:pPr>
              <w:jc w:val="center"/>
              <w:rPr>
                <w:rFonts w:ascii="Arial" w:hAnsi="Arial" w:cs="Arial"/>
                <w:sz w:val="18"/>
                <w:szCs w:val="18"/>
              </w:rPr>
            </w:pPr>
            <w:r>
              <w:rPr>
                <w:rFonts w:ascii="Arial" w:hAnsi="Arial" w:cs="Arial"/>
                <w:sz w:val="18"/>
                <w:szCs w:val="18"/>
              </w:rPr>
              <w:t>1</w:t>
            </w:r>
          </w:p>
        </w:tc>
        <w:tc>
          <w:tcPr>
            <w:tcW w:w="1134" w:type="dxa"/>
            <w:shd w:val="clear" w:color="auto" w:fill="FFFFCC"/>
          </w:tcPr>
          <w:p w14:paraId="1F51007B" w14:textId="7520B6A0" w:rsidR="005E3DC8" w:rsidRPr="00D32CDD" w:rsidRDefault="00570809" w:rsidP="007E30BF">
            <w:pPr>
              <w:jc w:val="center"/>
              <w:rPr>
                <w:rFonts w:ascii="Arial" w:hAnsi="Arial" w:cs="Arial"/>
                <w:sz w:val="18"/>
                <w:szCs w:val="18"/>
              </w:rPr>
            </w:pPr>
            <w:r>
              <w:rPr>
                <w:rFonts w:ascii="Arial" w:hAnsi="Arial" w:cs="Arial"/>
                <w:sz w:val="18"/>
                <w:szCs w:val="18"/>
              </w:rPr>
              <w:t>3</w:t>
            </w:r>
          </w:p>
        </w:tc>
        <w:tc>
          <w:tcPr>
            <w:tcW w:w="1134" w:type="dxa"/>
            <w:shd w:val="clear" w:color="auto" w:fill="DAEEF3" w:themeFill="accent5" w:themeFillTint="33"/>
          </w:tcPr>
          <w:p w14:paraId="018C37E5" w14:textId="35735FE3" w:rsidR="005E3DC8" w:rsidRPr="00D32CDD" w:rsidRDefault="00E2091F" w:rsidP="007E30BF">
            <w:pPr>
              <w:jc w:val="center"/>
              <w:rPr>
                <w:rFonts w:ascii="Arial" w:hAnsi="Arial" w:cs="Arial"/>
                <w:sz w:val="18"/>
                <w:szCs w:val="18"/>
              </w:rPr>
            </w:pPr>
            <w:r>
              <w:rPr>
                <w:rFonts w:ascii="Arial" w:hAnsi="Arial" w:cs="Arial"/>
                <w:sz w:val="18"/>
                <w:szCs w:val="18"/>
              </w:rPr>
              <w:t>47</w:t>
            </w:r>
          </w:p>
        </w:tc>
        <w:tc>
          <w:tcPr>
            <w:tcW w:w="1275" w:type="dxa"/>
            <w:shd w:val="clear" w:color="auto" w:fill="FFFFCC"/>
          </w:tcPr>
          <w:p w14:paraId="7B48EB0F" w14:textId="451C4FEB" w:rsidR="005E3DC8" w:rsidRPr="00D32CDD" w:rsidRDefault="00536EFD" w:rsidP="007E30BF">
            <w:pPr>
              <w:jc w:val="center"/>
              <w:rPr>
                <w:rFonts w:ascii="Arial" w:hAnsi="Arial" w:cs="Arial"/>
                <w:sz w:val="18"/>
                <w:szCs w:val="18"/>
              </w:rPr>
            </w:pPr>
            <w:r>
              <w:rPr>
                <w:rFonts w:ascii="Arial" w:hAnsi="Arial" w:cs="Arial"/>
                <w:sz w:val="18"/>
                <w:szCs w:val="18"/>
              </w:rPr>
              <w:t>1</w:t>
            </w:r>
          </w:p>
        </w:tc>
      </w:tr>
      <w:tr w:rsidR="005E3DC8" w:rsidRPr="00D32CDD" w14:paraId="2F4841DC" w14:textId="77777777" w:rsidTr="005E3DC8">
        <w:tc>
          <w:tcPr>
            <w:tcW w:w="1276" w:type="dxa"/>
            <w:shd w:val="clear" w:color="auto" w:fill="DBE5F1" w:themeFill="accent1" w:themeFillTint="33"/>
            <w:vAlign w:val="center"/>
          </w:tcPr>
          <w:p w14:paraId="7B0C3621" w14:textId="4A9913BB" w:rsidR="005E3DC8" w:rsidRDefault="00297D56" w:rsidP="007E30BF">
            <w:pPr>
              <w:jc w:val="center"/>
              <w:rPr>
                <w:rFonts w:ascii="Arial" w:eastAsia="Times New Roman" w:hAnsi="Arial" w:cs="Arial"/>
                <w:b/>
                <w:color w:val="000000"/>
                <w:szCs w:val="20"/>
                <w:lang w:eastAsia="nl-NL"/>
              </w:rPr>
            </w:pPr>
            <w:r>
              <w:rPr>
                <w:rFonts w:ascii="Arial" w:eastAsia="Times New Roman" w:hAnsi="Arial" w:cs="Arial"/>
                <w:b/>
                <w:color w:val="000000"/>
                <w:szCs w:val="20"/>
                <w:lang w:eastAsia="nl-NL"/>
              </w:rPr>
              <w:t>2021-2022</w:t>
            </w:r>
          </w:p>
        </w:tc>
        <w:tc>
          <w:tcPr>
            <w:tcW w:w="1157" w:type="dxa"/>
            <w:shd w:val="clear" w:color="auto" w:fill="FFFFCC"/>
          </w:tcPr>
          <w:p w14:paraId="1E8598E2" w14:textId="0E0720AB" w:rsidR="005E3DC8" w:rsidRPr="00EB07AB" w:rsidRDefault="000A003E" w:rsidP="007E30BF">
            <w:pPr>
              <w:jc w:val="center"/>
              <w:rPr>
                <w:rFonts w:ascii="Arial" w:hAnsi="Arial" w:cs="Arial"/>
                <w:b/>
                <w:bCs/>
                <w:sz w:val="18"/>
                <w:szCs w:val="18"/>
              </w:rPr>
            </w:pPr>
            <w:r>
              <w:rPr>
                <w:rFonts w:ascii="Arial" w:hAnsi="Arial" w:cs="Arial"/>
                <w:b/>
                <w:bCs/>
                <w:sz w:val="18"/>
                <w:szCs w:val="18"/>
              </w:rPr>
              <w:t>383</w:t>
            </w:r>
          </w:p>
        </w:tc>
        <w:tc>
          <w:tcPr>
            <w:tcW w:w="1111" w:type="dxa"/>
            <w:shd w:val="clear" w:color="auto" w:fill="DAEEF3" w:themeFill="accent5" w:themeFillTint="33"/>
          </w:tcPr>
          <w:p w14:paraId="0646EA8D" w14:textId="42B899CA" w:rsidR="005E3DC8" w:rsidRPr="00D32CDD" w:rsidRDefault="003C1949" w:rsidP="007E30BF">
            <w:pPr>
              <w:jc w:val="center"/>
              <w:rPr>
                <w:rFonts w:ascii="Arial" w:hAnsi="Arial" w:cs="Arial"/>
                <w:sz w:val="18"/>
                <w:szCs w:val="18"/>
              </w:rPr>
            </w:pPr>
            <w:r>
              <w:rPr>
                <w:rFonts w:ascii="Arial" w:hAnsi="Arial" w:cs="Arial"/>
                <w:sz w:val="18"/>
                <w:szCs w:val="18"/>
              </w:rPr>
              <w:t>4</w:t>
            </w:r>
          </w:p>
        </w:tc>
        <w:tc>
          <w:tcPr>
            <w:tcW w:w="1134" w:type="dxa"/>
            <w:shd w:val="clear" w:color="auto" w:fill="FFFFCC"/>
          </w:tcPr>
          <w:p w14:paraId="69A0CB88" w14:textId="3EF0ACCE" w:rsidR="005E3DC8" w:rsidRPr="00D32CDD" w:rsidRDefault="003C1949" w:rsidP="007E30BF">
            <w:pPr>
              <w:jc w:val="center"/>
              <w:rPr>
                <w:rFonts w:ascii="Arial" w:hAnsi="Arial" w:cs="Arial"/>
                <w:sz w:val="18"/>
                <w:szCs w:val="18"/>
              </w:rPr>
            </w:pPr>
            <w:r>
              <w:rPr>
                <w:rFonts w:ascii="Arial" w:hAnsi="Arial" w:cs="Arial"/>
                <w:sz w:val="18"/>
                <w:szCs w:val="18"/>
              </w:rPr>
              <w:t>2</w:t>
            </w:r>
          </w:p>
        </w:tc>
        <w:tc>
          <w:tcPr>
            <w:tcW w:w="1134" w:type="dxa"/>
            <w:shd w:val="clear" w:color="auto" w:fill="DAEEF3" w:themeFill="accent5" w:themeFillTint="33"/>
          </w:tcPr>
          <w:p w14:paraId="58AD15F8" w14:textId="4B166CE2" w:rsidR="005E3DC8" w:rsidRPr="00D32CDD" w:rsidRDefault="00190A02" w:rsidP="007E30BF">
            <w:pPr>
              <w:jc w:val="center"/>
              <w:rPr>
                <w:rFonts w:ascii="Arial" w:hAnsi="Arial" w:cs="Arial"/>
                <w:sz w:val="18"/>
                <w:szCs w:val="18"/>
              </w:rPr>
            </w:pPr>
            <w:r>
              <w:rPr>
                <w:rFonts w:ascii="Arial" w:hAnsi="Arial" w:cs="Arial"/>
                <w:sz w:val="18"/>
                <w:szCs w:val="18"/>
              </w:rPr>
              <w:t>46</w:t>
            </w:r>
          </w:p>
        </w:tc>
        <w:tc>
          <w:tcPr>
            <w:tcW w:w="1275" w:type="dxa"/>
            <w:shd w:val="clear" w:color="auto" w:fill="FFFFCC"/>
          </w:tcPr>
          <w:p w14:paraId="0330A4B6" w14:textId="365C0387" w:rsidR="005E3DC8" w:rsidRPr="00D32CDD" w:rsidRDefault="00190A02" w:rsidP="007E30BF">
            <w:pPr>
              <w:jc w:val="center"/>
              <w:rPr>
                <w:rFonts w:ascii="Arial" w:hAnsi="Arial" w:cs="Arial"/>
                <w:sz w:val="18"/>
                <w:szCs w:val="18"/>
              </w:rPr>
            </w:pPr>
            <w:r>
              <w:rPr>
                <w:rFonts w:ascii="Arial" w:hAnsi="Arial" w:cs="Arial"/>
                <w:sz w:val="18"/>
                <w:szCs w:val="18"/>
              </w:rPr>
              <w:t>0</w:t>
            </w:r>
          </w:p>
        </w:tc>
      </w:tr>
      <w:tr w:rsidR="005E3DC8" w:rsidRPr="00D32CDD" w14:paraId="2176834F" w14:textId="77777777" w:rsidTr="005E3DC8">
        <w:tc>
          <w:tcPr>
            <w:tcW w:w="1276" w:type="dxa"/>
            <w:shd w:val="clear" w:color="auto" w:fill="DBE5F1" w:themeFill="accent1" w:themeFillTint="33"/>
            <w:vAlign w:val="center"/>
          </w:tcPr>
          <w:p w14:paraId="5A2E17AD" w14:textId="6D383F48" w:rsidR="005E3DC8" w:rsidRDefault="00582F8D" w:rsidP="007E30BF">
            <w:pPr>
              <w:jc w:val="center"/>
              <w:rPr>
                <w:rFonts w:ascii="Arial" w:eastAsia="Times New Roman" w:hAnsi="Arial" w:cs="Arial"/>
                <w:b/>
                <w:color w:val="000000"/>
                <w:szCs w:val="20"/>
                <w:lang w:eastAsia="nl-NL"/>
              </w:rPr>
            </w:pPr>
            <w:r>
              <w:rPr>
                <w:rFonts w:ascii="Arial" w:eastAsia="Times New Roman" w:hAnsi="Arial" w:cs="Arial"/>
                <w:b/>
                <w:color w:val="000000"/>
                <w:szCs w:val="20"/>
                <w:lang w:eastAsia="nl-NL"/>
              </w:rPr>
              <w:t>2022-2023</w:t>
            </w:r>
          </w:p>
        </w:tc>
        <w:tc>
          <w:tcPr>
            <w:tcW w:w="1157" w:type="dxa"/>
            <w:shd w:val="clear" w:color="auto" w:fill="FFFFCC"/>
          </w:tcPr>
          <w:p w14:paraId="354F2057" w14:textId="04134DA3" w:rsidR="005E3DC8" w:rsidRPr="00CC0ED1" w:rsidRDefault="00CC0ED1" w:rsidP="007E30BF">
            <w:pPr>
              <w:jc w:val="center"/>
              <w:rPr>
                <w:rFonts w:ascii="Arial" w:hAnsi="Arial" w:cs="Arial"/>
                <w:b/>
                <w:bCs/>
                <w:sz w:val="18"/>
                <w:szCs w:val="18"/>
              </w:rPr>
            </w:pPr>
            <w:r w:rsidRPr="00CC0ED1">
              <w:rPr>
                <w:rFonts w:ascii="Arial" w:hAnsi="Arial" w:cs="Arial"/>
                <w:b/>
                <w:bCs/>
                <w:sz w:val="18"/>
                <w:szCs w:val="18"/>
              </w:rPr>
              <w:t>437</w:t>
            </w:r>
          </w:p>
        </w:tc>
        <w:tc>
          <w:tcPr>
            <w:tcW w:w="1111" w:type="dxa"/>
            <w:shd w:val="clear" w:color="auto" w:fill="DAEEF3" w:themeFill="accent5" w:themeFillTint="33"/>
          </w:tcPr>
          <w:p w14:paraId="379870F0" w14:textId="5A282F19" w:rsidR="005E3DC8" w:rsidRDefault="00403AA0" w:rsidP="007E30BF">
            <w:pPr>
              <w:jc w:val="center"/>
              <w:rPr>
                <w:rFonts w:ascii="Arial" w:hAnsi="Arial" w:cs="Arial"/>
                <w:sz w:val="18"/>
                <w:szCs w:val="18"/>
              </w:rPr>
            </w:pPr>
            <w:r>
              <w:rPr>
                <w:rFonts w:ascii="Arial" w:hAnsi="Arial" w:cs="Arial"/>
                <w:sz w:val="18"/>
                <w:szCs w:val="18"/>
              </w:rPr>
              <w:t>6</w:t>
            </w:r>
          </w:p>
        </w:tc>
        <w:tc>
          <w:tcPr>
            <w:tcW w:w="1134" w:type="dxa"/>
            <w:shd w:val="clear" w:color="auto" w:fill="FFFFCC"/>
          </w:tcPr>
          <w:p w14:paraId="6E317E07" w14:textId="5E7BC362" w:rsidR="005E3DC8" w:rsidRDefault="00FB3A4D" w:rsidP="007E30BF">
            <w:pPr>
              <w:jc w:val="center"/>
              <w:rPr>
                <w:rFonts w:ascii="Arial" w:hAnsi="Arial" w:cs="Arial"/>
                <w:sz w:val="18"/>
                <w:szCs w:val="18"/>
              </w:rPr>
            </w:pPr>
            <w:r>
              <w:rPr>
                <w:rFonts w:ascii="Arial" w:hAnsi="Arial" w:cs="Arial"/>
                <w:sz w:val="18"/>
                <w:szCs w:val="18"/>
              </w:rPr>
              <w:t>1</w:t>
            </w:r>
          </w:p>
        </w:tc>
        <w:tc>
          <w:tcPr>
            <w:tcW w:w="1134" w:type="dxa"/>
            <w:shd w:val="clear" w:color="auto" w:fill="DAEEF3" w:themeFill="accent5" w:themeFillTint="33"/>
          </w:tcPr>
          <w:p w14:paraId="7BBCC062" w14:textId="6EB240DE" w:rsidR="005E3DC8" w:rsidRDefault="000F7A64" w:rsidP="007E30BF">
            <w:pPr>
              <w:jc w:val="center"/>
              <w:rPr>
                <w:rFonts w:ascii="Arial" w:hAnsi="Arial" w:cs="Arial"/>
                <w:sz w:val="18"/>
                <w:szCs w:val="18"/>
              </w:rPr>
            </w:pPr>
            <w:r>
              <w:rPr>
                <w:rFonts w:ascii="Arial" w:hAnsi="Arial" w:cs="Arial"/>
                <w:sz w:val="18"/>
                <w:szCs w:val="18"/>
              </w:rPr>
              <w:t>48</w:t>
            </w:r>
          </w:p>
        </w:tc>
        <w:tc>
          <w:tcPr>
            <w:tcW w:w="1275" w:type="dxa"/>
            <w:shd w:val="clear" w:color="auto" w:fill="FFFFCC"/>
          </w:tcPr>
          <w:p w14:paraId="132D7AE5" w14:textId="74349C88" w:rsidR="005E3DC8" w:rsidRDefault="0080494E" w:rsidP="007E30BF">
            <w:pPr>
              <w:jc w:val="center"/>
              <w:rPr>
                <w:rFonts w:ascii="Arial" w:hAnsi="Arial" w:cs="Arial"/>
                <w:sz w:val="18"/>
                <w:szCs w:val="18"/>
              </w:rPr>
            </w:pPr>
            <w:r>
              <w:rPr>
                <w:rFonts w:ascii="Arial" w:hAnsi="Arial" w:cs="Arial"/>
                <w:sz w:val="18"/>
                <w:szCs w:val="18"/>
              </w:rPr>
              <w:t>0</w:t>
            </w:r>
          </w:p>
        </w:tc>
      </w:tr>
      <w:tr w:rsidR="005E3DC8" w:rsidRPr="00D32CDD" w14:paraId="6C8C1841" w14:textId="77777777" w:rsidTr="005E3DC8">
        <w:tc>
          <w:tcPr>
            <w:tcW w:w="1276" w:type="dxa"/>
            <w:shd w:val="clear" w:color="auto" w:fill="DBE5F1" w:themeFill="accent1" w:themeFillTint="33"/>
            <w:vAlign w:val="center"/>
          </w:tcPr>
          <w:p w14:paraId="760D455D" w14:textId="5072A70D" w:rsidR="005E3DC8" w:rsidRDefault="00CC0ED1" w:rsidP="007E30BF">
            <w:pPr>
              <w:jc w:val="center"/>
              <w:rPr>
                <w:rFonts w:ascii="Arial" w:eastAsia="Times New Roman" w:hAnsi="Arial" w:cs="Arial"/>
                <w:b/>
                <w:color w:val="000000"/>
                <w:szCs w:val="20"/>
                <w:lang w:eastAsia="nl-NL"/>
              </w:rPr>
            </w:pPr>
            <w:r>
              <w:rPr>
                <w:rFonts w:ascii="Arial" w:eastAsia="Times New Roman" w:hAnsi="Arial" w:cs="Arial"/>
                <w:b/>
                <w:color w:val="000000"/>
                <w:szCs w:val="20"/>
                <w:lang w:eastAsia="nl-NL"/>
              </w:rPr>
              <w:t>2023-2024</w:t>
            </w:r>
          </w:p>
        </w:tc>
        <w:tc>
          <w:tcPr>
            <w:tcW w:w="1157" w:type="dxa"/>
            <w:shd w:val="clear" w:color="auto" w:fill="FFFFCC"/>
          </w:tcPr>
          <w:p w14:paraId="762AE842" w14:textId="471F4B36" w:rsidR="005E3DC8" w:rsidRPr="00CC0ED1" w:rsidRDefault="00CC0ED1" w:rsidP="007E30BF">
            <w:pPr>
              <w:jc w:val="center"/>
              <w:rPr>
                <w:rFonts w:ascii="Arial" w:hAnsi="Arial" w:cs="Arial"/>
                <w:b/>
                <w:bCs/>
                <w:sz w:val="18"/>
                <w:szCs w:val="18"/>
              </w:rPr>
            </w:pPr>
            <w:r w:rsidRPr="00CC0ED1">
              <w:rPr>
                <w:rFonts w:ascii="Arial" w:hAnsi="Arial" w:cs="Arial"/>
                <w:b/>
                <w:bCs/>
                <w:sz w:val="18"/>
                <w:szCs w:val="18"/>
              </w:rPr>
              <w:t>422</w:t>
            </w:r>
          </w:p>
        </w:tc>
        <w:tc>
          <w:tcPr>
            <w:tcW w:w="1111" w:type="dxa"/>
            <w:shd w:val="clear" w:color="auto" w:fill="DAEEF3" w:themeFill="accent5" w:themeFillTint="33"/>
          </w:tcPr>
          <w:p w14:paraId="671D2655" w14:textId="77777777" w:rsidR="005E3DC8" w:rsidRDefault="005E3DC8" w:rsidP="007E30BF">
            <w:pPr>
              <w:jc w:val="center"/>
              <w:rPr>
                <w:rFonts w:ascii="Arial" w:hAnsi="Arial" w:cs="Arial"/>
                <w:sz w:val="18"/>
                <w:szCs w:val="18"/>
              </w:rPr>
            </w:pPr>
          </w:p>
        </w:tc>
        <w:tc>
          <w:tcPr>
            <w:tcW w:w="1134" w:type="dxa"/>
            <w:shd w:val="clear" w:color="auto" w:fill="FFFFCC"/>
          </w:tcPr>
          <w:p w14:paraId="64547C8B" w14:textId="77777777" w:rsidR="005E3DC8" w:rsidRDefault="005E3DC8" w:rsidP="007E30BF">
            <w:pPr>
              <w:jc w:val="center"/>
              <w:rPr>
                <w:rFonts w:ascii="Arial" w:hAnsi="Arial" w:cs="Arial"/>
                <w:sz w:val="18"/>
                <w:szCs w:val="18"/>
              </w:rPr>
            </w:pPr>
          </w:p>
        </w:tc>
        <w:tc>
          <w:tcPr>
            <w:tcW w:w="1134" w:type="dxa"/>
            <w:shd w:val="clear" w:color="auto" w:fill="DAEEF3" w:themeFill="accent5" w:themeFillTint="33"/>
          </w:tcPr>
          <w:p w14:paraId="183ACF65" w14:textId="619C5B30" w:rsidR="005E3DC8" w:rsidRDefault="00CD62B2" w:rsidP="007E30BF">
            <w:pPr>
              <w:jc w:val="center"/>
              <w:rPr>
                <w:rFonts w:ascii="Arial" w:hAnsi="Arial" w:cs="Arial"/>
                <w:sz w:val="18"/>
                <w:szCs w:val="18"/>
              </w:rPr>
            </w:pPr>
            <w:r>
              <w:rPr>
                <w:rFonts w:ascii="Arial" w:hAnsi="Arial" w:cs="Arial"/>
                <w:sz w:val="18"/>
                <w:szCs w:val="18"/>
              </w:rPr>
              <w:t>46</w:t>
            </w:r>
          </w:p>
        </w:tc>
        <w:tc>
          <w:tcPr>
            <w:tcW w:w="1275" w:type="dxa"/>
            <w:shd w:val="clear" w:color="auto" w:fill="FFFFCC"/>
          </w:tcPr>
          <w:p w14:paraId="23330293" w14:textId="597F76F6" w:rsidR="005E3DC8" w:rsidRDefault="00CC0ED1" w:rsidP="007E30BF">
            <w:pPr>
              <w:jc w:val="center"/>
              <w:rPr>
                <w:rFonts w:ascii="Arial" w:hAnsi="Arial" w:cs="Arial"/>
                <w:sz w:val="18"/>
                <w:szCs w:val="18"/>
              </w:rPr>
            </w:pPr>
            <w:r>
              <w:rPr>
                <w:rFonts w:ascii="Arial" w:hAnsi="Arial" w:cs="Arial"/>
                <w:sz w:val="18"/>
                <w:szCs w:val="18"/>
              </w:rPr>
              <w:t>0</w:t>
            </w:r>
          </w:p>
        </w:tc>
      </w:tr>
    </w:tbl>
    <w:p w14:paraId="021352BE" w14:textId="77777777" w:rsidR="00E926D5" w:rsidRDefault="00E926D5" w:rsidP="00D32CDD">
      <w:pPr>
        <w:autoSpaceDE w:val="0"/>
        <w:autoSpaceDN w:val="0"/>
        <w:adjustRightInd w:val="0"/>
        <w:rPr>
          <w:rFonts w:ascii="Arial" w:hAnsi="Arial" w:cs="Arial"/>
          <w:color w:val="000000"/>
          <w:sz w:val="24"/>
          <w:szCs w:val="24"/>
        </w:rPr>
      </w:pPr>
    </w:p>
    <w:p w14:paraId="3A59F0E1" w14:textId="77777777" w:rsidR="00536B30" w:rsidRPr="00A825F9" w:rsidRDefault="003C680E" w:rsidP="00D32CDD">
      <w:pPr>
        <w:autoSpaceDE w:val="0"/>
        <w:autoSpaceDN w:val="0"/>
        <w:adjustRightInd w:val="0"/>
        <w:ind w:left="851"/>
        <w:jc w:val="both"/>
        <w:rPr>
          <w:rFonts w:ascii="Arial" w:hAnsi="Arial" w:cs="Arial"/>
          <w:i/>
          <w:iCs/>
          <w:sz w:val="22"/>
        </w:rPr>
      </w:pPr>
      <w:r w:rsidRPr="00A825F9">
        <w:rPr>
          <w:rFonts w:ascii="Arial" w:hAnsi="Arial" w:cs="Arial"/>
          <w:i/>
          <w:iCs/>
          <w:sz w:val="22"/>
        </w:rPr>
        <w:t>Klassengrootte</w:t>
      </w:r>
    </w:p>
    <w:p w14:paraId="277AC7E0" w14:textId="77777777" w:rsidR="003C680E" w:rsidRPr="00C21A8E" w:rsidRDefault="00A825F9" w:rsidP="00D32CDD">
      <w:pPr>
        <w:autoSpaceDE w:val="0"/>
        <w:autoSpaceDN w:val="0"/>
        <w:adjustRightInd w:val="0"/>
        <w:ind w:left="851"/>
        <w:jc w:val="both"/>
        <w:rPr>
          <w:rFonts w:ascii="Arial" w:hAnsi="Arial" w:cs="Arial"/>
          <w:iCs/>
          <w:sz w:val="22"/>
        </w:rPr>
      </w:pPr>
      <w:r w:rsidRPr="00C21A8E">
        <w:rPr>
          <w:rFonts w:ascii="Arial" w:hAnsi="Arial" w:cs="Arial"/>
          <w:iCs/>
          <w:sz w:val="22"/>
        </w:rPr>
        <w:t xml:space="preserve">Leerlingen met  </w:t>
      </w:r>
      <w:r w:rsidR="00980988">
        <w:rPr>
          <w:rFonts w:ascii="Arial" w:hAnsi="Arial" w:cs="Arial"/>
          <w:iCs/>
          <w:sz w:val="22"/>
        </w:rPr>
        <w:t xml:space="preserve">de nodige </w:t>
      </w:r>
      <w:r w:rsidRPr="00980988">
        <w:rPr>
          <w:rFonts w:ascii="Arial" w:hAnsi="Arial" w:cs="Arial"/>
          <w:iCs/>
          <w:sz w:val="22"/>
        </w:rPr>
        <w:t>ondersteuning</w:t>
      </w:r>
      <w:r w:rsidR="00980988">
        <w:rPr>
          <w:rFonts w:ascii="Arial" w:hAnsi="Arial" w:cs="Arial"/>
          <w:iCs/>
          <w:sz w:val="22"/>
        </w:rPr>
        <w:t>sbehoeften</w:t>
      </w:r>
      <w:r w:rsidRPr="00C21A8E">
        <w:rPr>
          <w:rFonts w:ascii="Arial" w:hAnsi="Arial" w:cs="Arial"/>
          <w:iCs/>
          <w:sz w:val="22"/>
        </w:rPr>
        <w:t xml:space="preserve"> worden in de onderbouw</w:t>
      </w:r>
      <w:r w:rsidR="00980988">
        <w:rPr>
          <w:rFonts w:ascii="Arial" w:hAnsi="Arial" w:cs="Arial"/>
          <w:iCs/>
          <w:sz w:val="22"/>
        </w:rPr>
        <w:t>,</w:t>
      </w:r>
      <w:r w:rsidRPr="00C21A8E">
        <w:rPr>
          <w:rFonts w:ascii="Arial" w:hAnsi="Arial" w:cs="Arial"/>
          <w:iCs/>
          <w:sz w:val="22"/>
        </w:rPr>
        <w:t xml:space="preserve"> </w:t>
      </w:r>
      <w:r w:rsidR="00980988">
        <w:rPr>
          <w:rFonts w:ascii="Arial" w:hAnsi="Arial" w:cs="Arial"/>
          <w:iCs/>
          <w:sz w:val="22"/>
        </w:rPr>
        <w:t xml:space="preserve">indien mogelijk, </w:t>
      </w:r>
      <w:r w:rsidRPr="00C21A8E">
        <w:rPr>
          <w:rFonts w:ascii="Arial" w:hAnsi="Arial" w:cs="Arial"/>
          <w:iCs/>
          <w:sz w:val="22"/>
        </w:rPr>
        <w:t>gepla</w:t>
      </w:r>
      <w:r w:rsidR="00980988">
        <w:rPr>
          <w:rFonts w:ascii="Arial" w:hAnsi="Arial" w:cs="Arial"/>
          <w:iCs/>
          <w:sz w:val="22"/>
        </w:rPr>
        <w:t>atst in kleinere groepen</w:t>
      </w:r>
      <w:r w:rsidRPr="00C21A8E">
        <w:rPr>
          <w:rFonts w:ascii="Arial" w:hAnsi="Arial" w:cs="Arial"/>
          <w:iCs/>
          <w:sz w:val="22"/>
        </w:rPr>
        <w:t>.</w:t>
      </w:r>
    </w:p>
    <w:p w14:paraId="2C52A894" w14:textId="77777777" w:rsidR="003C680E" w:rsidRDefault="003C680E" w:rsidP="00D32CDD">
      <w:pPr>
        <w:autoSpaceDE w:val="0"/>
        <w:autoSpaceDN w:val="0"/>
        <w:adjustRightInd w:val="0"/>
        <w:ind w:left="851"/>
        <w:jc w:val="both"/>
        <w:rPr>
          <w:rFonts w:ascii="Arial" w:hAnsi="Arial" w:cs="Arial"/>
          <w:iCs/>
          <w:sz w:val="22"/>
        </w:rPr>
      </w:pPr>
    </w:p>
    <w:p w14:paraId="18240BF3" w14:textId="77777777" w:rsidR="00D94D26" w:rsidRDefault="00D94D26" w:rsidP="00D9281F">
      <w:pPr>
        <w:ind w:left="882"/>
        <w:rPr>
          <w:rFonts w:ascii="Arial" w:eastAsia="Times New Roman" w:hAnsi="Arial" w:cs="Arial"/>
          <w:b/>
          <w:i/>
          <w:color w:val="251B5B"/>
          <w:szCs w:val="24"/>
          <w:lang w:eastAsia="nl-NL"/>
        </w:rPr>
      </w:pPr>
    </w:p>
    <w:p w14:paraId="0F0803C4" w14:textId="77777777" w:rsidR="00D94D26" w:rsidRDefault="00D94D26" w:rsidP="00D9281F">
      <w:pPr>
        <w:ind w:left="882"/>
        <w:rPr>
          <w:rFonts w:ascii="Arial" w:eastAsia="Times New Roman" w:hAnsi="Arial" w:cs="Arial"/>
          <w:b/>
          <w:i/>
          <w:color w:val="251B5B"/>
          <w:szCs w:val="24"/>
          <w:lang w:eastAsia="nl-NL"/>
        </w:rPr>
      </w:pPr>
    </w:p>
    <w:p w14:paraId="2EF2AEFC" w14:textId="77777777" w:rsidR="00D94D26" w:rsidRDefault="00D94D26" w:rsidP="00D9281F">
      <w:pPr>
        <w:ind w:left="882"/>
        <w:rPr>
          <w:rFonts w:ascii="Arial" w:eastAsia="Times New Roman" w:hAnsi="Arial" w:cs="Arial"/>
          <w:b/>
          <w:i/>
          <w:color w:val="251B5B"/>
          <w:szCs w:val="24"/>
          <w:lang w:eastAsia="nl-NL"/>
        </w:rPr>
      </w:pPr>
    </w:p>
    <w:p w14:paraId="56C2262C" w14:textId="77777777" w:rsidR="00D94D26" w:rsidRDefault="00D94D26" w:rsidP="00D9281F">
      <w:pPr>
        <w:ind w:left="882"/>
        <w:rPr>
          <w:rFonts w:ascii="Arial" w:eastAsia="Times New Roman" w:hAnsi="Arial" w:cs="Arial"/>
          <w:b/>
          <w:i/>
          <w:color w:val="251B5B"/>
          <w:szCs w:val="24"/>
          <w:lang w:eastAsia="nl-NL"/>
        </w:rPr>
      </w:pPr>
    </w:p>
    <w:p w14:paraId="2599AFA2" w14:textId="77777777" w:rsidR="00D94D26" w:rsidRDefault="00D94D26" w:rsidP="00D9281F">
      <w:pPr>
        <w:ind w:left="882"/>
        <w:rPr>
          <w:rFonts w:ascii="Arial" w:eastAsia="Times New Roman" w:hAnsi="Arial" w:cs="Arial"/>
          <w:b/>
          <w:i/>
          <w:color w:val="251B5B"/>
          <w:szCs w:val="24"/>
          <w:lang w:eastAsia="nl-NL"/>
        </w:rPr>
      </w:pPr>
    </w:p>
    <w:p w14:paraId="037B8A6E" w14:textId="77777777" w:rsidR="00D94D26" w:rsidRDefault="00D94D26" w:rsidP="00D9281F">
      <w:pPr>
        <w:ind w:left="882"/>
        <w:rPr>
          <w:rFonts w:ascii="Arial" w:eastAsia="Times New Roman" w:hAnsi="Arial" w:cs="Arial"/>
          <w:b/>
          <w:i/>
          <w:color w:val="251B5B"/>
          <w:szCs w:val="24"/>
          <w:lang w:eastAsia="nl-NL"/>
        </w:rPr>
      </w:pPr>
    </w:p>
    <w:p w14:paraId="310BC1EE" w14:textId="77777777" w:rsidR="00D94D26" w:rsidRDefault="00D94D26" w:rsidP="00D9281F">
      <w:pPr>
        <w:ind w:left="882"/>
        <w:rPr>
          <w:rFonts w:ascii="Arial" w:eastAsia="Times New Roman" w:hAnsi="Arial" w:cs="Arial"/>
          <w:b/>
          <w:i/>
          <w:color w:val="251B5B"/>
          <w:szCs w:val="24"/>
          <w:lang w:eastAsia="nl-NL"/>
        </w:rPr>
      </w:pPr>
    </w:p>
    <w:p w14:paraId="5B057B4D" w14:textId="77777777" w:rsidR="00D94D26" w:rsidRDefault="00D94D26" w:rsidP="00D9281F">
      <w:pPr>
        <w:ind w:left="882"/>
        <w:rPr>
          <w:rFonts w:ascii="Arial" w:eastAsia="Times New Roman" w:hAnsi="Arial" w:cs="Arial"/>
          <w:b/>
          <w:i/>
          <w:color w:val="251B5B"/>
          <w:szCs w:val="24"/>
          <w:lang w:eastAsia="nl-NL"/>
        </w:rPr>
      </w:pPr>
    </w:p>
    <w:p w14:paraId="5E4E93C3" w14:textId="77777777" w:rsidR="00D94D26" w:rsidRDefault="00D94D26" w:rsidP="00D9281F">
      <w:pPr>
        <w:ind w:left="882"/>
        <w:rPr>
          <w:rFonts w:ascii="Arial" w:eastAsia="Times New Roman" w:hAnsi="Arial" w:cs="Arial"/>
          <w:b/>
          <w:i/>
          <w:color w:val="251B5B"/>
          <w:szCs w:val="24"/>
          <w:lang w:eastAsia="nl-NL"/>
        </w:rPr>
      </w:pPr>
    </w:p>
    <w:p w14:paraId="74ACCA5C" w14:textId="77777777" w:rsidR="00D94D26" w:rsidRDefault="00D94D26" w:rsidP="00D9281F">
      <w:pPr>
        <w:ind w:left="882"/>
        <w:rPr>
          <w:rFonts w:ascii="Arial" w:eastAsia="Times New Roman" w:hAnsi="Arial" w:cs="Arial"/>
          <w:b/>
          <w:i/>
          <w:color w:val="251B5B"/>
          <w:szCs w:val="24"/>
          <w:lang w:eastAsia="nl-NL"/>
        </w:rPr>
      </w:pPr>
    </w:p>
    <w:p w14:paraId="51122468" w14:textId="77777777" w:rsidR="00D94D26" w:rsidRDefault="00D94D26" w:rsidP="00D9281F">
      <w:pPr>
        <w:ind w:left="882"/>
        <w:rPr>
          <w:rFonts w:ascii="Arial" w:eastAsia="Times New Roman" w:hAnsi="Arial" w:cs="Arial"/>
          <w:b/>
          <w:i/>
          <w:color w:val="251B5B"/>
          <w:szCs w:val="24"/>
          <w:lang w:eastAsia="nl-NL"/>
        </w:rPr>
      </w:pPr>
    </w:p>
    <w:p w14:paraId="139D29C2" w14:textId="77777777" w:rsidR="00D94D26" w:rsidRDefault="00D94D26" w:rsidP="00D9281F">
      <w:pPr>
        <w:ind w:left="882"/>
        <w:rPr>
          <w:rFonts w:ascii="Arial" w:eastAsia="Times New Roman" w:hAnsi="Arial" w:cs="Arial"/>
          <w:b/>
          <w:i/>
          <w:color w:val="251B5B"/>
          <w:szCs w:val="24"/>
          <w:lang w:eastAsia="nl-NL"/>
        </w:rPr>
      </w:pPr>
    </w:p>
    <w:p w14:paraId="3193C0D2" w14:textId="77777777" w:rsidR="00D94D26" w:rsidRDefault="00D94D26" w:rsidP="00D9281F">
      <w:pPr>
        <w:ind w:left="882"/>
        <w:rPr>
          <w:rFonts w:ascii="Arial" w:eastAsia="Times New Roman" w:hAnsi="Arial" w:cs="Arial"/>
          <w:b/>
          <w:i/>
          <w:color w:val="251B5B"/>
          <w:szCs w:val="24"/>
          <w:lang w:eastAsia="nl-NL"/>
        </w:rPr>
      </w:pPr>
    </w:p>
    <w:p w14:paraId="509AA7D7" w14:textId="77777777" w:rsidR="00D94D26" w:rsidRDefault="00D94D26" w:rsidP="00D9281F">
      <w:pPr>
        <w:ind w:left="882"/>
        <w:rPr>
          <w:rFonts w:ascii="Arial" w:eastAsia="Times New Roman" w:hAnsi="Arial" w:cs="Arial"/>
          <w:b/>
          <w:i/>
          <w:color w:val="251B5B"/>
          <w:szCs w:val="24"/>
          <w:lang w:eastAsia="nl-NL"/>
        </w:rPr>
      </w:pPr>
    </w:p>
    <w:p w14:paraId="3BB1775F" w14:textId="77777777" w:rsidR="00D94D26" w:rsidRDefault="00D94D26" w:rsidP="00D9281F">
      <w:pPr>
        <w:ind w:left="882"/>
        <w:rPr>
          <w:rFonts w:ascii="Arial" w:eastAsia="Times New Roman" w:hAnsi="Arial" w:cs="Arial"/>
          <w:b/>
          <w:i/>
          <w:color w:val="251B5B"/>
          <w:szCs w:val="24"/>
          <w:lang w:eastAsia="nl-NL"/>
        </w:rPr>
      </w:pPr>
    </w:p>
    <w:p w14:paraId="2289BC59" w14:textId="77777777" w:rsidR="00D94D26" w:rsidRDefault="00D94D26" w:rsidP="00D9281F">
      <w:pPr>
        <w:ind w:left="882"/>
        <w:rPr>
          <w:rFonts w:ascii="Arial" w:eastAsia="Times New Roman" w:hAnsi="Arial" w:cs="Arial"/>
          <w:b/>
          <w:i/>
          <w:color w:val="251B5B"/>
          <w:szCs w:val="24"/>
          <w:lang w:eastAsia="nl-NL"/>
        </w:rPr>
      </w:pPr>
    </w:p>
    <w:p w14:paraId="65183EA7" w14:textId="77777777" w:rsidR="00D94D26" w:rsidRDefault="00D94D26" w:rsidP="00D9281F">
      <w:pPr>
        <w:ind w:left="882"/>
        <w:rPr>
          <w:rFonts w:ascii="Arial" w:eastAsia="Times New Roman" w:hAnsi="Arial" w:cs="Arial"/>
          <w:b/>
          <w:i/>
          <w:color w:val="251B5B"/>
          <w:szCs w:val="24"/>
          <w:lang w:eastAsia="nl-NL"/>
        </w:rPr>
      </w:pPr>
    </w:p>
    <w:p w14:paraId="1F2DB82F" w14:textId="77777777" w:rsidR="00D94D26" w:rsidRDefault="00D94D26" w:rsidP="00D9281F">
      <w:pPr>
        <w:ind w:left="882"/>
        <w:rPr>
          <w:rFonts w:ascii="Arial" w:eastAsia="Times New Roman" w:hAnsi="Arial" w:cs="Arial"/>
          <w:b/>
          <w:i/>
          <w:color w:val="251B5B"/>
          <w:szCs w:val="24"/>
          <w:lang w:eastAsia="nl-NL"/>
        </w:rPr>
      </w:pPr>
    </w:p>
    <w:p w14:paraId="7C276393" w14:textId="77777777" w:rsidR="00D9281F" w:rsidRDefault="00D9281F">
      <w:pPr>
        <w:spacing w:after="200" w:line="276" w:lineRule="auto"/>
        <w:rPr>
          <w:rFonts w:ascii="Arial" w:hAnsi="Arial" w:cs="Arial"/>
          <w:iCs/>
          <w:sz w:val="22"/>
        </w:rPr>
      </w:pPr>
    </w:p>
    <w:p w14:paraId="0E24068D" w14:textId="1BD38F44" w:rsidR="00F829B2" w:rsidRDefault="00F829B2" w:rsidP="00D9281F">
      <w:pPr>
        <w:spacing w:after="200" w:line="276" w:lineRule="auto"/>
        <w:ind w:left="896"/>
        <w:rPr>
          <w:rFonts w:ascii="Arial" w:hAnsi="Arial" w:cs="Arial"/>
          <w:iCs/>
          <w:sz w:val="22"/>
        </w:rPr>
      </w:pPr>
      <w:r>
        <w:rPr>
          <w:rFonts w:ascii="Arial" w:hAnsi="Arial" w:cs="Arial"/>
          <w:iCs/>
          <w:sz w:val="22"/>
        </w:rPr>
        <w:br w:type="page"/>
      </w:r>
    </w:p>
    <w:p w14:paraId="1322F942" w14:textId="77777777" w:rsidR="001643C7" w:rsidRPr="00FF7B1A" w:rsidRDefault="001643C7" w:rsidP="00FF7B1A">
      <w:pPr>
        <w:pStyle w:val="Lijstalinea"/>
        <w:ind w:left="1985" w:hanging="1625"/>
        <w:jc w:val="both"/>
        <w:rPr>
          <w:rFonts w:ascii="Arial" w:hAnsi="Arial" w:cs="Arial"/>
          <w:b/>
          <w:sz w:val="24"/>
          <w:szCs w:val="24"/>
        </w:rPr>
      </w:pPr>
      <w:r w:rsidRPr="00FF7B1A">
        <w:rPr>
          <w:rFonts w:ascii="Arial" w:hAnsi="Arial" w:cs="Arial"/>
          <w:b/>
          <w:sz w:val="24"/>
          <w:szCs w:val="24"/>
        </w:rPr>
        <w:lastRenderedPageBreak/>
        <w:t>Hoofdstuk 3</w:t>
      </w:r>
      <w:r w:rsidRPr="00FF7B1A">
        <w:rPr>
          <w:rFonts w:ascii="Arial" w:hAnsi="Arial" w:cs="Arial"/>
          <w:b/>
          <w:sz w:val="24"/>
          <w:szCs w:val="24"/>
        </w:rPr>
        <w:tab/>
        <w:t>Niveaus van ondersteuning</w:t>
      </w:r>
    </w:p>
    <w:p w14:paraId="3FC126FA" w14:textId="77777777" w:rsidR="001643C7" w:rsidRDefault="001643C7" w:rsidP="001643C7">
      <w:pPr>
        <w:jc w:val="both"/>
        <w:rPr>
          <w:rFonts w:ascii="Arial" w:hAnsi="Arial" w:cs="Arial"/>
          <w:b/>
        </w:rPr>
      </w:pPr>
    </w:p>
    <w:p w14:paraId="70012207" w14:textId="77777777" w:rsidR="00E62992" w:rsidRPr="001643C7" w:rsidRDefault="00E62992" w:rsidP="001643C7">
      <w:pPr>
        <w:jc w:val="both"/>
        <w:rPr>
          <w:rFonts w:ascii="Arial" w:hAnsi="Arial" w:cs="Arial"/>
          <w:b/>
        </w:rPr>
      </w:pPr>
    </w:p>
    <w:p w14:paraId="7683653E" w14:textId="77777777" w:rsidR="001643C7" w:rsidRDefault="001643C7" w:rsidP="00E62992">
      <w:pPr>
        <w:pStyle w:val="Lijstalinea"/>
        <w:numPr>
          <w:ilvl w:val="1"/>
          <w:numId w:val="12"/>
        </w:numPr>
        <w:ind w:left="851" w:hanging="473"/>
        <w:jc w:val="both"/>
        <w:rPr>
          <w:rFonts w:ascii="Arial" w:hAnsi="Arial" w:cs="Arial"/>
          <w:b/>
          <w:sz w:val="22"/>
        </w:rPr>
      </w:pPr>
      <w:r w:rsidRPr="00E62992">
        <w:rPr>
          <w:rFonts w:ascii="Arial" w:hAnsi="Arial" w:cs="Arial"/>
          <w:b/>
          <w:sz w:val="22"/>
        </w:rPr>
        <w:t xml:space="preserve">Inleiding </w:t>
      </w:r>
    </w:p>
    <w:p w14:paraId="29D001B9" w14:textId="77777777" w:rsidR="00E62992" w:rsidRDefault="00E62992" w:rsidP="00E62992">
      <w:pPr>
        <w:jc w:val="both"/>
        <w:rPr>
          <w:rFonts w:ascii="Arial" w:hAnsi="Arial" w:cs="Arial"/>
          <w:b/>
          <w:sz w:val="22"/>
        </w:rPr>
      </w:pPr>
    </w:p>
    <w:p w14:paraId="2BDED5F9" w14:textId="77777777" w:rsidR="00B15238" w:rsidRDefault="00B15238" w:rsidP="00C15D98">
      <w:pPr>
        <w:autoSpaceDE w:val="0"/>
        <w:autoSpaceDN w:val="0"/>
        <w:adjustRightInd w:val="0"/>
        <w:ind w:left="851"/>
        <w:jc w:val="both"/>
        <w:rPr>
          <w:rFonts w:ascii="Arial" w:hAnsi="Arial" w:cs="Arial"/>
          <w:iCs/>
          <w:sz w:val="22"/>
        </w:rPr>
      </w:pPr>
      <w:r>
        <w:rPr>
          <w:rFonts w:ascii="Arial" w:hAnsi="Arial" w:cs="Arial"/>
          <w:iCs/>
          <w:sz w:val="22"/>
        </w:rPr>
        <w:t>In dit hoofdstuk wordt allereerst de visie van het S</w:t>
      </w:r>
      <w:r w:rsidR="00367A53">
        <w:rPr>
          <w:rFonts w:ascii="Arial" w:hAnsi="Arial" w:cs="Arial"/>
          <w:iCs/>
          <w:sz w:val="22"/>
        </w:rPr>
        <w:t>WV VO</w:t>
      </w:r>
      <w:r>
        <w:rPr>
          <w:rFonts w:ascii="Arial" w:hAnsi="Arial" w:cs="Arial"/>
          <w:iCs/>
          <w:sz w:val="22"/>
        </w:rPr>
        <w:t xml:space="preserve"> West-Friesland op ondersteuning samengevat. </w:t>
      </w:r>
    </w:p>
    <w:p w14:paraId="1EC37B0A" w14:textId="77777777" w:rsidR="00D12C7D" w:rsidRDefault="00C15D98" w:rsidP="00CC6923">
      <w:pPr>
        <w:autoSpaceDE w:val="0"/>
        <w:autoSpaceDN w:val="0"/>
        <w:adjustRightInd w:val="0"/>
        <w:ind w:left="851"/>
        <w:jc w:val="both"/>
        <w:rPr>
          <w:rFonts w:ascii="Arial" w:hAnsi="Arial" w:cs="Arial"/>
          <w:iCs/>
          <w:sz w:val="22"/>
        </w:rPr>
      </w:pPr>
      <w:r w:rsidRPr="00C15D98">
        <w:rPr>
          <w:rFonts w:ascii="Arial" w:hAnsi="Arial" w:cs="Arial"/>
          <w:iCs/>
          <w:sz w:val="22"/>
        </w:rPr>
        <w:t xml:space="preserve">Op de scholen voor voortgezet onderwijs in </w:t>
      </w:r>
      <w:r>
        <w:rPr>
          <w:rFonts w:ascii="Arial" w:hAnsi="Arial" w:cs="Arial"/>
          <w:iCs/>
          <w:sz w:val="22"/>
        </w:rPr>
        <w:t>West-Friesland</w:t>
      </w:r>
      <w:r w:rsidRPr="00C15D98">
        <w:rPr>
          <w:rFonts w:ascii="Arial" w:hAnsi="Arial" w:cs="Arial"/>
          <w:iCs/>
          <w:sz w:val="22"/>
        </w:rPr>
        <w:t xml:space="preserve"> wordt </w:t>
      </w:r>
      <w:r>
        <w:rPr>
          <w:rFonts w:ascii="Arial" w:hAnsi="Arial" w:cs="Arial"/>
          <w:iCs/>
          <w:sz w:val="22"/>
        </w:rPr>
        <w:t xml:space="preserve">de ondersteuning, die wordt geboden aan leerlingen met een </w:t>
      </w:r>
      <w:r w:rsidR="00B15238">
        <w:rPr>
          <w:rFonts w:ascii="Arial" w:hAnsi="Arial" w:cs="Arial"/>
          <w:iCs/>
          <w:sz w:val="22"/>
        </w:rPr>
        <w:t xml:space="preserve">specifieke </w:t>
      </w:r>
      <w:r>
        <w:rPr>
          <w:rFonts w:ascii="Arial" w:hAnsi="Arial" w:cs="Arial"/>
          <w:iCs/>
          <w:sz w:val="22"/>
        </w:rPr>
        <w:t xml:space="preserve">ondersteuningsbehoefte, onderscheiden in </w:t>
      </w:r>
      <w:r w:rsidRPr="00C15D98">
        <w:rPr>
          <w:rFonts w:ascii="Arial" w:hAnsi="Arial" w:cs="Arial"/>
          <w:i/>
          <w:iCs/>
          <w:sz w:val="22"/>
        </w:rPr>
        <w:t>basisondersteuning</w:t>
      </w:r>
      <w:r>
        <w:rPr>
          <w:rFonts w:ascii="Arial" w:hAnsi="Arial" w:cs="Arial"/>
          <w:iCs/>
          <w:sz w:val="22"/>
        </w:rPr>
        <w:t xml:space="preserve">, </w:t>
      </w:r>
      <w:r w:rsidRPr="00C15D98">
        <w:rPr>
          <w:rFonts w:ascii="Arial" w:hAnsi="Arial" w:cs="Arial"/>
          <w:i/>
          <w:iCs/>
          <w:sz w:val="22"/>
        </w:rPr>
        <w:t>breedteondersteuning</w:t>
      </w:r>
      <w:r>
        <w:rPr>
          <w:rFonts w:ascii="Arial" w:hAnsi="Arial" w:cs="Arial"/>
          <w:iCs/>
          <w:sz w:val="22"/>
        </w:rPr>
        <w:t xml:space="preserve"> en </w:t>
      </w:r>
      <w:r w:rsidRPr="00C15D98">
        <w:rPr>
          <w:rFonts w:ascii="Arial" w:hAnsi="Arial" w:cs="Arial"/>
          <w:i/>
          <w:iCs/>
          <w:sz w:val="22"/>
        </w:rPr>
        <w:t>diepteondersteuning</w:t>
      </w:r>
      <w:r w:rsidR="00CC6923">
        <w:rPr>
          <w:rFonts w:ascii="Arial" w:hAnsi="Arial" w:cs="Arial"/>
          <w:iCs/>
          <w:sz w:val="22"/>
        </w:rPr>
        <w:t xml:space="preserve">. </w:t>
      </w:r>
      <w:r>
        <w:rPr>
          <w:rFonts w:ascii="Arial" w:hAnsi="Arial" w:cs="Arial"/>
          <w:iCs/>
          <w:sz w:val="22"/>
        </w:rPr>
        <w:t>Deze begrippen worden hieronder nader toegelicht.</w:t>
      </w:r>
      <w:r w:rsidRPr="00C15D98">
        <w:rPr>
          <w:rFonts w:ascii="Arial" w:hAnsi="Arial" w:cs="Arial"/>
          <w:iCs/>
          <w:sz w:val="22"/>
        </w:rPr>
        <w:t xml:space="preserve"> </w:t>
      </w:r>
    </w:p>
    <w:p w14:paraId="4C53F058" w14:textId="77777777" w:rsidR="00C15D98" w:rsidRPr="00C15D98" w:rsidRDefault="00C15D98" w:rsidP="00D12C7D">
      <w:pPr>
        <w:autoSpaceDE w:val="0"/>
        <w:autoSpaceDN w:val="0"/>
        <w:adjustRightInd w:val="0"/>
        <w:ind w:left="851"/>
        <w:jc w:val="both"/>
        <w:rPr>
          <w:rFonts w:ascii="Arial" w:hAnsi="Arial" w:cs="Arial"/>
          <w:iCs/>
          <w:sz w:val="22"/>
        </w:rPr>
      </w:pPr>
      <w:r>
        <w:rPr>
          <w:rFonts w:ascii="Arial" w:hAnsi="Arial" w:cs="Arial"/>
          <w:iCs/>
          <w:sz w:val="22"/>
        </w:rPr>
        <w:t>O</w:t>
      </w:r>
      <w:r w:rsidRPr="00C15D98">
        <w:rPr>
          <w:rFonts w:ascii="Arial" w:hAnsi="Arial" w:cs="Arial"/>
          <w:iCs/>
          <w:sz w:val="22"/>
        </w:rPr>
        <w:t>ndersteuning is geen vast gegeven: scholen zijn en blijven in ontwikke</w:t>
      </w:r>
      <w:r>
        <w:rPr>
          <w:rFonts w:ascii="Arial" w:hAnsi="Arial" w:cs="Arial"/>
          <w:iCs/>
          <w:sz w:val="22"/>
        </w:rPr>
        <w:t xml:space="preserve">ling en de inhoud van de </w:t>
      </w:r>
      <w:r w:rsidRPr="00C15D98">
        <w:rPr>
          <w:rFonts w:ascii="Arial" w:hAnsi="Arial" w:cs="Arial"/>
          <w:iCs/>
          <w:sz w:val="22"/>
        </w:rPr>
        <w:t>ondersteuning zal dan ook regelmatig worden aangepast.</w:t>
      </w:r>
    </w:p>
    <w:p w14:paraId="4B384545" w14:textId="77777777" w:rsidR="00C15D98" w:rsidRPr="00C15D98" w:rsidRDefault="00D12C7D" w:rsidP="00C15D98">
      <w:pPr>
        <w:autoSpaceDE w:val="0"/>
        <w:autoSpaceDN w:val="0"/>
        <w:adjustRightInd w:val="0"/>
        <w:ind w:left="851"/>
        <w:jc w:val="both"/>
        <w:rPr>
          <w:rFonts w:ascii="Arial" w:hAnsi="Arial" w:cs="Arial"/>
          <w:iCs/>
          <w:sz w:val="22"/>
        </w:rPr>
      </w:pPr>
      <w:r>
        <w:rPr>
          <w:rFonts w:ascii="Arial" w:hAnsi="Arial" w:cs="Arial"/>
          <w:iCs/>
          <w:sz w:val="22"/>
        </w:rPr>
        <w:t>Alle scholen binnen het samenwerkingsverband vo</w:t>
      </w:r>
      <w:r w:rsidR="00B15238">
        <w:rPr>
          <w:rFonts w:ascii="Arial" w:hAnsi="Arial" w:cs="Arial"/>
          <w:iCs/>
          <w:sz w:val="22"/>
        </w:rPr>
        <w:t>/vso</w:t>
      </w:r>
      <w:r>
        <w:rPr>
          <w:rFonts w:ascii="Arial" w:hAnsi="Arial" w:cs="Arial"/>
          <w:iCs/>
          <w:sz w:val="22"/>
        </w:rPr>
        <w:t xml:space="preserve"> hanteren een overzicht, waarin de mogelijke ondersteuning in en rond de school zijn aangegeven.</w:t>
      </w:r>
    </w:p>
    <w:p w14:paraId="48C65816" w14:textId="77777777" w:rsidR="00E62992" w:rsidRDefault="00E62992" w:rsidP="00E62992">
      <w:pPr>
        <w:jc w:val="both"/>
        <w:rPr>
          <w:rFonts w:ascii="Arial" w:hAnsi="Arial" w:cs="Arial"/>
          <w:b/>
          <w:sz w:val="22"/>
        </w:rPr>
      </w:pPr>
    </w:p>
    <w:p w14:paraId="7C2E0CAB" w14:textId="77777777" w:rsidR="00C15D98" w:rsidRPr="00E62992" w:rsidRDefault="00C15D98" w:rsidP="00E62992">
      <w:pPr>
        <w:jc w:val="both"/>
        <w:rPr>
          <w:rFonts w:ascii="Arial" w:hAnsi="Arial" w:cs="Arial"/>
          <w:b/>
          <w:sz w:val="22"/>
        </w:rPr>
      </w:pPr>
    </w:p>
    <w:p w14:paraId="0DA903AB" w14:textId="77777777" w:rsidR="001643C7" w:rsidRDefault="00E926D5" w:rsidP="00E62992">
      <w:pPr>
        <w:pStyle w:val="Lijstalinea"/>
        <w:numPr>
          <w:ilvl w:val="1"/>
          <w:numId w:val="12"/>
        </w:numPr>
        <w:ind w:left="851" w:hanging="473"/>
        <w:jc w:val="both"/>
        <w:rPr>
          <w:rFonts w:ascii="Arial" w:hAnsi="Arial" w:cs="Arial"/>
          <w:b/>
          <w:sz w:val="22"/>
        </w:rPr>
      </w:pPr>
      <w:r>
        <w:rPr>
          <w:rFonts w:ascii="Arial" w:hAnsi="Arial" w:cs="Arial"/>
          <w:b/>
          <w:sz w:val="22"/>
        </w:rPr>
        <w:t>Visie van het S</w:t>
      </w:r>
      <w:r w:rsidR="001643C7" w:rsidRPr="00FF7B1A">
        <w:rPr>
          <w:rFonts w:ascii="Arial" w:hAnsi="Arial" w:cs="Arial"/>
          <w:b/>
          <w:sz w:val="22"/>
        </w:rPr>
        <w:t xml:space="preserve">amenwerkingsverband </w:t>
      </w:r>
      <w:r>
        <w:rPr>
          <w:rFonts w:ascii="Arial" w:hAnsi="Arial" w:cs="Arial"/>
          <w:b/>
          <w:sz w:val="22"/>
        </w:rPr>
        <w:t xml:space="preserve">VO </w:t>
      </w:r>
      <w:r w:rsidR="001643C7" w:rsidRPr="00FF7B1A">
        <w:rPr>
          <w:rFonts w:ascii="Arial" w:hAnsi="Arial" w:cs="Arial"/>
          <w:b/>
          <w:sz w:val="22"/>
        </w:rPr>
        <w:t>West-Friesland</w:t>
      </w:r>
    </w:p>
    <w:p w14:paraId="468EA4B7" w14:textId="77777777" w:rsidR="00E5040B" w:rsidRDefault="00E5040B" w:rsidP="00E5040B">
      <w:pPr>
        <w:pStyle w:val="Lijstalinea"/>
        <w:ind w:left="851"/>
        <w:jc w:val="both"/>
        <w:rPr>
          <w:rFonts w:ascii="Arial" w:hAnsi="Arial" w:cs="Arial"/>
          <w:b/>
          <w:sz w:val="22"/>
        </w:rPr>
      </w:pPr>
    </w:p>
    <w:p w14:paraId="066A73DC" w14:textId="3B8CEBB6" w:rsidR="00E5040B" w:rsidRDefault="00D671C1" w:rsidP="00D671C1">
      <w:pPr>
        <w:pStyle w:val="Lijstalinea"/>
        <w:ind w:left="851"/>
        <w:jc w:val="both"/>
        <w:rPr>
          <w:rFonts w:ascii="Arial" w:hAnsi="Arial" w:cs="Arial"/>
          <w:bCs/>
          <w:sz w:val="22"/>
        </w:rPr>
      </w:pPr>
      <w:r w:rsidRPr="00CB39B2">
        <w:rPr>
          <w:rFonts w:ascii="Arial" w:hAnsi="Arial" w:cs="Arial"/>
          <w:bCs/>
          <w:sz w:val="22"/>
        </w:rPr>
        <w:t>De kernwaarden: samenwerking, verbinding, vertrouwen en ontwikkeling staan centraal</w:t>
      </w:r>
      <w:r w:rsidR="00CB39B2" w:rsidRPr="00CB39B2">
        <w:rPr>
          <w:rFonts w:ascii="Arial" w:hAnsi="Arial" w:cs="Arial"/>
          <w:bCs/>
          <w:sz w:val="22"/>
        </w:rPr>
        <w:t xml:space="preserve"> en worden </w:t>
      </w:r>
      <w:r w:rsidR="00B520AB" w:rsidRPr="00CB39B2">
        <w:rPr>
          <w:rFonts w:ascii="Arial" w:hAnsi="Arial" w:cs="Arial"/>
          <w:bCs/>
          <w:sz w:val="22"/>
        </w:rPr>
        <w:t>als leidend beschouw</w:t>
      </w:r>
      <w:r w:rsidR="00CB39B2" w:rsidRPr="00CB39B2">
        <w:rPr>
          <w:rFonts w:ascii="Arial" w:hAnsi="Arial" w:cs="Arial"/>
          <w:bCs/>
          <w:sz w:val="22"/>
        </w:rPr>
        <w:t>d</w:t>
      </w:r>
      <w:r w:rsidR="00B520AB" w:rsidRPr="00CB39B2">
        <w:rPr>
          <w:rFonts w:ascii="Arial" w:hAnsi="Arial" w:cs="Arial"/>
          <w:bCs/>
          <w:sz w:val="22"/>
        </w:rPr>
        <w:t xml:space="preserve"> voor passend onderwijs in </w:t>
      </w:r>
      <w:r w:rsidR="00CB39B2" w:rsidRPr="00CB39B2">
        <w:rPr>
          <w:rFonts w:ascii="Arial" w:hAnsi="Arial" w:cs="Arial"/>
          <w:bCs/>
          <w:sz w:val="22"/>
        </w:rPr>
        <w:t>de</w:t>
      </w:r>
      <w:r w:rsidR="00B520AB" w:rsidRPr="00CB39B2">
        <w:rPr>
          <w:rFonts w:ascii="Arial" w:hAnsi="Arial" w:cs="Arial"/>
          <w:bCs/>
          <w:sz w:val="22"/>
        </w:rPr>
        <w:t xml:space="preserve"> regio</w:t>
      </w:r>
      <w:r w:rsidR="00CB39B2" w:rsidRPr="00CB39B2">
        <w:rPr>
          <w:rFonts w:ascii="Arial" w:hAnsi="Arial" w:cs="Arial"/>
          <w:bCs/>
          <w:sz w:val="22"/>
        </w:rPr>
        <w:t xml:space="preserve"> West-Friesland.</w:t>
      </w:r>
    </w:p>
    <w:p w14:paraId="0DC18BD5" w14:textId="77777777" w:rsidR="00CB39B2" w:rsidRDefault="00CB39B2" w:rsidP="00D671C1">
      <w:pPr>
        <w:pStyle w:val="Lijstalinea"/>
        <w:ind w:left="851"/>
        <w:jc w:val="both"/>
        <w:rPr>
          <w:rFonts w:ascii="Arial" w:hAnsi="Arial" w:cs="Arial"/>
          <w:bCs/>
          <w:sz w:val="22"/>
        </w:rPr>
      </w:pPr>
    </w:p>
    <w:p w14:paraId="030402DA" w14:textId="305F44B0" w:rsidR="00CB39B2" w:rsidRPr="006B3D3C" w:rsidRDefault="006B3D3C" w:rsidP="00D671C1">
      <w:pPr>
        <w:pStyle w:val="Lijstalinea"/>
        <w:ind w:left="851"/>
        <w:jc w:val="both"/>
        <w:rPr>
          <w:rFonts w:ascii="Arial" w:hAnsi="Arial" w:cs="Arial"/>
          <w:sz w:val="22"/>
        </w:rPr>
      </w:pPr>
      <w:r w:rsidRPr="006F5987">
        <w:rPr>
          <w:rFonts w:ascii="Arial" w:hAnsi="Arial" w:cs="Arial"/>
          <w:b/>
          <w:bCs/>
          <w:sz w:val="22"/>
        </w:rPr>
        <w:t>Samenwerking</w:t>
      </w:r>
      <w:r w:rsidRPr="006B3D3C">
        <w:rPr>
          <w:rFonts w:ascii="Arial" w:hAnsi="Arial" w:cs="Arial"/>
          <w:sz w:val="22"/>
        </w:rPr>
        <w:t xml:space="preserve"> krijgt gestalte wanneer alle betrokkenen werken vanuit een gemeenschappelijk doel en zo bijdragen aan de </w:t>
      </w:r>
      <w:r w:rsidRPr="00C436DE">
        <w:rPr>
          <w:rFonts w:ascii="Arial" w:hAnsi="Arial" w:cs="Arial"/>
          <w:b/>
          <w:bCs/>
          <w:sz w:val="22"/>
        </w:rPr>
        <w:t>ontwikkeling</w:t>
      </w:r>
      <w:r w:rsidRPr="006B3D3C">
        <w:rPr>
          <w:rFonts w:ascii="Arial" w:hAnsi="Arial" w:cs="Arial"/>
          <w:sz w:val="22"/>
        </w:rPr>
        <w:t xml:space="preserve"> van kinderen en jongeren, opdat zij uitgroeien tot stabiele en zelfstandige volwassenen. Wanneer wij tijd en moeite steken in ontmoeting, gesprek en uitwisseling, komen wij hierdoor daadwerkelijk met elkaar in </w:t>
      </w:r>
      <w:r w:rsidRPr="006F5987">
        <w:rPr>
          <w:rFonts w:ascii="Arial" w:hAnsi="Arial" w:cs="Arial"/>
          <w:b/>
          <w:bCs/>
          <w:sz w:val="22"/>
        </w:rPr>
        <w:t>verbinding</w:t>
      </w:r>
      <w:r w:rsidRPr="006B3D3C">
        <w:rPr>
          <w:rFonts w:ascii="Arial" w:hAnsi="Arial" w:cs="Arial"/>
          <w:sz w:val="22"/>
        </w:rPr>
        <w:t xml:space="preserve"> te staan. Dat kan alleen als eenieder hierbij erkenning heeft voor en </w:t>
      </w:r>
      <w:r w:rsidRPr="006F5987">
        <w:rPr>
          <w:rFonts w:ascii="Arial" w:hAnsi="Arial" w:cs="Arial"/>
          <w:b/>
          <w:bCs/>
          <w:sz w:val="22"/>
        </w:rPr>
        <w:t>vertrouwen</w:t>
      </w:r>
      <w:r w:rsidRPr="006B3D3C">
        <w:rPr>
          <w:rFonts w:ascii="Arial" w:hAnsi="Arial" w:cs="Arial"/>
          <w:sz w:val="22"/>
        </w:rPr>
        <w:t xml:space="preserve"> in de deskundigheid van de ander. Dan </w:t>
      </w:r>
      <w:r w:rsidRPr="00C436DE">
        <w:rPr>
          <w:rFonts w:ascii="Arial" w:hAnsi="Arial" w:cs="Arial"/>
          <w:b/>
          <w:bCs/>
          <w:sz w:val="22"/>
        </w:rPr>
        <w:t>ontwikkelen</w:t>
      </w:r>
      <w:r w:rsidRPr="006B3D3C">
        <w:rPr>
          <w:rFonts w:ascii="Arial" w:hAnsi="Arial" w:cs="Arial"/>
          <w:sz w:val="22"/>
        </w:rPr>
        <w:t xml:space="preserve"> we samen onze professionaliteit en verbeteren we de samenwerking.</w:t>
      </w:r>
    </w:p>
    <w:p w14:paraId="27FE813A" w14:textId="77777777" w:rsidR="00E62992" w:rsidRDefault="00E62992" w:rsidP="00E62992">
      <w:pPr>
        <w:jc w:val="both"/>
        <w:rPr>
          <w:rFonts w:ascii="Arial" w:hAnsi="Arial" w:cs="Arial"/>
          <w:b/>
          <w:sz w:val="22"/>
        </w:rPr>
      </w:pPr>
    </w:p>
    <w:p w14:paraId="69B05A32" w14:textId="77777777" w:rsidR="00D9281F" w:rsidRPr="00E71D34" w:rsidRDefault="00D9281F" w:rsidP="00D9281F">
      <w:pPr>
        <w:ind w:left="851"/>
        <w:jc w:val="both"/>
        <w:rPr>
          <w:rFonts w:ascii="Arial" w:hAnsi="Arial" w:cs="Arial"/>
          <w:i/>
          <w:sz w:val="22"/>
        </w:rPr>
      </w:pPr>
      <w:r w:rsidRPr="00E71D34">
        <w:rPr>
          <w:rFonts w:ascii="Arial" w:hAnsi="Arial" w:cs="Arial"/>
          <w:i/>
          <w:sz w:val="22"/>
        </w:rPr>
        <w:t>Missie</w:t>
      </w:r>
    </w:p>
    <w:p w14:paraId="1D812466" w14:textId="77777777" w:rsidR="001E6C81" w:rsidRDefault="001E6C81" w:rsidP="00D9281F">
      <w:pPr>
        <w:ind w:left="851"/>
        <w:jc w:val="both"/>
        <w:rPr>
          <w:rFonts w:ascii="Arial" w:hAnsi="Arial" w:cs="Arial"/>
          <w:b/>
          <w:bCs/>
          <w:sz w:val="22"/>
        </w:rPr>
      </w:pPr>
    </w:p>
    <w:p w14:paraId="27020168" w14:textId="053D58B7" w:rsidR="001E6C81" w:rsidRPr="001E6C81" w:rsidRDefault="001E6C81" w:rsidP="00D9281F">
      <w:pPr>
        <w:ind w:left="851"/>
        <w:jc w:val="both"/>
        <w:rPr>
          <w:rFonts w:ascii="Arial" w:hAnsi="Arial" w:cs="Arial"/>
          <w:b/>
          <w:bCs/>
          <w:sz w:val="22"/>
        </w:rPr>
      </w:pPr>
      <w:r w:rsidRPr="001E6C81">
        <w:rPr>
          <w:rFonts w:ascii="Arial" w:hAnsi="Arial" w:cs="Arial"/>
          <w:b/>
          <w:bCs/>
          <w:sz w:val="22"/>
        </w:rPr>
        <w:t>Ononderbroken en optimale ontwikkeling</w:t>
      </w:r>
    </w:p>
    <w:p w14:paraId="6D4AF60B" w14:textId="29C9161C" w:rsidR="00D9281F" w:rsidRDefault="001E6C81" w:rsidP="00D9281F">
      <w:pPr>
        <w:ind w:left="851"/>
        <w:jc w:val="both"/>
        <w:rPr>
          <w:rFonts w:ascii="Arial" w:hAnsi="Arial" w:cs="Arial"/>
          <w:sz w:val="22"/>
        </w:rPr>
      </w:pPr>
      <w:r w:rsidRPr="001E6C81">
        <w:rPr>
          <w:rFonts w:ascii="Arial" w:hAnsi="Arial" w:cs="Arial"/>
          <w:sz w:val="22"/>
        </w:rPr>
        <w:t xml:space="preserve">Voor leerlingen in het primair en voortgezet onderwijs die extra ondersteuning nodig hebben, ondersteunen en faciliteren de samenwerkingsverbanden van Passend onderwijs </w:t>
      </w:r>
      <w:r w:rsidR="00184864" w:rsidRPr="001E6C81">
        <w:rPr>
          <w:rFonts w:ascii="Arial" w:hAnsi="Arial" w:cs="Arial"/>
          <w:sz w:val="22"/>
        </w:rPr>
        <w:t>West-Friesland</w:t>
      </w:r>
      <w:r w:rsidRPr="001E6C81">
        <w:rPr>
          <w:rFonts w:ascii="Arial" w:hAnsi="Arial" w:cs="Arial"/>
          <w:sz w:val="22"/>
        </w:rPr>
        <w:t xml:space="preserve"> de betrokken - zo veel mogelijk thuisnabije - school, om een passend onderwijstraject te bieden aan de leerling zodat deze zich optimaal kan ontwikkelen. Hierbij initiëren en 16 Passend onderwijs West-Friesland bestaat uit SWV De </w:t>
      </w:r>
      <w:r w:rsidR="00184864" w:rsidRPr="001E6C81">
        <w:rPr>
          <w:rFonts w:ascii="Arial" w:hAnsi="Arial" w:cs="Arial"/>
          <w:sz w:val="22"/>
        </w:rPr>
        <w:t>West-Friese</w:t>
      </w:r>
      <w:r w:rsidRPr="001E6C81">
        <w:rPr>
          <w:rFonts w:ascii="Arial" w:hAnsi="Arial" w:cs="Arial"/>
          <w:sz w:val="22"/>
        </w:rPr>
        <w:t xml:space="preserve"> Knoop &amp; SWV VO West-Friesland realiseren de samenwerkingsverbanden een dekkend aanbod in een samenhangend geheel van ondersteuningsvoorzieningen binnen en tussen scholen. Ook ondersteunen de samenwerkingsverbanden scholen en schoolbesturen, zodat alle leerlingen in de regio een ononderbroken ontwikkelingsproces doormaken.</w:t>
      </w:r>
    </w:p>
    <w:p w14:paraId="7953E716" w14:textId="77777777" w:rsidR="001E6C81" w:rsidRDefault="001E6C81" w:rsidP="00D9281F">
      <w:pPr>
        <w:ind w:left="851"/>
        <w:jc w:val="both"/>
        <w:rPr>
          <w:rFonts w:ascii="Arial" w:hAnsi="Arial" w:cs="Arial"/>
          <w:sz w:val="22"/>
        </w:rPr>
      </w:pPr>
    </w:p>
    <w:p w14:paraId="2786B9FF" w14:textId="1902C76A" w:rsidR="00BB67E5" w:rsidRPr="00E43C0D" w:rsidRDefault="00BB67E5" w:rsidP="00BB67E5">
      <w:pPr>
        <w:ind w:left="851"/>
        <w:jc w:val="both"/>
        <w:rPr>
          <w:rFonts w:ascii="Arial" w:hAnsi="Arial" w:cs="Arial"/>
          <w:b/>
          <w:bCs/>
          <w:sz w:val="22"/>
        </w:rPr>
      </w:pPr>
      <w:r w:rsidRPr="00E43C0D">
        <w:rPr>
          <w:rFonts w:ascii="Arial" w:hAnsi="Arial" w:cs="Arial"/>
          <w:b/>
          <w:bCs/>
          <w:sz w:val="22"/>
        </w:rPr>
        <w:t>Van elkaar leren</w:t>
      </w:r>
    </w:p>
    <w:p w14:paraId="64CAF7EA" w14:textId="1902C76A" w:rsidR="001E6C81" w:rsidRDefault="00BB67E5" w:rsidP="00BB67E5">
      <w:pPr>
        <w:ind w:left="851"/>
        <w:jc w:val="both"/>
        <w:rPr>
          <w:rFonts w:ascii="Arial" w:hAnsi="Arial" w:cs="Arial"/>
          <w:sz w:val="22"/>
        </w:rPr>
      </w:pPr>
      <w:r w:rsidRPr="00BB67E5">
        <w:rPr>
          <w:rFonts w:ascii="Arial" w:hAnsi="Arial" w:cs="Arial"/>
          <w:sz w:val="22"/>
        </w:rPr>
        <w:t>Daarnaast faciliteren de samenwerkingsverbanden (school-overstijgende) interprofessionele</w:t>
      </w:r>
      <w:r w:rsidR="00E43C0D">
        <w:rPr>
          <w:rFonts w:ascii="Arial" w:hAnsi="Arial" w:cs="Arial"/>
          <w:sz w:val="22"/>
        </w:rPr>
        <w:t xml:space="preserve"> </w:t>
      </w:r>
      <w:r w:rsidRPr="00BB67E5">
        <w:rPr>
          <w:rFonts w:ascii="Arial" w:hAnsi="Arial" w:cs="Arial"/>
          <w:sz w:val="22"/>
        </w:rPr>
        <w:t>ontwikkeling in (lerende) netwerken, zodat professionals kunnen profiteren van elkaars inzichten</w:t>
      </w:r>
      <w:r w:rsidR="00E43C0D">
        <w:rPr>
          <w:rFonts w:ascii="Arial" w:hAnsi="Arial" w:cs="Arial"/>
          <w:sz w:val="22"/>
        </w:rPr>
        <w:t xml:space="preserve"> </w:t>
      </w:r>
      <w:r w:rsidRPr="00BB67E5">
        <w:rPr>
          <w:rFonts w:ascii="Arial" w:hAnsi="Arial" w:cs="Arial"/>
          <w:sz w:val="22"/>
        </w:rPr>
        <w:t>en mogelijkheden. Niet voor niets hebben beide samenwerkingsverbanden al in 2014 gekozen</w:t>
      </w:r>
      <w:r w:rsidR="00E43C0D">
        <w:rPr>
          <w:rFonts w:ascii="Arial" w:hAnsi="Arial" w:cs="Arial"/>
          <w:sz w:val="22"/>
        </w:rPr>
        <w:t xml:space="preserve"> </w:t>
      </w:r>
      <w:r w:rsidRPr="00BB67E5">
        <w:rPr>
          <w:rFonts w:ascii="Arial" w:hAnsi="Arial" w:cs="Arial"/>
          <w:sz w:val="22"/>
        </w:rPr>
        <w:t>voor het professionaliseringsmodel als leidraad voor de ontwikkeling. Met andere woorden: de</w:t>
      </w:r>
      <w:r w:rsidR="00E43C0D">
        <w:rPr>
          <w:rFonts w:ascii="Arial" w:hAnsi="Arial" w:cs="Arial"/>
          <w:sz w:val="22"/>
        </w:rPr>
        <w:t xml:space="preserve"> </w:t>
      </w:r>
      <w:r w:rsidRPr="00BB67E5">
        <w:rPr>
          <w:rFonts w:ascii="Arial" w:hAnsi="Arial" w:cs="Arial"/>
          <w:sz w:val="22"/>
        </w:rPr>
        <w:t>samenwerkingsverbanden activeren en faciliteren samenwerkende scholen bij het realiseren van</w:t>
      </w:r>
      <w:r w:rsidR="00E43C0D">
        <w:rPr>
          <w:rFonts w:ascii="Arial" w:hAnsi="Arial" w:cs="Arial"/>
          <w:sz w:val="22"/>
        </w:rPr>
        <w:t xml:space="preserve"> </w:t>
      </w:r>
      <w:r w:rsidRPr="00BB67E5">
        <w:rPr>
          <w:rFonts w:ascii="Arial" w:hAnsi="Arial" w:cs="Arial"/>
          <w:sz w:val="22"/>
        </w:rPr>
        <w:t xml:space="preserve">passend primair </w:t>
      </w:r>
      <w:r w:rsidRPr="00BB67E5">
        <w:rPr>
          <w:rFonts w:ascii="Arial" w:hAnsi="Arial" w:cs="Arial"/>
          <w:sz w:val="22"/>
        </w:rPr>
        <w:lastRenderedPageBreak/>
        <w:t>en voortgezet onderwijs voor elke leerling in West-Friesland. Op deze manier</w:t>
      </w:r>
      <w:r w:rsidR="00E43C0D">
        <w:rPr>
          <w:rFonts w:ascii="Arial" w:hAnsi="Arial" w:cs="Arial"/>
          <w:sz w:val="22"/>
        </w:rPr>
        <w:t xml:space="preserve"> </w:t>
      </w:r>
      <w:r w:rsidRPr="00BB67E5">
        <w:rPr>
          <w:rFonts w:ascii="Arial" w:hAnsi="Arial" w:cs="Arial"/>
          <w:sz w:val="22"/>
        </w:rPr>
        <w:t>werken we als samenwerkingsverbanden aan onze wettelijke en maatschappelijke doelstellingen,</w:t>
      </w:r>
      <w:r w:rsidR="00E43C0D">
        <w:rPr>
          <w:rFonts w:ascii="Arial" w:hAnsi="Arial" w:cs="Arial"/>
          <w:sz w:val="22"/>
        </w:rPr>
        <w:t xml:space="preserve"> </w:t>
      </w:r>
      <w:r w:rsidRPr="00BB67E5">
        <w:rPr>
          <w:rFonts w:ascii="Arial" w:hAnsi="Arial" w:cs="Arial"/>
          <w:sz w:val="22"/>
        </w:rPr>
        <w:t>zodat alle leerlingen in de regio passend onderwijs krijgen en gelijke kansen op een goede plek in</w:t>
      </w:r>
      <w:r w:rsidR="00E43C0D">
        <w:rPr>
          <w:rFonts w:ascii="Arial" w:hAnsi="Arial" w:cs="Arial"/>
          <w:sz w:val="22"/>
        </w:rPr>
        <w:t xml:space="preserve"> </w:t>
      </w:r>
      <w:r w:rsidRPr="00BB67E5">
        <w:rPr>
          <w:rFonts w:ascii="Arial" w:hAnsi="Arial" w:cs="Arial"/>
          <w:sz w:val="22"/>
        </w:rPr>
        <w:t>de samenleving.</w:t>
      </w:r>
    </w:p>
    <w:p w14:paraId="51905248" w14:textId="1902C76A" w:rsidR="00E43C0D" w:rsidRPr="00E71D34" w:rsidRDefault="00E43C0D" w:rsidP="00BB67E5">
      <w:pPr>
        <w:ind w:left="851"/>
        <w:jc w:val="both"/>
        <w:rPr>
          <w:rFonts w:ascii="Arial" w:hAnsi="Arial" w:cs="Arial"/>
          <w:sz w:val="22"/>
        </w:rPr>
      </w:pPr>
    </w:p>
    <w:p w14:paraId="6FCDEE64" w14:textId="77777777" w:rsidR="00D9281F" w:rsidRPr="00E71D34" w:rsidRDefault="00D9281F" w:rsidP="00D9281F">
      <w:pPr>
        <w:ind w:left="851"/>
        <w:jc w:val="both"/>
        <w:rPr>
          <w:rFonts w:ascii="Arial" w:hAnsi="Arial" w:cs="Arial"/>
          <w:i/>
          <w:sz w:val="22"/>
        </w:rPr>
      </w:pPr>
      <w:r w:rsidRPr="00E71D34">
        <w:rPr>
          <w:rFonts w:ascii="Arial" w:hAnsi="Arial" w:cs="Arial"/>
          <w:i/>
          <w:sz w:val="22"/>
        </w:rPr>
        <w:t>Visie</w:t>
      </w:r>
    </w:p>
    <w:p w14:paraId="05B2078D" w14:textId="169BDD36" w:rsidR="003A0EA0" w:rsidRPr="001262F2" w:rsidRDefault="001262F2" w:rsidP="00D9281F">
      <w:pPr>
        <w:ind w:left="851"/>
        <w:jc w:val="both"/>
        <w:rPr>
          <w:rFonts w:ascii="Arial" w:hAnsi="Arial" w:cs="Arial"/>
          <w:sz w:val="22"/>
        </w:rPr>
      </w:pPr>
      <w:r w:rsidRPr="001262F2">
        <w:rPr>
          <w:rFonts w:ascii="Arial" w:hAnsi="Arial" w:cs="Arial"/>
          <w:sz w:val="22"/>
        </w:rPr>
        <w:t>Alle kinderen en jongeren verdienen passend onderwijs, passende zorg en een passende opvoeding om uit te groeien tot stabiele en zelfstandige volwassenen die een betekenisvolle plek vinden in onze maatschappij. Onze visie hierbij is dat alle kinderen en jongeren in hun volledige mens-zijn worden gezien en worden begeleid naar een volwaardige plaats in de samenleving. Wij dragen in samenwerking en verbinding bij aan hun ontwikkeling. Om dit te realiseren, opereren de samenwerkende partners rondom een leerling altijd vanuit de vraag van die leerling, in een gelijkwaardig, interprofessioneel netwerk, op zoek naar zo passend mogelijke oplossingen. We werken hierbij vanuit vertrouwen en erkenning van eenieders deskundigheid samen.</w:t>
      </w:r>
    </w:p>
    <w:p w14:paraId="1B217B9E" w14:textId="77777777" w:rsidR="003A0EA0" w:rsidRPr="00E71D34" w:rsidRDefault="003A0EA0" w:rsidP="00D9281F">
      <w:pPr>
        <w:ind w:left="851"/>
        <w:jc w:val="both"/>
        <w:rPr>
          <w:rFonts w:ascii="Arial" w:hAnsi="Arial" w:cs="Arial"/>
          <w:sz w:val="22"/>
        </w:rPr>
      </w:pPr>
    </w:p>
    <w:p w14:paraId="49D70762" w14:textId="77777777" w:rsidR="00D9281F" w:rsidRPr="00E62992" w:rsidRDefault="00D9281F" w:rsidP="00E62992">
      <w:pPr>
        <w:jc w:val="both"/>
        <w:rPr>
          <w:rFonts w:ascii="Arial" w:hAnsi="Arial" w:cs="Arial"/>
          <w:b/>
          <w:sz w:val="22"/>
        </w:rPr>
      </w:pPr>
    </w:p>
    <w:p w14:paraId="594309A6" w14:textId="77777777" w:rsidR="001643C7" w:rsidRDefault="001643C7" w:rsidP="00E62992">
      <w:pPr>
        <w:pStyle w:val="Lijstalinea"/>
        <w:numPr>
          <w:ilvl w:val="1"/>
          <w:numId w:val="12"/>
        </w:numPr>
        <w:ind w:left="851" w:hanging="473"/>
        <w:jc w:val="both"/>
        <w:rPr>
          <w:rFonts w:ascii="Arial" w:hAnsi="Arial" w:cs="Arial"/>
          <w:b/>
          <w:sz w:val="22"/>
        </w:rPr>
      </w:pPr>
      <w:r w:rsidRPr="00FF7B1A">
        <w:rPr>
          <w:rFonts w:ascii="Arial" w:hAnsi="Arial" w:cs="Arial"/>
          <w:b/>
          <w:sz w:val="22"/>
        </w:rPr>
        <w:t>Basisondersteuning</w:t>
      </w:r>
    </w:p>
    <w:p w14:paraId="7BD61758" w14:textId="77777777" w:rsidR="00E62992" w:rsidRDefault="00E62992" w:rsidP="00E62992">
      <w:pPr>
        <w:jc w:val="both"/>
        <w:rPr>
          <w:rFonts w:ascii="Arial" w:hAnsi="Arial" w:cs="Arial"/>
          <w:b/>
          <w:sz w:val="22"/>
        </w:rPr>
      </w:pPr>
    </w:p>
    <w:p w14:paraId="6665EFCC" w14:textId="35D05A6F" w:rsidR="00480690" w:rsidRDefault="00480690" w:rsidP="61263AF1">
      <w:pPr>
        <w:autoSpaceDE w:val="0"/>
        <w:autoSpaceDN w:val="0"/>
        <w:adjustRightInd w:val="0"/>
        <w:ind w:left="851"/>
        <w:jc w:val="both"/>
        <w:rPr>
          <w:rFonts w:ascii="Arial" w:hAnsi="Arial" w:cs="Arial"/>
          <w:sz w:val="22"/>
        </w:rPr>
      </w:pPr>
      <w:r w:rsidRPr="61263AF1">
        <w:rPr>
          <w:rFonts w:ascii="Arial" w:hAnsi="Arial" w:cs="Arial"/>
          <w:sz w:val="22"/>
        </w:rPr>
        <w:t>Onder basisondersteuning verstaan we het aanbod aan preventieve en (licht) curatieve onderwijsondersteuning op een school. Alle samenwerkende scholen in de samenwerkingsverbanden maken afspraken over wat onder basisondersteuning valt en welke vorm van basisondersteuning zij willen bieden. De scholen voor primair en voortgezet onderwijs in West</w:t>
      </w:r>
      <w:r w:rsidR="000D57BC" w:rsidRPr="61263AF1">
        <w:rPr>
          <w:rFonts w:ascii="Arial" w:hAnsi="Arial" w:cs="Arial"/>
          <w:sz w:val="22"/>
        </w:rPr>
        <w:t>-</w:t>
      </w:r>
      <w:r w:rsidRPr="61263AF1">
        <w:rPr>
          <w:rFonts w:ascii="Arial" w:hAnsi="Arial" w:cs="Arial"/>
          <w:sz w:val="22"/>
        </w:rPr>
        <w:t xml:space="preserve">Friesland hebben deze afspraken in het eerste ondersteuningsplan samen vastgelegd. Deze kunt u vinden op de </w:t>
      </w:r>
      <w:hyperlink r:id="rId19">
        <w:r w:rsidR="00D412A5" w:rsidRPr="61263AF1">
          <w:rPr>
            <w:rStyle w:val="Hyperlink"/>
            <w:rFonts w:ascii="Arial" w:hAnsi="Arial" w:cs="Arial"/>
            <w:sz w:val="22"/>
          </w:rPr>
          <w:t>https://www.passendonderwijswf.nl/ouders/ondersteuning-school/</w:t>
        </w:r>
      </w:hyperlink>
      <w:r w:rsidR="00D412A5" w:rsidRPr="61263AF1">
        <w:rPr>
          <w:rFonts w:ascii="Arial" w:hAnsi="Arial" w:cs="Arial"/>
          <w:sz w:val="22"/>
        </w:rPr>
        <w:t>.</w:t>
      </w:r>
    </w:p>
    <w:p w14:paraId="5125B1F7" w14:textId="35D05A6F" w:rsidR="0056132C" w:rsidRDefault="0056132C" w:rsidP="61263AF1">
      <w:pPr>
        <w:autoSpaceDE w:val="0"/>
        <w:autoSpaceDN w:val="0"/>
        <w:adjustRightInd w:val="0"/>
        <w:ind w:left="851"/>
        <w:jc w:val="both"/>
        <w:rPr>
          <w:rFonts w:ascii="Arial" w:hAnsi="Arial" w:cs="Arial"/>
          <w:sz w:val="22"/>
        </w:rPr>
      </w:pPr>
    </w:p>
    <w:p w14:paraId="001E6927" w14:textId="35D05A6F" w:rsidR="00D627BF" w:rsidRPr="00D627BF" w:rsidRDefault="00D627BF" w:rsidP="61263AF1">
      <w:pPr>
        <w:autoSpaceDE w:val="0"/>
        <w:autoSpaceDN w:val="0"/>
        <w:adjustRightInd w:val="0"/>
        <w:ind w:left="851"/>
        <w:jc w:val="both"/>
        <w:rPr>
          <w:rFonts w:ascii="Arial" w:hAnsi="Arial" w:cs="Arial"/>
          <w:i/>
          <w:iCs/>
          <w:sz w:val="22"/>
        </w:rPr>
      </w:pPr>
      <w:r w:rsidRPr="61263AF1">
        <w:rPr>
          <w:rFonts w:ascii="Arial" w:hAnsi="Arial" w:cs="Arial"/>
          <w:sz w:val="22"/>
        </w:rPr>
        <w:t>Het Stappenplan basisondersteuning</w:t>
      </w:r>
      <w:r w:rsidR="0056132C" w:rsidRPr="61263AF1">
        <w:rPr>
          <w:rFonts w:ascii="Arial" w:hAnsi="Arial" w:cs="Arial"/>
          <w:sz w:val="22"/>
        </w:rPr>
        <w:t xml:space="preserve"> (</w:t>
      </w:r>
      <w:hyperlink r:id="rId20">
        <w:r w:rsidR="0056132C" w:rsidRPr="61263AF1">
          <w:rPr>
            <w:rStyle w:val="Hyperlink"/>
            <w:rFonts w:ascii="Arial" w:hAnsi="Arial" w:cs="Arial"/>
            <w:sz w:val="22"/>
          </w:rPr>
          <w:t>https://www.rijksoverheid.nl/documenten/rapporten/2021/12/16/stappenplan-basisondersteuning-basisondersteuning-in-6-stappen</w:t>
        </w:r>
      </w:hyperlink>
      <w:r w:rsidR="0056132C" w:rsidRPr="61263AF1">
        <w:rPr>
          <w:rFonts w:ascii="Arial" w:hAnsi="Arial" w:cs="Arial"/>
          <w:sz w:val="22"/>
        </w:rPr>
        <w:t>)</w:t>
      </w:r>
      <w:r w:rsidR="00C9524B" w:rsidRPr="61263AF1">
        <w:rPr>
          <w:rFonts w:ascii="Arial" w:hAnsi="Arial" w:cs="Arial"/>
          <w:sz w:val="22"/>
        </w:rPr>
        <w:t>, gepubliceerd door het ministerie van OCW,</w:t>
      </w:r>
      <w:r w:rsidRPr="61263AF1">
        <w:rPr>
          <w:rFonts w:ascii="Arial" w:hAnsi="Arial" w:cs="Arial"/>
          <w:sz w:val="22"/>
        </w:rPr>
        <w:t xml:space="preserve"> is een hulpmiddel voor scholen om de basisondersteuning vorm te geven.</w:t>
      </w:r>
    </w:p>
    <w:p w14:paraId="7353E332" w14:textId="35D05A6F" w:rsidR="0056132C" w:rsidRDefault="0056132C" w:rsidP="61263AF1">
      <w:pPr>
        <w:autoSpaceDE w:val="0"/>
        <w:autoSpaceDN w:val="0"/>
        <w:adjustRightInd w:val="0"/>
        <w:ind w:left="851"/>
        <w:jc w:val="both"/>
        <w:rPr>
          <w:rFonts w:ascii="Arial" w:hAnsi="Arial" w:cs="Arial"/>
          <w:i/>
          <w:iCs/>
          <w:sz w:val="22"/>
        </w:rPr>
      </w:pPr>
    </w:p>
    <w:p w14:paraId="5F4A7657" w14:textId="4AD89EE0" w:rsidR="00D0494A" w:rsidRPr="00D0494A" w:rsidRDefault="00D0494A" w:rsidP="00D0494A">
      <w:pPr>
        <w:autoSpaceDE w:val="0"/>
        <w:autoSpaceDN w:val="0"/>
        <w:adjustRightInd w:val="0"/>
        <w:ind w:left="851"/>
        <w:jc w:val="both"/>
        <w:rPr>
          <w:rFonts w:ascii="Arial" w:hAnsi="Arial" w:cs="Arial"/>
          <w:iCs/>
          <w:sz w:val="22"/>
        </w:rPr>
      </w:pPr>
      <w:r w:rsidRPr="00D0494A">
        <w:rPr>
          <w:rFonts w:ascii="Arial" w:hAnsi="Arial" w:cs="Arial"/>
          <w:i/>
          <w:iCs/>
          <w:sz w:val="22"/>
        </w:rPr>
        <w:t>Basisondersteuning</w:t>
      </w:r>
      <w:r w:rsidRPr="00D0494A">
        <w:rPr>
          <w:rFonts w:ascii="Arial" w:hAnsi="Arial" w:cs="Arial"/>
          <w:iCs/>
          <w:sz w:val="22"/>
        </w:rPr>
        <w:t xml:space="preserve"> is de </w:t>
      </w:r>
      <w:r>
        <w:rPr>
          <w:rFonts w:ascii="Arial" w:hAnsi="Arial" w:cs="Arial"/>
          <w:iCs/>
          <w:sz w:val="22"/>
        </w:rPr>
        <w:t>ondersteuning</w:t>
      </w:r>
      <w:r w:rsidRPr="00D0494A">
        <w:rPr>
          <w:rFonts w:ascii="Arial" w:hAnsi="Arial" w:cs="Arial"/>
          <w:iCs/>
          <w:sz w:val="22"/>
        </w:rPr>
        <w:t xml:space="preserve"> die de school zelf in en om de klassen en binnen de eigen schoollocatie biedt aan alle leerlingen. Onder de basis</w:t>
      </w:r>
      <w:r>
        <w:rPr>
          <w:rFonts w:ascii="Arial" w:hAnsi="Arial" w:cs="Arial"/>
          <w:iCs/>
          <w:sz w:val="22"/>
        </w:rPr>
        <w:t>ondersteuning</w:t>
      </w:r>
      <w:r w:rsidRPr="00D0494A">
        <w:rPr>
          <w:rFonts w:ascii="Arial" w:hAnsi="Arial" w:cs="Arial"/>
          <w:iCs/>
          <w:sz w:val="22"/>
        </w:rPr>
        <w:t xml:space="preserve"> vallen ook </w:t>
      </w:r>
      <w:r>
        <w:rPr>
          <w:rFonts w:ascii="Arial" w:hAnsi="Arial" w:cs="Arial"/>
          <w:iCs/>
          <w:sz w:val="22"/>
        </w:rPr>
        <w:t xml:space="preserve">de </w:t>
      </w:r>
      <w:r w:rsidRPr="00D0494A">
        <w:rPr>
          <w:rFonts w:ascii="Arial" w:hAnsi="Arial" w:cs="Arial"/>
          <w:iCs/>
          <w:sz w:val="22"/>
        </w:rPr>
        <w:t>maatregelen van de school die open staan voor al</w:t>
      </w:r>
      <w:r>
        <w:rPr>
          <w:rFonts w:ascii="Arial" w:hAnsi="Arial" w:cs="Arial"/>
          <w:iCs/>
          <w:sz w:val="22"/>
        </w:rPr>
        <w:t>le leerlingen, zoals bijvoorbeeld</w:t>
      </w:r>
      <w:r w:rsidRPr="00D0494A">
        <w:rPr>
          <w:rFonts w:ascii="Arial" w:hAnsi="Arial" w:cs="Arial"/>
          <w:iCs/>
          <w:sz w:val="22"/>
        </w:rPr>
        <w:t xml:space="preserve"> het bieden van </w:t>
      </w:r>
      <w:proofErr w:type="spellStart"/>
      <w:r w:rsidRPr="00D0494A">
        <w:rPr>
          <w:rFonts w:ascii="Arial" w:hAnsi="Arial" w:cs="Arial"/>
          <w:iCs/>
          <w:sz w:val="22"/>
        </w:rPr>
        <w:t>remediale</w:t>
      </w:r>
      <w:proofErr w:type="spellEnd"/>
      <w:r w:rsidRPr="00D0494A">
        <w:rPr>
          <w:rFonts w:ascii="Arial" w:hAnsi="Arial" w:cs="Arial"/>
          <w:iCs/>
          <w:sz w:val="22"/>
        </w:rPr>
        <w:t xml:space="preserve"> hulp, coaching, de inzet van begeleiders en specialisten. </w:t>
      </w:r>
    </w:p>
    <w:p w14:paraId="46AACCAF" w14:textId="77777777" w:rsidR="00D72FDE" w:rsidRDefault="00D72FDE" w:rsidP="00D72FDE">
      <w:pPr>
        <w:autoSpaceDE w:val="0"/>
        <w:autoSpaceDN w:val="0"/>
        <w:adjustRightInd w:val="0"/>
        <w:ind w:left="851"/>
        <w:jc w:val="both"/>
        <w:rPr>
          <w:rFonts w:ascii="Arial" w:hAnsi="Arial" w:cs="Arial"/>
          <w:iCs/>
          <w:sz w:val="22"/>
        </w:rPr>
      </w:pPr>
      <w:r w:rsidRPr="00D72FDE">
        <w:rPr>
          <w:rFonts w:ascii="Arial" w:hAnsi="Arial" w:cs="Arial"/>
          <w:iCs/>
          <w:sz w:val="22"/>
        </w:rPr>
        <w:t>Bij basis</w:t>
      </w:r>
      <w:r>
        <w:rPr>
          <w:rFonts w:ascii="Arial" w:hAnsi="Arial" w:cs="Arial"/>
          <w:iCs/>
          <w:sz w:val="22"/>
        </w:rPr>
        <w:t>ondersteuning</w:t>
      </w:r>
      <w:r w:rsidRPr="00D72FDE">
        <w:rPr>
          <w:rFonts w:ascii="Arial" w:hAnsi="Arial" w:cs="Arial"/>
          <w:iCs/>
          <w:sz w:val="22"/>
        </w:rPr>
        <w:t xml:space="preserve"> is de ernst van de problematiek zodanig</w:t>
      </w:r>
      <w:r>
        <w:rPr>
          <w:rFonts w:ascii="Arial" w:hAnsi="Arial" w:cs="Arial"/>
          <w:iCs/>
          <w:sz w:val="22"/>
        </w:rPr>
        <w:t>,</w:t>
      </w:r>
      <w:r w:rsidRPr="00D72FDE">
        <w:rPr>
          <w:rFonts w:ascii="Arial" w:hAnsi="Arial" w:cs="Arial"/>
          <w:iCs/>
          <w:sz w:val="22"/>
        </w:rPr>
        <w:t xml:space="preserve"> dat een leerling het normale lesprogramma kan volgen in</w:t>
      </w:r>
      <w:r>
        <w:rPr>
          <w:rFonts w:ascii="Arial" w:hAnsi="Arial" w:cs="Arial"/>
          <w:iCs/>
          <w:sz w:val="22"/>
        </w:rPr>
        <w:t xml:space="preserve"> de gewone setting van een klas:</w:t>
      </w:r>
    </w:p>
    <w:p w14:paraId="217B30B0" w14:textId="77777777" w:rsidR="00D72FDE" w:rsidRPr="00D72FDE" w:rsidRDefault="00D72FDE" w:rsidP="00D72FDE">
      <w:pPr>
        <w:autoSpaceDE w:val="0"/>
        <w:autoSpaceDN w:val="0"/>
        <w:adjustRightInd w:val="0"/>
        <w:ind w:left="851"/>
        <w:jc w:val="both"/>
        <w:rPr>
          <w:rFonts w:ascii="Arial" w:hAnsi="Arial" w:cs="Arial"/>
          <w:iCs/>
          <w:sz w:val="22"/>
        </w:rPr>
      </w:pPr>
      <w:r w:rsidRPr="00D72FDE">
        <w:rPr>
          <w:rFonts w:ascii="Arial" w:hAnsi="Arial" w:cs="Arial"/>
          <w:iCs/>
          <w:sz w:val="22"/>
        </w:rPr>
        <w:t xml:space="preserve"> </w:t>
      </w:r>
    </w:p>
    <w:p w14:paraId="0E07A4FC" w14:textId="77777777" w:rsidR="00D72FDE" w:rsidRPr="00D72FDE" w:rsidRDefault="00D72FDE" w:rsidP="00D72FDE">
      <w:pPr>
        <w:pStyle w:val="Lijstalinea"/>
        <w:numPr>
          <w:ilvl w:val="0"/>
          <w:numId w:val="13"/>
        </w:numPr>
        <w:autoSpaceDE w:val="0"/>
        <w:autoSpaceDN w:val="0"/>
        <w:adjustRightInd w:val="0"/>
        <w:jc w:val="both"/>
        <w:rPr>
          <w:rFonts w:ascii="Arial" w:hAnsi="Arial" w:cs="Arial"/>
          <w:iCs/>
          <w:sz w:val="22"/>
        </w:rPr>
      </w:pPr>
      <w:r w:rsidRPr="00D72FDE">
        <w:rPr>
          <w:rFonts w:ascii="Arial" w:hAnsi="Arial" w:cs="Arial"/>
          <w:iCs/>
          <w:sz w:val="22"/>
        </w:rPr>
        <w:t xml:space="preserve">Er is géén specialistische ondersteuning nodig in de school, de leerling kan zijn beperking zelf </w:t>
      </w:r>
      <w:r>
        <w:rPr>
          <w:rFonts w:ascii="Arial" w:hAnsi="Arial" w:cs="Arial"/>
          <w:iCs/>
          <w:sz w:val="22"/>
        </w:rPr>
        <w:t>hanteren</w:t>
      </w:r>
      <w:r w:rsidRPr="00D72FDE">
        <w:rPr>
          <w:rFonts w:ascii="Arial" w:hAnsi="Arial" w:cs="Arial"/>
          <w:iCs/>
          <w:sz w:val="22"/>
        </w:rPr>
        <w:t xml:space="preserve"> in de klas. </w:t>
      </w:r>
    </w:p>
    <w:p w14:paraId="5651113E" w14:textId="77777777" w:rsidR="00D72FDE" w:rsidRPr="00D72FDE" w:rsidRDefault="00D72FDE" w:rsidP="00D72FDE">
      <w:pPr>
        <w:pStyle w:val="Lijstalinea"/>
        <w:numPr>
          <w:ilvl w:val="0"/>
          <w:numId w:val="13"/>
        </w:numPr>
        <w:autoSpaceDE w:val="0"/>
        <w:autoSpaceDN w:val="0"/>
        <w:adjustRightInd w:val="0"/>
        <w:jc w:val="both"/>
        <w:rPr>
          <w:rFonts w:ascii="Arial" w:hAnsi="Arial" w:cs="Arial"/>
          <w:iCs/>
          <w:sz w:val="22"/>
        </w:rPr>
      </w:pPr>
      <w:r w:rsidRPr="00D72FDE">
        <w:rPr>
          <w:rFonts w:ascii="Arial" w:hAnsi="Arial" w:cs="Arial"/>
          <w:iCs/>
          <w:sz w:val="22"/>
        </w:rPr>
        <w:t xml:space="preserve">Begeleiding vanuit de aanwezige deskundigheid in de school </w:t>
      </w:r>
      <w:r>
        <w:rPr>
          <w:rFonts w:ascii="Arial" w:hAnsi="Arial" w:cs="Arial"/>
          <w:iCs/>
          <w:sz w:val="22"/>
        </w:rPr>
        <w:t xml:space="preserve">is </w:t>
      </w:r>
      <w:r w:rsidRPr="00D72FDE">
        <w:rPr>
          <w:rFonts w:ascii="Arial" w:hAnsi="Arial" w:cs="Arial"/>
          <w:iCs/>
          <w:sz w:val="22"/>
        </w:rPr>
        <w:t xml:space="preserve">toereikend om de normale lessen te </w:t>
      </w:r>
      <w:r>
        <w:rPr>
          <w:rFonts w:ascii="Arial" w:hAnsi="Arial" w:cs="Arial"/>
          <w:iCs/>
          <w:sz w:val="22"/>
        </w:rPr>
        <w:t>volgen en een diploma of certificaat</w:t>
      </w:r>
      <w:r w:rsidRPr="00D72FDE">
        <w:rPr>
          <w:rFonts w:ascii="Arial" w:hAnsi="Arial" w:cs="Arial"/>
          <w:iCs/>
          <w:sz w:val="22"/>
        </w:rPr>
        <w:t xml:space="preserve"> te behalen. </w:t>
      </w:r>
    </w:p>
    <w:p w14:paraId="7F0F4C1D" w14:textId="77777777" w:rsidR="00E62992" w:rsidRDefault="00E62992" w:rsidP="00E62992">
      <w:pPr>
        <w:jc w:val="both"/>
        <w:rPr>
          <w:rFonts w:ascii="Arial" w:hAnsi="Arial" w:cs="Arial"/>
          <w:b/>
          <w:sz w:val="22"/>
        </w:rPr>
      </w:pPr>
    </w:p>
    <w:p w14:paraId="08E7F783" w14:textId="77777777" w:rsidR="00D72FDE" w:rsidRPr="00E62992" w:rsidRDefault="00D72FDE" w:rsidP="00E62992">
      <w:pPr>
        <w:jc w:val="both"/>
        <w:rPr>
          <w:rFonts w:ascii="Arial" w:hAnsi="Arial" w:cs="Arial"/>
          <w:b/>
          <w:sz w:val="22"/>
        </w:rPr>
      </w:pPr>
    </w:p>
    <w:p w14:paraId="460F238C" w14:textId="77777777" w:rsidR="001643C7" w:rsidRDefault="001643C7" w:rsidP="00E62992">
      <w:pPr>
        <w:pStyle w:val="Lijstalinea"/>
        <w:numPr>
          <w:ilvl w:val="1"/>
          <w:numId w:val="12"/>
        </w:numPr>
        <w:ind w:left="851" w:hanging="473"/>
        <w:jc w:val="both"/>
        <w:rPr>
          <w:rFonts w:ascii="Arial" w:hAnsi="Arial" w:cs="Arial"/>
          <w:b/>
          <w:sz w:val="22"/>
        </w:rPr>
      </w:pPr>
      <w:r w:rsidRPr="00FF7B1A">
        <w:rPr>
          <w:rFonts w:ascii="Arial" w:hAnsi="Arial" w:cs="Arial"/>
          <w:b/>
          <w:sz w:val="22"/>
        </w:rPr>
        <w:t>Breedteondersteuning</w:t>
      </w:r>
    </w:p>
    <w:p w14:paraId="4DD38C39" w14:textId="77777777" w:rsidR="00E62992" w:rsidRDefault="00E62992" w:rsidP="00E62992">
      <w:pPr>
        <w:jc w:val="both"/>
        <w:rPr>
          <w:rFonts w:ascii="Arial" w:hAnsi="Arial" w:cs="Arial"/>
          <w:b/>
          <w:sz w:val="22"/>
        </w:rPr>
      </w:pPr>
    </w:p>
    <w:p w14:paraId="47B742CB" w14:textId="77777777" w:rsidR="00D72FDE" w:rsidRPr="00D72FDE" w:rsidRDefault="00D0494A" w:rsidP="00D72FDE">
      <w:pPr>
        <w:autoSpaceDE w:val="0"/>
        <w:autoSpaceDN w:val="0"/>
        <w:adjustRightInd w:val="0"/>
        <w:ind w:left="851"/>
        <w:jc w:val="both"/>
        <w:rPr>
          <w:rFonts w:ascii="Arial" w:hAnsi="Arial" w:cs="Arial"/>
          <w:iCs/>
          <w:sz w:val="22"/>
        </w:rPr>
      </w:pPr>
      <w:r w:rsidRPr="00D0494A">
        <w:rPr>
          <w:rFonts w:ascii="Arial" w:hAnsi="Arial" w:cs="Arial"/>
          <w:i/>
          <w:iCs/>
          <w:sz w:val="22"/>
        </w:rPr>
        <w:t>Breedteondersteuning</w:t>
      </w:r>
      <w:r w:rsidRPr="00D0494A">
        <w:rPr>
          <w:rFonts w:ascii="Arial" w:hAnsi="Arial" w:cs="Arial"/>
          <w:iCs/>
          <w:sz w:val="22"/>
        </w:rPr>
        <w:t xml:space="preserve"> is extra </w:t>
      </w:r>
      <w:r>
        <w:rPr>
          <w:rFonts w:ascii="Arial" w:hAnsi="Arial" w:cs="Arial"/>
          <w:iCs/>
          <w:sz w:val="22"/>
        </w:rPr>
        <w:t>ondersteuning</w:t>
      </w:r>
      <w:r w:rsidRPr="00D0494A">
        <w:rPr>
          <w:rFonts w:ascii="Arial" w:hAnsi="Arial" w:cs="Arial"/>
          <w:iCs/>
          <w:sz w:val="22"/>
        </w:rPr>
        <w:t xml:space="preserve">, die </w:t>
      </w:r>
      <w:r w:rsidRPr="00D0494A">
        <w:rPr>
          <w:rFonts w:ascii="Arial" w:hAnsi="Arial" w:cs="Arial"/>
          <w:i/>
          <w:iCs/>
          <w:sz w:val="22"/>
        </w:rPr>
        <w:t>binnen</w:t>
      </w:r>
      <w:r w:rsidRPr="00D0494A">
        <w:rPr>
          <w:rFonts w:ascii="Arial" w:hAnsi="Arial" w:cs="Arial"/>
          <w:iCs/>
          <w:sz w:val="22"/>
        </w:rPr>
        <w:t xml:space="preserve"> de school beschikbaar is via specialisten. De school wil zelf de verantwoordelijkheid blijven dragen voor het </w:t>
      </w:r>
      <w:r w:rsidRPr="00D0494A">
        <w:rPr>
          <w:rFonts w:ascii="Arial" w:hAnsi="Arial" w:cs="Arial"/>
          <w:iCs/>
          <w:sz w:val="22"/>
        </w:rPr>
        <w:lastRenderedPageBreak/>
        <w:t xml:space="preserve">onderwijs, de </w:t>
      </w:r>
      <w:r w:rsidR="001A5D90">
        <w:rPr>
          <w:rFonts w:ascii="Arial" w:hAnsi="Arial" w:cs="Arial"/>
          <w:iCs/>
          <w:sz w:val="22"/>
        </w:rPr>
        <w:t>ondersteuning</w:t>
      </w:r>
      <w:r w:rsidRPr="00D0494A">
        <w:rPr>
          <w:rFonts w:ascii="Arial" w:hAnsi="Arial" w:cs="Arial"/>
          <w:iCs/>
          <w:sz w:val="22"/>
        </w:rPr>
        <w:t xml:space="preserve"> en de ontwikkeling van de leerlingen</w:t>
      </w:r>
      <w:r>
        <w:rPr>
          <w:rFonts w:ascii="Arial" w:hAnsi="Arial" w:cs="Arial"/>
          <w:iCs/>
          <w:sz w:val="22"/>
        </w:rPr>
        <w:t>,</w:t>
      </w:r>
      <w:r w:rsidRPr="00D0494A">
        <w:rPr>
          <w:rFonts w:ascii="Arial" w:hAnsi="Arial" w:cs="Arial"/>
          <w:iCs/>
          <w:sz w:val="22"/>
        </w:rPr>
        <w:t xml:space="preserve"> maar heeft daarbij hulp van buiten de school nodig.</w:t>
      </w:r>
    </w:p>
    <w:p w14:paraId="5C8A48A6" w14:textId="77777777" w:rsidR="00D72FDE" w:rsidRDefault="00D72FDE" w:rsidP="00D72FDE">
      <w:pPr>
        <w:autoSpaceDE w:val="0"/>
        <w:autoSpaceDN w:val="0"/>
        <w:adjustRightInd w:val="0"/>
        <w:ind w:left="851"/>
        <w:jc w:val="both"/>
        <w:rPr>
          <w:rFonts w:ascii="Arial" w:hAnsi="Arial" w:cs="Arial"/>
          <w:iCs/>
          <w:sz w:val="22"/>
        </w:rPr>
      </w:pPr>
      <w:r w:rsidRPr="00D72FDE">
        <w:rPr>
          <w:rFonts w:ascii="Arial" w:hAnsi="Arial" w:cs="Arial"/>
          <w:iCs/>
          <w:sz w:val="22"/>
        </w:rPr>
        <w:t>Bij breedte</w:t>
      </w:r>
      <w:r w:rsidR="001A5D90">
        <w:rPr>
          <w:rFonts w:ascii="Arial" w:hAnsi="Arial" w:cs="Arial"/>
          <w:iCs/>
          <w:sz w:val="22"/>
        </w:rPr>
        <w:t>ondersteuning</w:t>
      </w:r>
      <w:r w:rsidRPr="00D72FDE">
        <w:rPr>
          <w:rFonts w:ascii="Arial" w:hAnsi="Arial" w:cs="Arial"/>
          <w:iCs/>
          <w:sz w:val="22"/>
        </w:rPr>
        <w:t xml:space="preserve"> is de ernst van de problematiek zodanig</w:t>
      </w:r>
      <w:r>
        <w:rPr>
          <w:rFonts w:ascii="Arial" w:hAnsi="Arial" w:cs="Arial"/>
          <w:iCs/>
          <w:sz w:val="22"/>
        </w:rPr>
        <w:t>,</w:t>
      </w:r>
      <w:r w:rsidRPr="00D72FDE">
        <w:rPr>
          <w:rFonts w:ascii="Arial" w:hAnsi="Arial" w:cs="Arial"/>
          <w:iCs/>
          <w:sz w:val="22"/>
        </w:rPr>
        <w:t xml:space="preserve"> dat een leerling het normale lesprogramma onvoldoende kan volgen in de gewone setting van een klas</w:t>
      </w:r>
      <w:r>
        <w:rPr>
          <w:rFonts w:ascii="Arial" w:hAnsi="Arial" w:cs="Arial"/>
          <w:iCs/>
          <w:sz w:val="22"/>
        </w:rPr>
        <w:t>:</w:t>
      </w:r>
    </w:p>
    <w:p w14:paraId="4011FF84" w14:textId="77777777" w:rsidR="00D72FDE" w:rsidRPr="00D72FDE" w:rsidRDefault="00D72FDE" w:rsidP="00D72FDE">
      <w:pPr>
        <w:autoSpaceDE w:val="0"/>
        <w:autoSpaceDN w:val="0"/>
        <w:adjustRightInd w:val="0"/>
        <w:ind w:left="851"/>
        <w:jc w:val="both"/>
        <w:rPr>
          <w:rFonts w:ascii="Arial" w:hAnsi="Arial" w:cs="Arial"/>
          <w:iCs/>
          <w:sz w:val="22"/>
        </w:rPr>
      </w:pPr>
      <w:r w:rsidRPr="00D72FDE">
        <w:rPr>
          <w:rFonts w:ascii="Arial" w:hAnsi="Arial" w:cs="Arial"/>
          <w:iCs/>
          <w:sz w:val="22"/>
        </w:rPr>
        <w:t xml:space="preserve"> </w:t>
      </w:r>
    </w:p>
    <w:p w14:paraId="0D84446C" w14:textId="77777777" w:rsidR="00D72FDE" w:rsidRPr="00D72FDE" w:rsidRDefault="00D72FDE" w:rsidP="00D72FDE">
      <w:pPr>
        <w:pStyle w:val="Lijstalinea"/>
        <w:numPr>
          <w:ilvl w:val="0"/>
          <w:numId w:val="13"/>
        </w:numPr>
        <w:autoSpaceDE w:val="0"/>
        <w:autoSpaceDN w:val="0"/>
        <w:adjustRightInd w:val="0"/>
        <w:jc w:val="both"/>
        <w:rPr>
          <w:rFonts w:ascii="Arial" w:hAnsi="Arial" w:cs="Arial"/>
          <w:iCs/>
          <w:sz w:val="22"/>
        </w:rPr>
      </w:pPr>
      <w:r w:rsidRPr="00D72FDE">
        <w:rPr>
          <w:rFonts w:ascii="Arial" w:hAnsi="Arial" w:cs="Arial"/>
          <w:iCs/>
          <w:sz w:val="22"/>
        </w:rPr>
        <w:t xml:space="preserve">Er is specialistische ondersteuning (materieel of personeel) nodig in school, die vanuit de deskundigheid van de school of de regio aangeboden wordt en waarmee de leerling zijn beperking zelf kan </w:t>
      </w:r>
      <w:r>
        <w:rPr>
          <w:rFonts w:ascii="Arial" w:hAnsi="Arial" w:cs="Arial"/>
          <w:iCs/>
          <w:sz w:val="22"/>
        </w:rPr>
        <w:t>hanteren</w:t>
      </w:r>
      <w:r w:rsidRPr="00D72FDE">
        <w:rPr>
          <w:rFonts w:ascii="Arial" w:hAnsi="Arial" w:cs="Arial"/>
          <w:iCs/>
          <w:sz w:val="22"/>
        </w:rPr>
        <w:t xml:space="preserve"> in de klas. </w:t>
      </w:r>
    </w:p>
    <w:p w14:paraId="26419211" w14:textId="77777777" w:rsidR="00D72FDE" w:rsidRPr="00D72FDE" w:rsidRDefault="00D72FDE" w:rsidP="00D72FDE">
      <w:pPr>
        <w:pStyle w:val="Lijstalinea"/>
        <w:numPr>
          <w:ilvl w:val="0"/>
          <w:numId w:val="13"/>
        </w:numPr>
        <w:autoSpaceDE w:val="0"/>
        <w:autoSpaceDN w:val="0"/>
        <w:adjustRightInd w:val="0"/>
        <w:jc w:val="both"/>
        <w:rPr>
          <w:rFonts w:ascii="Arial" w:hAnsi="Arial" w:cs="Arial"/>
          <w:iCs/>
          <w:sz w:val="22"/>
        </w:rPr>
      </w:pPr>
      <w:r w:rsidRPr="00D72FDE">
        <w:rPr>
          <w:rFonts w:ascii="Arial" w:hAnsi="Arial" w:cs="Arial"/>
          <w:iCs/>
          <w:sz w:val="22"/>
        </w:rPr>
        <w:t xml:space="preserve">Begeleiding vanuit de deskundigheid van de regio </w:t>
      </w:r>
      <w:r>
        <w:rPr>
          <w:rFonts w:ascii="Arial" w:hAnsi="Arial" w:cs="Arial"/>
          <w:iCs/>
          <w:sz w:val="22"/>
        </w:rPr>
        <w:t>is</w:t>
      </w:r>
      <w:r w:rsidRPr="00D72FDE">
        <w:rPr>
          <w:rFonts w:ascii="Arial" w:hAnsi="Arial" w:cs="Arial"/>
          <w:iCs/>
          <w:sz w:val="22"/>
        </w:rPr>
        <w:t xml:space="preserve"> toereikend om een diplo</w:t>
      </w:r>
      <w:r>
        <w:rPr>
          <w:rFonts w:ascii="Arial" w:hAnsi="Arial" w:cs="Arial"/>
          <w:iCs/>
          <w:sz w:val="22"/>
        </w:rPr>
        <w:t>ma of certificaat</w:t>
      </w:r>
      <w:r w:rsidRPr="00D72FDE">
        <w:rPr>
          <w:rFonts w:ascii="Arial" w:hAnsi="Arial" w:cs="Arial"/>
          <w:iCs/>
          <w:sz w:val="22"/>
        </w:rPr>
        <w:t xml:space="preserve"> te behalen. </w:t>
      </w:r>
    </w:p>
    <w:p w14:paraId="3C8D5DCF" w14:textId="77777777" w:rsidR="00B15238" w:rsidRDefault="00B15238" w:rsidP="00B15238">
      <w:pPr>
        <w:pStyle w:val="Lijstalinea"/>
        <w:autoSpaceDE w:val="0"/>
        <w:autoSpaceDN w:val="0"/>
        <w:adjustRightInd w:val="0"/>
        <w:ind w:left="1211"/>
        <w:jc w:val="both"/>
        <w:rPr>
          <w:rFonts w:ascii="Arial" w:hAnsi="Arial" w:cs="Arial"/>
          <w:iCs/>
          <w:sz w:val="22"/>
        </w:rPr>
      </w:pPr>
    </w:p>
    <w:p w14:paraId="16549A8E" w14:textId="77777777" w:rsidR="00B15238" w:rsidRPr="00B15238" w:rsidRDefault="00B15238" w:rsidP="00B15238">
      <w:pPr>
        <w:autoSpaceDE w:val="0"/>
        <w:autoSpaceDN w:val="0"/>
        <w:adjustRightInd w:val="0"/>
        <w:ind w:left="851"/>
        <w:jc w:val="both"/>
        <w:rPr>
          <w:rFonts w:ascii="Arial" w:hAnsi="Arial" w:cs="Arial"/>
          <w:iCs/>
          <w:sz w:val="22"/>
        </w:rPr>
      </w:pPr>
      <w:r w:rsidRPr="00B15238">
        <w:rPr>
          <w:rFonts w:ascii="Arial" w:hAnsi="Arial" w:cs="Arial"/>
          <w:iCs/>
          <w:sz w:val="22"/>
        </w:rPr>
        <w:t>Uitgangspunt is dat het samenwerkingsverband de scholen ondersteunt in de realisering van de basis</w:t>
      </w:r>
      <w:r>
        <w:rPr>
          <w:rFonts w:ascii="Arial" w:hAnsi="Arial" w:cs="Arial"/>
          <w:iCs/>
          <w:sz w:val="22"/>
        </w:rPr>
        <w:t>-</w:t>
      </w:r>
      <w:r w:rsidRPr="00B15238">
        <w:rPr>
          <w:rFonts w:ascii="Arial" w:hAnsi="Arial" w:cs="Arial"/>
          <w:iCs/>
          <w:sz w:val="22"/>
        </w:rPr>
        <w:t xml:space="preserve"> en breedte</w:t>
      </w:r>
      <w:r>
        <w:rPr>
          <w:rFonts w:ascii="Arial" w:hAnsi="Arial" w:cs="Arial"/>
          <w:iCs/>
          <w:sz w:val="22"/>
        </w:rPr>
        <w:t>ondersteuning</w:t>
      </w:r>
      <w:r w:rsidRPr="00B15238">
        <w:rPr>
          <w:rFonts w:ascii="Arial" w:hAnsi="Arial" w:cs="Arial"/>
          <w:iCs/>
          <w:sz w:val="22"/>
        </w:rPr>
        <w:t>. Middelen vanuit het samenwerkingsverband worden zoveel mogelijk bij scholen ingezet voor het realiseren van de breedte</w:t>
      </w:r>
      <w:r>
        <w:rPr>
          <w:rFonts w:ascii="Arial" w:hAnsi="Arial" w:cs="Arial"/>
          <w:iCs/>
          <w:sz w:val="22"/>
        </w:rPr>
        <w:t>ondersteuning</w:t>
      </w:r>
      <w:r w:rsidRPr="00B15238">
        <w:rPr>
          <w:rFonts w:ascii="Arial" w:hAnsi="Arial" w:cs="Arial"/>
          <w:iCs/>
          <w:sz w:val="22"/>
        </w:rPr>
        <w:t>, waardoor het zo min mogelijk hoeft in te zetten op de diepte</w:t>
      </w:r>
      <w:r>
        <w:rPr>
          <w:rFonts w:ascii="Arial" w:hAnsi="Arial" w:cs="Arial"/>
          <w:iCs/>
          <w:sz w:val="22"/>
        </w:rPr>
        <w:t>ondersteuning</w:t>
      </w:r>
      <w:r w:rsidRPr="00B15238">
        <w:rPr>
          <w:rFonts w:ascii="Arial" w:hAnsi="Arial" w:cs="Arial"/>
          <w:iCs/>
          <w:sz w:val="22"/>
        </w:rPr>
        <w:t xml:space="preserve">. </w:t>
      </w:r>
    </w:p>
    <w:p w14:paraId="46B9F095" w14:textId="77777777" w:rsidR="00D0494A" w:rsidRDefault="00D0494A" w:rsidP="00D0494A">
      <w:pPr>
        <w:jc w:val="both"/>
        <w:rPr>
          <w:rFonts w:ascii="Arial" w:hAnsi="Arial" w:cs="Arial"/>
          <w:iCs/>
          <w:sz w:val="22"/>
        </w:rPr>
      </w:pPr>
    </w:p>
    <w:p w14:paraId="664F6A67" w14:textId="77777777" w:rsidR="00D0494A" w:rsidRPr="00D0494A" w:rsidRDefault="00D0494A" w:rsidP="00D0494A">
      <w:pPr>
        <w:jc w:val="both"/>
        <w:rPr>
          <w:rFonts w:ascii="Arial" w:hAnsi="Arial" w:cs="Arial"/>
          <w:iCs/>
          <w:sz w:val="22"/>
        </w:rPr>
      </w:pPr>
    </w:p>
    <w:p w14:paraId="0FB1EF4D" w14:textId="77777777" w:rsidR="00E62992" w:rsidRPr="0052618D" w:rsidRDefault="001643C7" w:rsidP="00E62992">
      <w:pPr>
        <w:pStyle w:val="Lijstalinea"/>
        <w:numPr>
          <w:ilvl w:val="1"/>
          <w:numId w:val="12"/>
        </w:numPr>
        <w:ind w:left="851" w:hanging="473"/>
        <w:jc w:val="both"/>
        <w:rPr>
          <w:rFonts w:ascii="Arial" w:hAnsi="Arial" w:cs="Arial"/>
          <w:b/>
          <w:sz w:val="22"/>
        </w:rPr>
      </w:pPr>
      <w:r w:rsidRPr="0052618D">
        <w:rPr>
          <w:rFonts w:ascii="Arial" w:hAnsi="Arial" w:cs="Arial"/>
          <w:b/>
          <w:sz w:val="22"/>
        </w:rPr>
        <w:t xml:space="preserve">Diepteondersteuning </w:t>
      </w:r>
    </w:p>
    <w:p w14:paraId="38361672" w14:textId="77777777" w:rsidR="0052618D" w:rsidRPr="0052618D" w:rsidRDefault="0052618D" w:rsidP="0052618D">
      <w:pPr>
        <w:pStyle w:val="Lijstalinea"/>
        <w:ind w:left="851"/>
        <w:jc w:val="both"/>
        <w:rPr>
          <w:rFonts w:ascii="Arial" w:hAnsi="Arial" w:cs="Arial"/>
          <w:b/>
          <w:sz w:val="22"/>
        </w:rPr>
      </w:pPr>
    </w:p>
    <w:p w14:paraId="0E07D31B" w14:textId="77777777" w:rsidR="00D12C7D" w:rsidRPr="00D12C7D" w:rsidRDefault="00D72FDE" w:rsidP="00D12C7D">
      <w:pPr>
        <w:autoSpaceDE w:val="0"/>
        <w:autoSpaceDN w:val="0"/>
        <w:adjustRightInd w:val="0"/>
        <w:ind w:left="851"/>
        <w:jc w:val="both"/>
        <w:rPr>
          <w:rFonts w:ascii="Arial" w:hAnsi="Arial" w:cs="Arial"/>
          <w:iCs/>
          <w:sz w:val="22"/>
        </w:rPr>
      </w:pPr>
      <w:r>
        <w:rPr>
          <w:rFonts w:ascii="Arial" w:hAnsi="Arial" w:cs="Arial"/>
          <w:iCs/>
          <w:sz w:val="22"/>
        </w:rPr>
        <w:t>Diepteondersteuning</w:t>
      </w:r>
      <w:r w:rsidRPr="00D72FDE">
        <w:rPr>
          <w:rFonts w:ascii="Arial" w:hAnsi="Arial" w:cs="Arial"/>
          <w:iCs/>
          <w:sz w:val="22"/>
        </w:rPr>
        <w:t xml:space="preserve"> is de </w:t>
      </w:r>
      <w:r>
        <w:rPr>
          <w:rFonts w:ascii="Arial" w:hAnsi="Arial" w:cs="Arial"/>
          <w:iCs/>
          <w:sz w:val="22"/>
        </w:rPr>
        <w:t>ondersteuning</w:t>
      </w:r>
      <w:r w:rsidRPr="00D72FDE">
        <w:rPr>
          <w:rFonts w:ascii="Arial" w:hAnsi="Arial" w:cs="Arial"/>
          <w:iCs/>
          <w:sz w:val="22"/>
        </w:rPr>
        <w:t xml:space="preserve"> in gespecialiseerde voorzieningen, </w:t>
      </w:r>
      <w:proofErr w:type="spellStart"/>
      <w:r w:rsidRPr="00D72FDE">
        <w:rPr>
          <w:rFonts w:ascii="Arial" w:hAnsi="Arial" w:cs="Arial"/>
          <w:iCs/>
          <w:sz w:val="22"/>
        </w:rPr>
        <w:t>set</w:t>
      </w:r>
      <w:r w:rsidR="00D12C7D">
        <w:rPr>
          <w:rFonts w:ascii="Arial" w:hAnsi="Arial" w:cs="Arial"/>
          <w:iCs/>
          <w:sz w:val="22"/>
        </w:rPr>
        <w:t>tings</w:t>
      </w:r>
      <w:proofErr w:type="spellEnd"/>
      <w:r w:rsidR="00D12C7D">
        <w:rPr>
          <w:rFonts w:ascii="Arial" w:hAnsi="Arial" w:cs="Arial"/>
          <w:iCs/>
          <w:sz w:val="22"/>
        </w:rPr>
        <w:t xml:space="preserve">, </w:t>
      </w:r>
      <w:r w:rsidRPr="00D72FDE">
        <w:rPr>
          <w:rFonts w:ascii="Arial" w:hAnsi="Arial" w:cs="Arial"/>
          <w:iCs/>
          <w:sz w:val="22"/>
        </w:rPr>
        <w:t>groepen</w:t>
      </w:r>
      <w:r w:rsidR="00D12C7D">
        <w:rPr>
          <w:rFonts w:ascii="Arial" w:hAnsi="Arial" w:cs="Arial"/>
          <w:iCs/>
          <w:sz w:val="22"/>
        </w:rPr>
        <w:t xml:space="preserve"> of scholen, dus </w:t>
      </w:r>
      <w:r w:rsidR="00D12C7D" w:rsidRPr="00D12C7D">
        <w:rPr>
          <w:rFonts w:ascii="Arial" w:hAnsi="Arial" w:cs="Arial"/>
          <w:i/>
          <w:iCs/>
          <w:sz w:val="22"/>
        </w:rPr>
        <w:t>buiten</w:t>
      </w:r>
      <w:r w:rsidR="00D12C7D">
        <w:rPr>
          <w:rFonts w:ascii="Arial" w:hAnsi="Arial" w:cs="Arial"/>
          <w:iCs/>
          <w:sz w:val="22"/>
        </w:rPr>
        <w:t xml:space="preserve"> de eigen</w:t>
      </w:r>
      <w:r w:rsidR="00367A53">
        <w:rPr>
          <w:rFonts w:ascii="Arial" w:hAnsi="Arial" w:cs="Arial"/>
          <w:iCs/>
          <w:sz w:val="22"/>
        </w:rPr>
        <w:t>, reguliere</w:t>
      </w:r>
      <w:r w:rsidR="00D12C7D">
        <w:rPr>
          <w:rFonts w:ascii="Arial" w:hAnsi="Arial" w:cs="Arial"/>
          <w:iCs/>
          <w:sz w:val="22"/>
        </w:rPr>
        <w:t xml:space="preserve"> school</w:t>
      </w:r>
      <w:r w:rsidRPr="00D72FDE">
        <w:rPr>
          <w:rFonts w:ascii="Arial" w:hAnsi="Arial" w:cs="Arial"/>
          <w:iCs/>
          <w:sz w:val="22"/>
        </w:rPr>
        <w:t xml:space="preserve">. In het geval het een eigenstandige voorziening betreft, wordt de verantwoordelijkheid voor de leerling overgedragen aan deze voorziening. </w:t>
      </w:r>
    </w:p>
    <w:p w14:paraId="5D3A756B" w14:textId="77777777" w:rsidR="00D12C7D" w:rsidRDefault="00D12C7D" w:rsidP="00D12C7D">
      <w:pPr>
        <w:autoSpaceDE w:val="0"/>
        <w:autoSpaceDN w:val="0"/>
        <w:adjustRightInd w:val="0"/>
        <w:ind w:left="851"/>
        <w:jc w:val="both"/>
        <w:rPr>
          <w:rFonts w:ascii="Arial" w:hAnsi="Arial" w:cs="Arial"/>
          <w:iCs/>
          <w:sz w:val="22"/>
        </w:rPr>
      </w:pPr>
      <w:r w:rsidRPr="00D12C7D">
        <w:rPr>
          <w:rFonts w:ascii="Arial" w:hAnsi="Arial" w:cs="Arial"/>
          <w:iCs/>
          <w:sz w:val="22"/>
        </w:rPr>
        <w:t>Bij diepte</w:t>
      </w:r>
      <w:r>
        <w:rPr>
          <w:rFonts w:ascii="Arial" w:hAnsi="Arial" w:cs="Arial"/>
          <w:iCs/>
          <w:sz w:val="22"/>
        </w:rPr>
        <w:t>ondersteuning</w:t>
      </w:r>
      <w:r w:rsidRPr="00D12C7D">
        <w:rPr>
          <w:rFonts w:ascii="Arial" w:hAnsi="Arial" w:cs="Arial"/>
          <w:iCs/>
          <w:sz w:val="22"/>
        </w:rPr>
        <w:t xml:space="preserve"> is de ernst van de problematiek zodanig</w:t>
      </w:r>
      <w:r>
        <w:rPr>
          <w:rFonts w:ascii="Arial" w:hAnsi="Arial" w:cs="Arial"/>
          <w:iCs/>
          <w:sz w:val="22"/>
        </w:rPr>
        <w:t>,</w:t>
      </w:r>
      <w:r w:rsidRPr="00D12C7D">
        <w:rPr>
          <w:rFonts w:ascii="Arial" w:hAnsi="Arial" w:cs="Arial"/>
          <w:iCs/>
          <w:sz w:val="22"/>
        </w:rPr>
        <w:t xml:space="preserve"> dat een leerling het normale lesprogramma niet of tijdelijk niet k</w:t>
      </w:r>
      <w:r>
        <w:rPr>
          <w:rFonts w:ascii="Arial" w:hAnsi="Arial" w:cs="Arial"/>
          <w:iCs/>
          <w:sz w:val="22"/>
        </w:rPr>
        <w:t>an volgen in een gewone setting:</w:t>
      </w:r>
    </w:p>
    <w:p w14:paraId="26B77612" w14:textId="77777777" w:rsidR="00D12C7D" w:rsidRPr="00D12C7D" w:rsidRDefault="00D12C7D" w:rsidP="00D12C7D">
      <w:pPr>
        <w:autoSpaceDE w:val="0"/>
        <w:autoSpaceDN w:val="0"/>
        <w:adjustRightInd w:val="0"/>
        <w:ind w:left="851"/>
        <w:jc w:val="both"/>
        <w:rPr>
          <w:rFonts w:ascii="Arial" w:hAnsi="Arial" w:cs="Arial"/>
          <w:iCs/>
          <w:sz w:val="22"/>
        </w:rPr>
      </w:pPr>
      <w:r w:rsidRPr="00D12C7D">
        <w:rPr>
          <w:rFonts w:ascii="Arial" w:hAnsi="Arial" w:cs="Arial"/>
          <w:iCs/>
          <w:sz w:val="22"/>
        </w:rPr>
        <w:t xml:space="preserve"> </w:t>
      </w:r>
    </w:p>
    <w:p w14:paraId="67394F1A" w14:textId="77777777" w:rsidR="00D12C7D" w:rsidRPr="00D12C7D" w:rsidRDefault="00D12C7D" w:rsidP="00D12C7D">
      <w:pPr>
        <w:pStyle w:val="Lijstalinea"/>
        <w:numPr>
          <w:ilvl w:val="0"/>
          <w:numId w:val="13"/>
        </w:numPr>
        <w:autoSpaceDE w:val="0"/>
        <w:autoSpaceDN w:val="0"/>
        <w:adjustRightInd w:val="0"/>
        <w:jc w:val="both"/>
        <w:rPr>
          <w:rFonts w:ascii="Arial" w:hAnsi="Arial" w:cs="Arial"/>
          <w:iCs/>
          <w:sz w:val="22"/>
        </w:rPr>
      </w:pPr>
      <w:r w:rsidRPr="00D12C7D">
        <w:rPr>
          <w:rFonts w:ascii="Arial" w:hAnsi="Arial" w:cs="Arial"/>
          <w:iCs/>
          <w:sz w:val="22"/>
        </w:rPr>
        <w:t xml:space="preserve">Zonder specialistische ondersteuning is de leerling niet in staat zijn beperking zelf in de klas te </w:t>
      </w:r>
      <w:r>
        <w:rPr>
          <w:rFonts w:ascii="Arial" w:hAnsi="Arial" w:cs="Arial"/>
          <w:iCs/>
          <w:sz w:val="22"/>
        </w:rPr>
        <w:t>hanteren</w:t>
      </w:r>
      <w:r w:rsidRPr="00D12C7D">
        <w:rPr>
          <w:rFonts w:ascii="Arial" w:hAnsi="Arial" w:cs="Arial"/>
          <w:iCs/>
          <w:sz w:val="22"/>
        </w:rPr>
        <w:t xml:space="preserve"> en dreigt een aantasting van het reguliere lesprogramma en/of sociale cohesie in de klas en/of de veiligheid van de klas of docent. </w:t>
      </w:r>
    </w:p>
    <w:p w14:paraId="1C9C8BFD" w14:textId="77777777" w:rsidR="00D12C7D" w:rsidRPr="00D12C7D" w:rsidRDefault="00D12C7D" w:rsidP="00D12C7D">
      <w:pPr>
        <w:pStyle w:val="Lijstalinea"/>
        <w:numPr>
          <w:ilvl w:val="0"/>
          <w:numId w:val="13"/>
        </w:numPr>
        <w:autoSpaceDE w:val="0"/>
        <w:autoSpaceDN w:val="0"/>
        <w:adjustRightInd w:val="0"/>
        <w:jc w:val="both"/>
        <w:rPr>
          <w:rFonts w:ascii="Arial" w:hAnsi="Arial" w:cs="Arial"/>
          <w:iCs/>
          <w:sz w:val="22"/>
        </w:rPr>
      </w:pPr>
      <w:r w:rsidRPr="00D12C7D">
        <w:rPr>
          <w:rFonts w:ascii="Arial" w:hAnsi="Arial" w:cs="Arial"/>
          <w:iCs/>
          <w:sz w:val="22"/>
        </w:rPr>
        <w:t xml:space="preserve">De reguliere scholen zijn niet in staat de verantwoordelijkheid voor het volgen van de lessen door de leerling en zijn klasgenoten voldoende te waarborgen. </w:t>
      </w:r>
    </w:p>
    <w:p w14:paraId="3CB31FD5" w14:textId="77777777" w:rsidR="00D12C7D" w:rsidRDefault="00D12C7D" w:rsidP="00D12C7D">
      <w:pPr>
        <w:pStyle w:val="Lijstalinea"/>
        <w:autoSpaceDE w:val="0"/>
        <w:autoSpaceDN w:val="0"/>
        <w:adjustRightInd w:val="0"/>
        <w:ind w:left="1211"/>
        <w:jc w:val="both"/>
        <w:rPr>
          <w:rFonts w:ascii="Arial" w:hAnsi="Arial" w:cs="Arial"/>
          <w:iCs/>
          <w:sz w:val="22"/>
        </w:rPr>
      </w:pPr>
    </w:p>
    <w:p w14:paraId="3ED90DB0" w14:textId="77777777" w:rsidR="00B15238" w:rsidRDefault="00B15238" w:rsidP="00B15238">
      <w:pPr>
        <w:autoSpaceDE w:val="0"/>
        <w:autoSpaceDN w:val="0"/>
        <w:adjustRightInd w:val="0"/>
        <w:ind w:left="851"/>
        <w:jc w:val="both"/>
        <w:rPr>
          <w:rFonts w:ascii="Arial" w:hAnsi="Arial" w:cs="Arial"/>
          <w:iCs/>
          <w:sz w:val="22"/>
        </w:rPr>
      </w:pPr>
      <w:r w:rsidRPr="00B15238">
        <w:rPr>
          <w:rFonts w:ascii="Arial" w:hAnsi="Arial" w:cs="Arial"/>
          <w:iCs/>
          <w:sz w:val="22"/>
        </w:rPr>
        <w:t>Het SWV faciliteert de diepte</w:t>
      </w:r>
      <w:r>
        <w:rPr>
          <w:rFonts w:ascii="Arial" w:hAnsi="Arial" w:cs="Arial"/>
          <w:iCs/>
          <w:sz w:val="22"/>
        </w:rPr>
        <w:t>ondersteuning</w:t>
      </w:r>
      <w:r w:rsidRPr="00B15238">
        <w:rPr>
          <w:rFonts w:ascii="Arial" w:hAnsi="Arial" w:cs="Arial"/>
          <w:iCs/>
          <w:sz w:val="22"/>
        </w:rPr>
        <w:t xml:space="preserve">. </w:t>
      </w:r>
      <w:r>
        <w:rPr>
          <w:rFonts w:ascii="Arial" w:hAnsi="Arial" w:cs="Arial"/>
          <w:iCs/>
          <w:sz w:val="22"/>
        </w:rPr>
        <w:t>Hierbij worden onderscheiden:</w:t>
      </w:r>
    </w:p>
    <w:p w14:paraId="27EEF494" w14:textId="77777777" w:rsidR="00B15238" w:rsidRPr="00B15238" w:rsidRDefault="00B15238" w:rsidP="00B15238">
      <w:pPr>
        <w:autoSpaceDE w:val="0"/>
        <w:autoSpaceDN w:val="0"/>
        <w:adjustRightInd w:val="0"/>
        <w:ind w:left="851"/>
        <w:jc w:val="both"/>
        <w:rPr>
          <w:rFonts w:ascii="Arial" w:hAnsi="Arial" w:cs="Arial"/>
          <w:iCs/>
          <w:sz w:val="22"/>
        </w:rPr>
      </w:pPr>
    </w:p>
    <w:p w14:paraId="15298ADD" w14:textId="77777777" w:rsidR="00B15238" w:rsidRPr="00B15238" w:rsidRDefault="00B15238" w:rsidP="00B15238">
      <w:pPr>
        <w:pStyle w:val="Lijstalinea"/>
        <w:numPr>
          <w:ilvl w:val="0"/>
          <w:numId w:val="33"/>
        </w:numPr>
        <w:autoSpaceDE w:val="0"/>
        <w:autoSpaceDN w:val="0"/>
        <w:adjustRightInd w:val="0"/>
        <w:jc w:val="both"/>
        <w:rPr>
          <w:rFonts w:ascii="Arial" w:hAnsi="Arial" w:cs="Arial"/>
          <w:iCs/>
          <w:sz w:val="22"/>
        </w:rPr>
      </w:pPr>
      <w:r w:rsidRPr="00B15238">
        <w:rPr>
          <w:rFonts w:ascii="Arial" w:hAnsi="Arial" w:cs="Arial"/>
          <w:iCs/>
          <w:sz w:val="22"/>
        </w:rPr>
        <w:t xml:space="preserve">Speciale trajecten buiten school en binnen het samenwerkingsverband. </w:t>
      </w:r>
    </w:p>
    <w:p w14:paraId="75C1037E" w14:textId="77777777" w:rsidR="00B15238" w:rsidRPr="00B15238" w:rsidRDefault="00B15238" w:rsidP="00B15238">
      <w:pPr>
        <w:pStyle w:val="Lijstalinea"/>
        <w:numPr>
          <w:ilvl w:val="0"/>
          <w:numId w:val="33"/>
        </w:numPr>
        <w:autoSpaceDE w:val="0"/>
        <w:autoSpaceDN w:val="0"/>
        <w:adjustRightInd w:val="0"/>
        <w:jc w:val="both"/>
        <w:rPr>
          <w:rFonts w:ascii="Arial" w:hAnsi="Arial" w:cs="Arial"/>
          <w:iCs/>
          <w:sz w:val="22"/>
        </w:rPr>
      </w:pPr>
      <w:r w:rsidRPr="00B15238">
        <w:rPr>
          <w:rFonts w:ascii="Arial" w:hAnsi="Arial" w:cs="Arial"/>
          <w:iCs/>
          <w:sz w:val="22"/>
        </w:rPr>
        <w:t>Plaatsing bij speciale scholen.</w:t>
      </w:r>
    </w:p>
    <w:p w14:paraId="08AFF65B" w14:textId="77777777" w:rsidR="00B15238" w:rsidRDefault="00B15238" w:rsidP="00D12C7D">
      <w:pPr>
        <w:autoSpaceDE w:val="0"/>
        <w:autoSpaceDN w:val="0"/>
        <w:adjustRightInd w:val="0"/>
        <w:ind w:left="851"/>
        <w:jc w:val="both"/>
        <w:rPr>
          <w:rFonts w:ascii="Arial" w:hAnsi="Arial" w:cs="Arial"/>
          <w:iCs/>
          <w:sz w:val="22"/>
        </w:rPr>
      </w:pPr>
    </w:p>
    <w:p w14:paraId="618AC504" w14:textId="77777777" w:rsidR="0052618D" w:rsidRDefault="00B15238" w:rsidP="0052618D">
      <w:pPr>
        <w:autoSpaceDE w:val="0"/>
        <w:autoSpaceDN w:val="0"/>
        <w:adjustRightInd w:val="0"/>
        <w:ind w:left="851"/>
        <w:jc w:val="both"/>
        <w:rPr>
          <w:rFonts w:ascii="Arial" w:hAnsi="Arial" w:cs="Arial"/>
          <w:iCs/>
          <w:sz w:val="22"/>
        </w:rPr>
      </w:pPr>
      <w:r>
        <w:rPr>
          <w:rFonts w:ascii="Arial" w:hAnsi="Arial" w:cs="Arial"/>
          <w:iCs/>
          <w:sz w:val="22"/>
        </w:rPr>
        <w:t>Het samenwerkingsverband</w:t>
      </w:r>
      <w:r w:rsidR="00D72FDE" w:rsidRPr="00D12C7D">
        <w:rPr>
          <w:rFonts w:ascii="Arial" w:hAnsi="Arial" w:cs="Arial"/>
          <w:iCs/>
          <w:sz w:val="22"/>
        </w:rPr>
        <w:t xml:space="preserve"> kent de volgende voorzieningen</w:t>
      </w:r>
      <w:r w:rsidR="00D12C7D" w:rsidRPr="00D12C7D">
        <w:rPr>
          <w:rFonts w:ascii="Arial" w:hAnsi="Arial" w:cs="Arial"/>
          <w:iCs/>
          <w:sz w:val="22"/>
        </w:rPr>
        <w:t xml:space="preserve"> en scholen ten behoeve van de diepteondersteuning</w:t>
      </w:r>
      <w:r w:rsidR="0052618D">
        <w:rPr>
          <w:rFonts w:ascii="Arial" w:hAnsi="Arial" w:cs="Arial"/>
          <w:iCs/>
          <w:sz w:val="22"/>
        </w:rPr>
        <w:t>:</w:t>
      </w:r>
    </w:p>
    <w:p w14:paraId="23B520FE" w14:textId="77777777" w:rsidR="0052618D" w:rsidRDefault="0052618D" w:rsidP="0052618D">
      <w:pPr>
        <w:autoSpaceDE w:val="0"/>
        <w:autoSpaceDN w:val="0"/>
        <w:adjustRightInd w:val="0"/>
        <w:ind w:left="851"/>
        <w:jc w:val="both"/>
        <w:rPr>
          <w:rFonts w:ascii="Arial" w:hAnsi="Arial" w:cs="Arial"/>
          <w:iCs/>
          <w:sz w:val="22"/>
        </w:rPr>
      </w:pPr>
    </w:p>
    <w:p w14:paraId="76BF7162" w14:textId="77777777" w:rsidR="00D72FDE" w:rsidRPr="00D72FDE" w:rsidRDefault="0052618D" w:rsidP="0052618D">
      <w:pPr>
        <w:pStyle w:val="Lijstalinea"/>
        <w:numPr>
          <w:ilvl w:val="0"/>
          <w:numId w:val="13"/>
        </w:numPr>
        <w:autoSpaceDE w:val="0"/>
        <w:autoSpaceDN w:val="0"/>
        <w:adjustRightInd w:val="0"/>
        <w:jc w:val="both"/>
        <w:rPr>
          <w:rFonts w:ascii="Arial" w:hAnsi="Arial" w:cs="Arial"/>
          <w:i/>
          <w:iCs/>
          <w:sz w:val="22"/>
        </w:rPr>
      </w:pPr>
      <w:r>
        <w:rPr>
          <w:rFonts w:ascii="Arial" w:hAnsi="Arial" w:cs="Arial"/>
          <w:i/>
          <w:iCs/>
          <w:sz w:val="22"/>
        </w:rPr>
        <w:t>T</w:t>
      </w:r>
      <w:r w:rsidR="00D72FDE" w:rsidRPr="00D72FDE">
        <w:rPr>
          <w:rFonts w:ascii="Arial" w:hAnsi="Arial" w:cs="Arial"/>
          <w:i/>
          <w:iCs/>
          <w:sz w:val="22"/>
        </w:rPr>
        <w:t xml:space="preserve">ussenarrangement extern (= buiten eigen school) </w:t>
      </w:r>
    </w:p>
    <w:p w14:paraId="296DB6E3" w14:textId="77777777" w:rsidR="00D72FDE" w:rsidRPr="00D72FDE" w:rsidRDefault="00D72FDE" w:rsidP="00D72FDE">
      <w:pPr>
        <w:autoSpaceDE w:val="0"/>
        <w:autoSpaceDN w:val="0"/>
        <w:adjustRightInd w:val="0"/>
        <w:ind w:left="851"/>
        <w:jc w:val="both"/>
        <w:rPr>
          <w:rFonts w:ascii="Arial" w:hAnsi="Arial" w:cs="Arial"/>
          <w:iCs/>
          <w:sz w:val="22"/>
        </w:rPr>
      </w:pPr>
    </w:p>
    <w:p w14:paraId="4829CEEC" w14:textId="5E316986" w:rsidR="00954C02" w:rsidRPr="002F4006" w:rsidRDefault="00D72FDE" w:rsidP="002F4006">
      <w:pPr>
        <w:pStyle w:val="Lijstalinea"/>
        <w:numPr>
          <w:ilvl w:val="1"/>
          <w:numId w:val="13"/>
        </w:numPr>
        <w:autoSpaceDE w:val="0"/>
        <w:autoSpaceDN w:val="0"/>
        <w:adjustRightInd w:val="0"/>
        <w:ind w:left="1560" w:hanging="328"/>
        <w:jc w:val="both"/>
        <w:rPr>
          <w:rFonts w:ascii="Arial" w:hAnsi="Arial" w:cs="Arial"/>
          <w:iCs/>
          <w:sz w:val="22"/>
        </w:rPr>
      </w:pPr>
      <w:r>
        <w:rPr>
          <w:rFonts w:ascii="Arial" w:hAnsi="Arial" w:cs="Arial"/>
          <w:iCs/>
          <w:sz w:val="22"/>
        </w:rPr>
        <w:t>R</w:t>
      </w:r>
      <w:r w:rsidRPr="00D72FDE">
        <w:rPr>
          <w:rFonts w:ascii="Arial" w:hAnsi="Arial" w:cs="Arial"/>
          <w:iCs/>
          <w:sz w:val="22"/>
        </w:rPr>
        <w:t xml:space="preserve">ebound/crisisopvang </w:t>
      </w:r>
    </w:p>
    <w:p w14:paraId="3D593341" w14:textId="77777777" w:rsidR="00D72FDE" w:rsidRPr="00D72FDE" w:rsidRDefault="00D72FDE" w:rsidP="00D72FDE">
      <w:pPr>
        <w:pStyle w:val="Lijstalinea"/>
        <w:numPr>
          <w:ilvl w:val="1"/>
          <w:numId w:val="13"/>
        </w:numPr>
        <w:autoSpaceDE w:val="0"/>
        <w:autoSpaceDN w:val="0"/>
        <w:adjustRightInd w:val="0"/>
        <w:ind w:left="1560" w:hanging="328"/>
        <w:jc w:val="both"/>
        <w:rPr>
          <w:rFonts w:ascii="Arial" w:hAnsi="Arial" w:cs="Arial"/>
          <w:iCs/>
          <w:sz w:val="22"/>
        </w:rPr>
      </w:pPr>
      <w:r>
        <w:rPr>
          <w:rFonts w:ascii="Arial" w:hAnsi="Arial" w:cs="Arial"/>
          <w:iCs/>
          <w:sz w:val="22"/>
        </w:rPr>
        <w:t>O</w:t>
      </w:r>
      <w:r w:rsidRPr="00D72FDE">
        <w:rPr>
          <w:rFonts w:ascii="Arial" w:hAnsi="Arial" w:cs="Arial"/>
          <w:iCs/>
          <w:sz w:val="22"/>
        </w:rPr>
        <w:t xml:space="preserve">verige te ontwikkelen trajecten (verslaving, drop-out) </w:t>
      </w:r>
    </w:p>
    <w:p w14:paraId="22101BC2" w14:textId="77777777" w:rsidR="00D72FDE" w:rsidRPr="00D72FDE" w:rsidRDefault="00D72FDE" w:rsidP="00D72FDE">
      <w:pPr>
        <w:pStyle w:val="Lijstalinea"/>
        <w:numPr>
          <w:ilvl w:val="1"/>
          <w:numId w:val="13"/>
        </w:numPr>
        <w:autoSpaceDE w:val="0"/>
        <w:autoSpaceDN w:val="0"/>
        <w:adjustRightInd w:val="0"/>
        <w:ind w:left="1560" w:hanging="328"/>
        <w:jc w:val="both"/>
        <w:rPr>
          <w:rFonts w:ascii="Arial" w:hAnsi="Arial" w:cs="Arial"/>
          <w:iCs/>
          <w:sz w:val="22"/>
        </w:rPr>
      </w:pPr>
      <w:r>
        <w:rPr>
          <w:rFonts w:ascii="Arial" w:hAnsi="Arial" w:cs="Arial"/>
          <w:iCs/>
          <w:sz w:val="22"/>
        </w:rPr>
        <w:t>O</w:t>
      </w:r>
      <w:r w:rsidRPr="00D72FDE">
        <w:rPr>
          <w:rFonts w:ascii="Arial" w:hAnsi="Arial" w:cs="Arial"/>
          <w:iCs/>
          <w:sz w:val="22"/>
        </w:rPr>
        <w:t xml:space="preserve">nderzoeks- en determinatiemogelijkheden </w:t>
      </w:r>
    </w:p>
    <w:p w14:paraId="5F059E77" w14:textId="77777777" w:rsidR="00D72FDE" w:rsidRPr="00D72FDE" w:rsidRDefault="00D72FDE" w:rsidP="00D72FDE">
      <w:pPr>
        <w:autoSpaceDE w:val="0"/>
        <w:autoSpaceDN w:val="0"/>
        <w:adjustRightInd w:val="0"/>
        <w:ind w:left="851"/>
        <w:jc w:val="both"/>
        <w:rPr>
          <w:rFonts w:ascii="Arial" w:hAnsi="Arial" w:cs="Arial"/>
          <w:iCs/>
          <w:sz w:val="22"/>
        </w:rPr>
      </w:pPr>
    </w:p>
    <w:p w14:paraId="759D35E3" w14:textId="77777777" w:rsidR="00D72FDE" w:rsidRPr="00D72FDE" w:rsidRDefault="00D72FDE" w:rsidP="00D72FDE">
      <w:pPr>
        <w:pStyle w:val="Lijstalinea"/>
        <w:numPr>
          <w:ilvl w:val="0"/>
          <w:numId w:val="13"/>
        </w:numPr>
        <w:autoSpaceDE w:val="0"/>
        <w:autoSpaceDN w:val="0"/>
        <w:adjustRightInd w:val="0"/>
        <w:jc w:val="both"/>
        <w:rPr>
          <w:rFonts w:ascii="Arial" w:hAnsi="Arial" w:cs="Arial"/>
          <w:i/>
          <w:iCs/>
          <w:sz w:val="22"/>
        </w:rPr>
      </w:pPr>
      <w:r w:rsidRPr="00D72FDE">
        <w:rPr>
          <w:rFonts w:ascii="Arial" w:hAnsi="Arial" w:cs="Arial"/>
          <w:i/>
          <w:iCs/>
          <w:sz w:val="22"/>
        </w:rPr>
        <w:t xml:space="preserve">Speciaal onderwijs </w:t>
      </w:r>
    </w:p>
    <w:p w14:paraId="2B292C91" w14:textId="77777777" w:rsidR="00D72FDE" w:rsidRPr="00D72FDE" w:rsidRDefault="00D72FDE" w:rsidP="00D72FDE">
      <w:pPr>
        <w:autoSpaceDE w:val="0"/>
        <w:autoSpaceDN w:val="0"/>
        <w:adjustRightInd w:val="0"/>
        <w:ind w:left="851"/>
        <w:jc w:val="both"/>
        <w:rPr>
          <w:rFonts w:ascii="Arial" w:hAnsi="Arial" w:cs="Arial"/>
          <w:iCs/>
          <w:sz w:val="22"/>
        </w:rPr>
      </w:pPr>
    </w:p>
    <w:p w14:paraId="659F8E1D" w14:textId="77777777" w:rsidR="00D72FDE" w:rsidRPr="00D72FDE" w:rsidRDefault="00D72FDE" w:rsidP="00D72FDE">
      <w:pPr>
        <w:pStyle w:val="Lijstalinea"/>
        <w:numPr>
          <w:ilvl w:val="1"/>
          <w:numId w:val="13"/>
        </w:numPr>
        <w:autoSpaceDE w:val="0"/>
        <w:autoSpaceDN w:val="0"/>
        <w:adjustRightInd w:val="0"/>
        <w:ind w:left="1560" w:hanging="328"/>
        <w:jc w:val="both"/>
        <w:rPr>
          <w:rFonts w:ascii="Arial" w:hAnsi="Arial" w:cs="Arial"/>
          <w:iCs/>
          <w:sz w:val="22"/>
        </w:rPr>
      </w:pPr>
      <w:r>
        <w:rPr>
          <w:rFonts w:ascii="Arial" w:hAnsi="Arial" w:cs="Arial"/>
          <w:iCs/>
          <w:sz w:val="22"/>
        </w:rPr>
        <w:t>V</w:t>
      </w:r>
      <w:r w:rsidRPr="00D72FDE">
        <w:rPr>
          <w:rFonts w:ascii="Arial" w:hAnsi="Arial" w:cs="Arial"/>
          <w:iCs/>
          <w:sz w:val="22"/>
        </w:rPr>
        <w:t xml:space="preserve">so De Stormvogel </w:t>
      </w:r>
    </w:p>
    <w:p w14:paraId="351BEDC4" w14:textId="77777777" w:rsidR="00D72FDE" w:rsidRPr="00D72FDE" w:rsidRDefault="00D72FDE" w:rsidP="00D72FDE">
      <w:pPr>
        <w:pStyle w:val="Lijstalinea"/>
        <w:numPr>
          <w:ilvl w:val="1"/>
          <w:numId w:val="13"/>
        </w:numPr>
        <w:autoSpaceDE w:val="0"/>
        <w:autoSpaceDN w:val="0"/>
        <w:adjustRightInd w:val="0"/>
        <w:ind w:left="1560" w:hanging="328"/>
        <w:jc w:val="both"/>
        <w:rPr>
          <w:rFonts w:ascii="Arial" w:hAnsi="Arial" w:cs="Arial"/>
          <w:iCs/>
          <w:sz w:val="22"/>
        </w:rPr>
      </w:pPr>
      <w:r>
        <w:rPr>
          <w:rFonts w:ascii="Arial" w:hAnsi="Arial" w:cs="Arial"/>
          <w:iCs/>
          <w:sz w:val="22"/>
        </w:rPr>
        <w:lastRenderedPageBreak/>
        <w:t>V</w:t>
      </w:r>
      <w:r w:rsidRPr="00D72FDE">
        <w:rPr>
          <w:rFonts w:ascii="Arial" w:hAnsi="Arial" w:cs="Arial"/>
          <w:iCs/>
          <w:sz w:val="22"/>
        </w:rPr>
        <w:t xml:space="preserve">so De Spinaker </w:t>
      </w:r>
    </w:p>
    <w:p w14:paraId="0B7D3C04" w14:textId="77777777" w:rsidR="00AB0607" w:rsidRDefault="00D12C7D" w:rsidP="00AB0607">
      <w:pPr>
        <w:pStyle w:val="Lijstalinea"/>
        <w:numPr>
          <w:ilvl w:val="1"/>
          <w:numId w:val="13"/>
        </w:numPr>
        <w:autoSpaceDE w:val="0"/>
        <w:autoSpaceDN w:val="0"/>
        <w:adjustRightInd w:val="0"/>
        <w:ind w:left="1560" w:hanging="328"/>
        <w:jc w:val="both"/>
        <w:rPr>
          <w:rFonts w:ascii="Arial" w:hAnsi="Arial" w:cs="Arial"/>
          <w:iCs/>
          <w:sz w:val="22"/>
        </w:rPr>
      </w:pPr>
      <w:r>
        <w:rPr>
          <w:rFonts w:ascii="Arial" w:hAnsi="Arial" w:cs="Arial"/>
          <w:iCs/>
          <w:sz w:val="22"/>
        </w:rPr>
        <w:t>Gespecialiseerde instellingen b</w:t>
      </w:r>
      <w:r w:rsidR="00D72FDE" w:rsidRPr="00D72FDE">
        <w:rPr>
          <w:rFonts w:ascii="Arial" w:hAnsi="Arial" w:cs="Arial"/>
          <w:iCs/>
          <w:sz w:val="22"/>
        </w:rPr>
        <w:t xml:space="preserve">uiten de regio </w:t>
      </w:r>
    </w:p>
    <w:p w14:paraId="5E7427B0" w14:textId="77777777" w:rsidR="00AB0607" w:rsidRPr="00AB0607" w:rsidRDefault="00AB0607" w:rsidP="00AB0607">
      <w:pPr>
        <w:pStyle w:val="Lijstalinea"/>
        <w:autoSpaceDE w:val="0"/>
        <w:autoSpaceDN w:val="0"/>
        <w:adjustRightInd w:val="0"/>
        <w:ind w:left="1560"/>
        <w:jc w:val="both"/>
        <w:rPr>
          <w:rFonts w:ascii="Arial" w:hAnsi="Arial" w:cs="Arial"/>
          <w:iCs/>
          <w:sz w:val="22"/>
        </w:rPr>
      </w:pPr>
    </w:p>
    <w:p w14:paraId="29237AA8" w14:textId="77777777" w:rsidR="00AB0607" w:rsidRPr="00AB0607" w:rsidRDefault="00AB0607" w:rsidP="00AB0607">
      <w:pPr>
        <w:autoSpaceDE w:val="0"/>
        <w:autoSpaceDN w:val="0"/>
        <w:adjustRightInd w:val="0"/>
        <w:ind w:left="851"/>
        <w:jc w:val="both"/>
        <w:rPr>
          <w:rFonts w:ascii="Arial" w:hAnsi="Arial" w:cs="Arial"/>
          <w:b/>
          <w:i/>
          <w:iCs/>
          <w:sz w:val="22"/>
        </w:rPr>
      </w:pPr>
      <w:proofErr w:type="spellStart"/>
      <w:r w:rsidRPr="00AB0607">
        <w:rPr>
          <w:rFonts w:ascii="Arial" w:hAnsi="Arial" w:cs="Arial"/>
          <w:b/>
          <w:i/>
          <w:iCs/>
          <w:sz w:val="22"/>
        </w:rPr>
        <w:t>Toewijzings</w:t>
      </w:r>
      <w:proofErr w:type="spellEnd"/>
      <w:r w:rsidRPr="00AB0607">
        <w:rPr>
          <w:rFonts w:ascii="Arial" w:hAnsi="Arial" w:cs="Arial"/>
          <w:b/>
          <w:i/>
          <w:iCs/>
          <w:sz w:val="22"/>
        </w:rPr>
        <w:t xml:space="preserve"> Commissie Ondersteuning (TCO)</w:t>
      </w:r>
    </w:p>
    <w:p w14:paraId="51255233" w14:textId="77777777" w:rsidR="00D12C7D" w:rsidRDefault="00AB0607" w:rsidP="0052618D">
      <w:pPr>
        <w:autoSpaceDE w:val="0"/>
        <w:autoSpaceDN w:val="0"/>
        <w:adjustRightInd w:val="0"/>
        <w:ind w:left="851"/>
        <w:jc w:val="both"/>
        <w:rPr>
          <w:rFonts w:ascii="Arial" w:hAnsi="Arial" w:cs="Arial"/>
          <w:iCs/>
          <w:sz w:val="22"/>
        </w:rPr>
      </w:pPr>
      <w:r>
        <w:rPr>
          <w:rFonts w:ascii="Arial" w:hAnsi="Arial" w:cs="Arial"/>
          <w:iCs/>
          <w:sz w:val="22"/>
        </w:rPr>
        <w:t>D</w:t>
      </w:r>
      <w:r w:rsidRPr="00AB0607">
        <w:rPr>
          <w:rFonts w:ascii="Arial" w:hAnsi="Arial" w:cs="Arial"/>
          <w:iCs/>
          <w:sz w:val="22"/>
        </w:rPr>
        <w:t xml:space="preserve">e toewijzing van </w:t>
      </w:r>
      <w:r>
        <w:rPr>
          <w:rFonts w:ascii="Arial" w:hAnsi="Arial" w:cs="Arial"/>
          <w:iCs/>
          <w:sz w:val="22"/>
        </w:rPr>
        <w:t>middelen voor diepte</w:t>
      </w:r>
      <w:r w:rsidRPr="00AB0607">
        <w:rPr>
          <w:rFonts w:ascii="Arial" w:hAnsi="Arial" w:cs="Arial"/>
          <w:iCs/>
          <w:sz w:val="22"/>
        </w:rPr>
        <w:t xml:space="preserve">ondersteuning </w:t>
      </w:r>
      <w:r>
        <w:rPr>
          <w:rFonts w:ascii="Arial" w:hAnsi="Arial" w:cs="Arial"/>
          <w:iCs/>
          <w:sz w:val="22"/>
        </w:rPr>
        <w:t xml:space="preserve">(maatwerk-arrangementen) </w:t>
      </w:r>
      <w:r w:rsidRPr="00AB0607">
        <w:rPr>
          <w:rFonts w:ascii="Arial" w:hAnsi="Arial" w:cs="Arial"/>
          <w:iCs/>
          <w:sz w:val="22"/>
        </w:rPr>
        <w:t xml:space="preserve">zal </w:t>
      </w:r>
      <w:r>
        <w:rPr>
          <w:rFonts w:ascii="Arial" w:hAnsi="Arial" w:cs="Arial"/>
          <w:iCs/>
          <w:sz w:val="22"/>
        </w:rPr>
        <w:t>gebeuren door de</w:t>
      </w:r>
      <w:r w:rsidRPr="00AB0607">
        <w:rPr>
          <w:rFonts w:ascii="Arial" w:hAnsi="Arial" w:cs="Arial"/>
          <w:iCs/>
          <w:sz w:val="22"/>
        </w:rPr>
        <w:t xml:space="preserve"> </w:t>
      </w:r>
      <w:proofErr w:type="spellStart"/>
      <w:r w:rsidRPr="00AB0607">
        <w:rPr>
          <w:rFonts w:ascii="Arial" w:hAnsi="Arial" w:cs="Arial"/>
          <w:iCs/>
          <w:sz w:val="22"/>
        </w:rPr>
        <w:t>Toewijzings</w:t>
      </w:r>
      <w:proofErr w:type="spellEnd"/>
      <w:r w:rsidRPr="00AB0607">
        <w:rPr>
          <w:rFonts w:ascii="Arial" w:hAnsi="Arial" w:cs="Arial"/>
          <w:iCs/>
          <w:sz w:val="22"/>
        </w:rPr>
        <w:t xml:space="preserve"> Commissie Ondersteu</w:t>
      </w:r>
      <w:r>
        <w:rPr>
          <w:rFonts w:ascii="Arial" w:hAnsi="Arial" w:cs="Arial"/>
          <w:iCs/>
          <w:sz w:val="22"/>
        </w:rPr>
        <w:t xml:space="preserve">ning (TCO). Deze commissie is samengesteld uit leden ‘met een onafhankelijk oordeel’. </w:t>
      </w:r>
      <w:r w:rsidR="00367A53" w:rsidRPr="00367A53">
        <w:rPr>
          <w:rFonts w:ascii="Arial" w:hAnsi="Arial" w:cs="Arial"/>
          <w:iCs/>
          <w:sz w:val="22"/>
        </w:rPr>
        <w:t xml:space="preserve">Dossiers worden in principe altijd via </w:t>
      </w:r>
      <w:r w:rsidR="00367A53">
        <w:rPr>
          <w:rFonts w:ascii="Arial" w:hAnsi="Arial" w:cs="Arial"/>
          <w:iCs/>
          <w:sz w:val="22"/>
        </w:rPr>
        <w:t>vo</w:t>
      </w:r>
      <w:r w:rsidR="00367A53" w:rsidRPr="00367A53">
        <w:rPr>
          <w:rFonts w:ascii="Arial" w:hAnsi="Arial" w:cs="Arial"/>
          <w:iCs/>
          <w:sz w:val="22"/>
        </w:rPr>
        <w:t xml:space="preserve">-scholen voorgelegd aan de TCO omdat leerlingen door ouders worden aangemeld bij reguliere scholen. </w:t>
      </w:r>
      <w:r w:rsidRPr="00AB0607">
        <w:rPr>
          <w:rFonts w:ascii="Arial" w:hAnsi="Arial" w:cs="Arial"/>
          <w:iCs/>
          <w:sz w:val="22"/>
        </w:rPr>
        <w:t xml:space="preserve">De bindende adviezen van de TCO kunnen door ouders </w:t>
      </w:r>
      <w:r w:rsidR="00367A53">
        <w:rPr>
          <w:rFonts w:ascii="Arial" w:hAnsi="Arial" w:cs="Arial"/>
          <w:iCs/>
          <w:sz w:val="22"/>
        </w:rPr>
        <w:t>desgewenst</w:t>
      </w:r>
      <w:r w:rsidRPr="00AB0607">
        <w:rPr>
          <w:rFonts w:ascii="Arial" w:hAnsi="Arial" w:cs="Arial"/>
          <w:iCs/>
          <w:sz w:val="22"/>
        </w:rPr>
        <w:t xml:space="preserve"> word</w:t>
      </w:r>
      <w:r>
        <w:rPr>
          <w:rFonts w:ascii="Arial" w:hAnsi="Arial" w:cs="Arial"/>
          <w:iCs/>
          <w:sz w:val="22"/>
        </w:rPr>
        <w:t xml:space="preserve">en voorgelegd aan de </w:t>
      </w:r>
      <w:r w:rsidRPr="00AB0607">
        <w:rPr>
          <w:rFonts w:ascii="Arial" w:hAnsi="Arial" w:cs="Arial"/>
          <w:iCs/>
          <w:sz w:val="22"/>
        </w:rPr>
        <w:t>Geschillencommiss</w:t>
      </w:r>
      <w:r>
        <w:rPr>
          <w:rFonts w:ascii="Arial" w:hAnsi="Arial" w:cs="Arial"/>
          <w:iCs/>
          <w:sz w:val="22"/>
        </w:rPr>
        <w:t>ie Passend Onderwijs te Utrecht.</w:t>
      </w:r>
    </w:p>
    <w:p w14:paraId="1FCF6032" w14:textId="77777777" w:rsidR="00AB0607" w:rsidRPr="00AB0607" w:rsidRDefault="00AB0607" w:rsidP="00AB0607">
      <w:pPr>
        <w:autoSpaceDE w:val="0"/>
        <w:autoSpaceDN w:val="0"/>
        <w:adjustRightInd w:val="0"/>
        <w:ind w:left="851"/>
        <w:jc w:val="both"/>
        <w:rPr>
          <w:rFonts w:ascii="Arial" w:hAnsi="Arial" w:cs="Arial"/>
          <w:iCs/>
          <w:sz w:val="22"/>
        </w:rPr>
      </w:pPr>
    </w:p>
    <w:p w14:paraId="71AA26B1" w14:textId="77777777" w:rsidR="0052618D" w:rsidRPr="00AB0607" w:rsidRDefault="0052618D" w:rsidP="00AB0607">
      <w:pPr>
        <w:autoSpaceDE w:val="0"/>
        <w:autoSpaceDN w:val="0"/>
        <w:adjustRightInd w:val="0"/>
        <w:ind w:left="851"/>
        <w:jc w:val="both"/>
        <w:rPr>
          <w:rFonts w:ascii="Arial" w:hAnsi="Arial" w:cs="Arial"/>
          <w:iCs/>
          <w:sz w:val="22"/>
        </w:rPr>
      </w:pPr>
    </w:p>
    <w:p w14:paraId="279B4DE9" w14:textId="77777777" w:rsidR="00D12C7D" w:rsidRDefault="001643C7" w:rsidP="00C71561">
      <w:pPr>
        <w:pStyle w:val="Lijstalinea"/>
        <w:numPr>
          <w:ilvl w:val="1"/>
          <w:numId w:val="12"/>
        </w:numPr>
        <w:ind w:left="851" w:hanging="473"/>
        <w:jc w:val="both"/>
        <w:rPr>
          <w:rFonts w:ascii="Arial" w:hAnsi="Arial" w:cs="Arial"/>
          <w:b/>
          <w:sz w:val="22"/>
        </w:rPr>
      </w:pPr>
      <w:r w:rsidRPr="00FF7B1A">
        <w:rPr>
          <w:rFonts w:ascii="Arial" w:hAnsi="Arial" w:cs="Arial"/>
          <w:b/>
          <w:sz w:val="22"/>
        </w:rPr>
        <w:t xml:space="preserve">Overzicht </w:t>
      </w:r>
      <w:r w:rsidR="002D4ECC">
        <w:rPr>
          <w:rFonts w:ascii="Arial" w:hAnsi="Arial" w:cs="Arial"/>
          <w:b/>
          <w:sz w:val="22"/>
        </w:rPr>
        <w:t>basis</w:t>
      </w:r>
      <w:r w:rsidRPr="00FF7B1A">
        <w:rPr>
          <w:rFonts w:ascii="Arial" w:hAnsi="Arial" w:cs="Arial"/>
          <w:b/>
          <w:sz w:val="22"/>
        </w:rPr>
        <w:t>ondersteuning</w:t>
      </w:r>
    </w:p>
    <w:p w14:paraId="0C08B5FF" w14:textId="77777777" w:rsidR="00C71561" w:rsidRPr="00D12C7D" w:rsidRDefault="00C71561" w:rsidP="00C71561">
      <w:pPr>
        <w:pStyle w:val="Lijstalinea"/>
        <w:ind w:left="851"/>
        <w:jc w:val="both"/>
        <w:rPr>
          <w:rFonts w:ascii="Arial" w:hAnsi="Arial" w:cs="Arial"/>
          <w:b/>
          <w:sz w:val="22"/>
        </w:rPr>
      </w:pPr>
    </w:p>
    <w:p w14:paraId="453A9CA7" w14:textId="77777777" w:rsidR="002D4ECC" w:rsidRDefault="002D4ECC" w:rsidP="00D12C7D">
      <w:pPr>
        <w:autoSpaceDE w:val="0"/>
        <w:autoSpaceDN w:val="0"/>
        <w:adjustRightInd w:val="0"/>
        <w:ind w:left="851"/>
        <w:jc w:val="both"/>
        <w:rPr>
          <w:rFonts w:ascii="Arial" w:hAnsi="Arial" w:cs="Arial"/>
          <w:iCs/>
          <w:sz w:val="22"/>
        </w:rPr>
      </w:pPr>
      <w:r>
        <w:rPr>
          <w:rFonts w:ascii="Arial" w:hAnsi="Arial" w:cs="Arial"/>
          <w:iCs/>
          <w:sz w:val="22"/>
        </w:rPr>
        <w:t>Het samenwerkingsverband heeft afspraken gemaakt ov</w:t>
      </w:r>
      <w:r w:rsidR="00C50296">
        <w:rPr>
          <w:rFonts w:ascii="Arial" w:hAnsi="Arial" w:cs="Arial"/>
          <w:iCs/>
          <w:sz w:val="22"/>
        </w:rPr>
        <w:t>er de standaarden die gelden me</w:t>
      </w:r>
      <w:r>
        <w:rPr>
          <w:rFonts w:ascii="Arial" w:hAnsi="Arial" w:cs="Arial"/>
          <w:iCs/>
          <w:sz w:val="22"/>
        </w:rPr>
        <w:t>t betrekking tot de basisondersteuning binnen de scholen.</w:t>
      </w:r>
    </w:p>
    <w:p w14:paraId="7498822A" w14:textId="77777777" w:rsidR="00D12C7D" w:rsidRPr="00D12C7D" w:rsidRDefault="00D12C7D" w:rsidP="00D12C7D">
      <w:pPr>
        <w:autoSpaceDE w:val="0"/>
        <w:autoSpaceDN w:val="0"/>
        <w:adjustRightInd w:val="0"/>
        <w:ind w:left="851"/>
        <w:jc w:val="both"/>
        <w:rPr>
          <w:rFonts w:ascii="Arial" w:hAnsi="Arial" w:cs="Arial"/>
          <w:iCs/>
          <w:sz w:val="22"/>
        </w:rPr>
      </w:pPr>
      <w:r w:rsidRPr="00D12C7D">
        <w:rPr>
          <w:rFonts w:ascii="Arial" w:hAnsi="Arial" w:cs="Arial"/>
          <w:iCs/>
          <w:sz w:val="22"/>
        </w:rPr>
        <w:t xml:space="preserve">SG </w:t>
      </w:r>
      <w:r>
        <w:rPr>
          <w:rFonts w:ascii="Arial" w:hAnsi="Arial" w:cs="Arial"/>
          <w:iCs/>
          <w:sz w:val="22"/>
        </w:rPr>
        <w:t>De Dijk</w:t>
      </w:r>
      <w:r w:rsidRPr="00D12C7D">
        <w:rPr>
          <w:rFonts w:ascii="Arial" w:hAnsi="Arial" w:cs="Arial"/>
          <w:iCs/>
          <w:sz w:val="22"/>
        </w:rPr>
        <w:t xml:space="preserve"> heeft recent in kaart gebracht hoe zij staat ten opzichte van het gewenste ni</w:t>
      </w:r>
      <w:r>
        <w:rPr>
          <w:rFonts w:ascii="Arial" w:hAnsi="Arial" w:cs="Arial"/>
          <w:iCs/>
          <w:sz w:val="22"/>
        </w:rPr>
        <w:t xml:space="preserve">veau van </w:t>
      </w:r>
      <w:r w:rsidR="002D4ECC">
        <w:rPr>
          <w:rFonts w:ascii="Arial" w:hAnsi="Arial" w:cs="Arial"/>
          <w:iCs/>
          <w:sz w:val="22"/>
        </w:rPr>
        <w:t>basis</w:t>
      </w:r>
      <w:r w:rsidRPr="00D12C7D">
        <w:rPr>
          <w:rFonts w:ascii="Arial" w:hAnsi="Arial" w:cs="Arial"/>
          <w:iCs/>
          <w:sz w:val="22"/>
        </w:rPr>
        <w:t xml:space="preserve">ondersteuning </w:t>
      </w:r>
      <w:r>
        <w:rPr>
          <w:rFonts w:ascii="Arial" w:hAnsi="Arial" w:cs="Arial"/>
          <w:iCs/>
          <w:sz w:val="22"/>
        </w:rPr>
        <w:t>in</w:t>
      </w:r>
      <w:r w:rsidRPr="00D12C7D">
        <w:rPr>
          <w:rFonts w:ascii="Arial" w:hAnsi="Arial" w:cs="Arial"/>
          <w:iCs/>
          <w:sz w:val="22"/>
        </w:rPr>
        <w:t xml:space="preserve"> </w:t>
      </w:r>
      <w:r>
        <w:rPr>
          <w:rFonts w:ascii="Arial" w:hAnsi="Arial" w:cs="Arial"/>
          <w:iCs/>
          <w:sz w:val="22"/>
        </w:rPr>
        <w:t xml:space="preserve">een schematisch </w:t>
      </w:r>
      <w:r w:rsidRPr="00D12C7D">
        <w:rPr>
          <w:rFonts w:ascii="Arial" w:hAnsi="Arial" w:cs="Arial"/>
          <w:iCs/>
          <w:sz w:val="22"/>
        </w:rPr>
        <w:t>overzicht. De uitkomst van deze zelfanaly</w:t>
      </w:r>
      <w:r w:rsidR="002D4ECC">
        <w:rPr>
          <w:rFonts w:ascii="Arial" w:hAnsi="Arial" w:cs="Arial"/>
          <w:iCs/>
          <w:sz w:val="22"/>
        </w:rPr>
        <w:t xml:space="preserve">se is als bijlage bij dit </w:t>
      </w:r>
      <w:r w:rsidRPr="00D12C7D">
        <w:rPr>
          <w:rFonts w:ascii="Arial" w:hAnsi="Arial" w:cs="Arial"/>
          <w:iCs/>
          <w:sz w:val="22"/>
        </w:rPr>
        <w:t xml:space="preserve">ondersteuningsprofiel gevoegd. </w:t>
      </w:r>
      <w:r w:rsidR="00C71561">
        <w:rPr>
          <w:rFonts w:ascii="Arial" w:hAnsi="Arial" w:cs="Arial"/>
          <w:iCs/>
          <w:sz w:val="22"/>
        </w:rPr>
        <w:t>(</w:t>
      </w:r>
      <w:r w:rsidR="002D4ECC">
        <w:rPr>
          <w:rFonts w:ascii="Arial" w:hAnsi="Arial" w:cs="Arial"/>
          <w:iCs/>
          <w:sz w:val="22"/>
        </w:rPr>
        <w:t xml:space="preserve">zie </w:t>
      </w:r>
      <w:r w:rsidR="00C71561">
        <w:rPr>
          <w:rFonts w:ascii="Arial" w:hAnsi="Arial" w:cs="Arial"/>
          <w:iCs/>
          <w:sz w:val="22"/>
        </w:rPr>
        <w:t>bijlage 1)</w:t>
      </w:r>
    </w:p>
    <w:p w14:paraId="19C67ABF" w14:textId="77777777" w:rsidR="002D4ECC" w:rsidRDefault="00D12C7D" w:rsidP="00D12C7D">
      <w:pPr>
        <w:autoSpaceDE w:val="0"/>
        <w:autoSpaceDN w:val="0"/>
        <w:adjustRightInd w:val="0"/>
        <w:ind w:left="851"/>
        <w:jc w:val="both"/>
        <w:rPr>
          <w:rFonts w:ascii="Arial" w:hAnsi="Arial" w:cs="Arial"/>
          <w:iCs/>
          <w:sz w:val="22"/>
        </w:rPr>
      </w:pPr>
      <w:r w:rsidRPr="00D12C7D">
        <w:rPr>
          <w:rFonts w:ascii="Arial" w:hAnsi="Arial" w:cs="Arial"/>
          <w:iCs/>
          <w:sz w:val="22"/>
        </w:rPr>
        <w:t>Uit de analyse blijkt dat de school al ver is gevorderd i</w:t>
      </w:r>
      <w:r w:rsidR="00DE08D0">
        <w:rPr>
          <w:rFonts w:ascii="Arial" w:hAnsi="Arial" w:cs="Arial"/>
          <w:iCs/>
          <w:sz w:val="22"/>
        </w:rPr>
        <w:t xml:space="preserve">n haar ontwikkeling van de </w:t>
      </w:r>
      <w:r w:rsidRPr="00D12C7D">
        <w:rPr>
          <w:rFonts w:ascii="Arial" w:hAnsi="Arial" w:cs="Arial"/>
          <w:iCs/>
          <w:sz w:val="22"/>
        </w:rPr>
        <w:t>ondersteuning</w:t>
      </w:r>
      <w:r w:rsidR="002D4ECC">
        <w:rPr>
          <w:rFonts w:ascii="Arial" w:hAnsi="Arial" w:cs="Arial"/>
          <w:iCs/>
          <w:sz w:val="22"/>
        </w:rPr>
        <w:t xml:space="preserve"> en dat nog slechts een enkel aspect nadere aandacht dient te verkrijgen.</w:t>
      </w:r>
    </w:p>
    <w:p w14:paraId="6E5FC408" w14:textId="77777777" w:rsidR="00CC6923" w:rsidRDefault="00CC6923" w:rsidP="00D12C7D">
      <w:pPr>
        <w:autoSpaceDE w:val="0"/>
        <w:autoSpaceDN w:val="0"/>
        <w:adjustRightInd w:val="0"/>
        <w:ind w:left="851"/>
        <w:jc w:val="both"/>
        <w:rPr>
          <w:rFonts w:ascii="Arial" w:hAnsi="Arial" w:cs="Arial"/>
          <w:iCs/>
          <w:sz w:val="22"/>
        </w:rPr>
      </w:pPr>
    </w:p>
    <w:p w14:paraId="6AF04E28" w14:textId="77777777" w:rsidR="002D4ECC" w:rsidRDefault="002D4ECC" w:rsidP="00D12C7D">
      <w:pPr>
        <w:autoSpaceDE w:val="0"/>
        <w:autoSpaceDN w:val="0"/>
        <w:adjustRightInd w:val="0"/>
        <w:ind w:left="851"/>
        <w:jc w:val="both"/>
        <w:rPr>
          <w:rFonts w:ascii="Arial" w:hAnsi="Arial" w:cs="Arial"/>
          <w:iCs/>
          <w:sz w:val="22"/>
        </w:rPr>
      </w:pPr>
    </w:p>
    <w:p w14:paraId="1FF33A10" w14:textId="77777777" w:rsidR="00D12C7D" w:rsidRPr="00C71561" w:rsidRDefault="00D12C7D" w:rsidP="0052618D">
      <w:pPr>
        <w:pBdr>
          <w:top w:val="single" w:sz="4" w:space="1" w:color="auto"/>
          <w:left w:val="single" w:sz="4" w:space="4" w:color="auto"/>
          <w:bottom w:val="single" w:sz="4" w:space="1" w:color="auto"/>
          <w:right w:val="single" w:sz="4" w:space="4" w:color="auto"/>
        </w:pBdr>
        <w:shd w:val="clear" w:color="auto" w:fill="FFFFCC"/>
        <w:autoSpaceDE w:val="0"/>
        <w:autoSpaceDN w:val="0"/>
        <w:adjustRightInd w:val="0"/>
        <w:ind w:left="851"/>
        <w:jc w:val="both"/>
        <w:rPr>
          <w:rFonts w:ascii="Arial" w:hAnsi="Arial" w:cs="Arial"/>
          <w:i/>
          <w:iCs/>
          <w:color w:val="31849B" w:themeColor="accent5" w:themeShade="BF"/>
          <w:sz w:val="22"/>
        </w:rPr>
      </w:pPr>
      <w:r w:rsidRPr="00C71561">
        <w:rPr>
          <w:rFonts w:ascii="Arial" w:hAnsi="Arial" w:cs="Arial"/>
          <w:i/>
          <w:iCs/>
          <w:color w:val="31849B" w:themeColor="accent5" w:themeShade="BF"/>
          <w:sz w:val="22"/>
        </w:rPr>
        <w:t xml:space="preserve">Het is van belang om duidelijk te maken dat de school de </w:t>
      </w:r>
      <w:r w:rsidR="00C71561">
        <w:rPr>
          <w:rFonts w:ascii="Arial" w:hAnsi="Arial" w:cs="Arial"/>
          <w:i/>
          <w:iCs/>
          <w:color w:val="31849B" w:themeColor="accent5" w:themeShade="BF"/>
          <w:sz w:val="22"/>
        </w:rPr>
        <w:t>aangegeven</w:t>
      </w:r>
      <w:r w:rsidRPr="00C71561">
        <w:rPr>
          <w:rFonts w:ascii="Arial" w:hAnsi="Arial" w:cs="Arial"/>
          <w:i/>
          <w:iCs/>
          <w:color w:val="31849B" w:themeColor="accent5" w:themeShade="BF"/>
          <w:sz w:val="22"/>
        </w:rPr>
        <w:t xml:space="preserve"> ondersteuning alleen waar kan maken binnen de grenzen van de mogelijkheden van de school en haar externe partners. </w:t>
      </w:r>
    </w:p>
    <w:p w14:paraId="51073015" w14:textId="77777777" w:rsidR="00D12C7D" w:rsidRPr="00C71561" w:rsidRDefault="00D12C7D" w:rsidP="0052618D">
      <w:pPr>
        <w:pBdr>
          <w:top w:val="single" w:sz="4" w:space="1" w:color="auto"/>
          <w:left w:val="single" w:sz="4" w:space="4" w:color="auto"/>
          <w:bottom w:val="single" w:sz="4" w:space="1" w:color="auto"/>
          <w:right w:val="single" w:sz="4" w:space="4" w:color="auto"/>
        </w:pBdr>
        <w:shd w:val="clear" w:color="auto" w:fill="FFFFCC"/>
        <w:autoSpaceDE w:val="0"/>
        <w:autoSpaceDN w:val="0"/>
        <w:adjustRightInd w:val="0"/>
        <w:ind w:left="851"/>
        <w:jc w:val="both"/>
        <w:rPr>
          <w:rFonts w:ascii="Arial" w:hAnsi="Arial" w:cs="Arial"/>
          <w:i/>
          <w:iCs/>
          <w:color w:val="31849B" w:themeColor="accent5" w:themeShade="BF"/>
          <w:sz w:val="22"/>
        </w:rPr>
      </w:pPr>
      <w:r w:rsidRPr="00C71561">
        <w:rPr>
          <w:rFonts w:ascii="Arial" w:hAnsi="Arial" w:cs="Arial"/>
          <w:i/>
          <w:iCs/>
          <w:color w:val="31849B" w:themeColor="accent5" w:themeShade="BF"/>
          <w:sz w:val="22"/>
        </w:rPr>
        <w:t xml:space="preserve">Indien de ondersteuningsbehoefte van een leerling de mogelijkheden van de school te boven gaat, zal de school hierover met de </w:t>
      </w:r>
      <w:r w:rsidR="0071554E">
        <w:rPr>
          <w:rFonts w:ascii="Arial" w:hAnsi="Arial" w:cs="Arial"/>
          <w:i/>
          <w:iCs/>
          <w:color w:val="31849B" w:themeColor="accent5" w:themeShade="BF"/>
          <w:sz w:val="22"/>
        </w:rPr>
        <w:t>ouder(s)/verzorger(s)</w:t>
      </w:r>
      <w:r w:rsidRPr="00C71561">
        <w:rPr>
          <w:rFonts w:ascii="Arial" w:hAnsi="Arial" w:cs="Arial"/>
          <w:i/>
          <w:iCs/>
          <w:color w:val="31849B" w:themeColor="accent5" w:themeShade="BF"/>
          <w:sz w:val="22"/>
        </w:rPr>
        <w:t xml:space="preserve"> communiceren en deze  op alternatieven buiten de school (indien aanwezig) wijzen. </w:t>
      </w:r>
    </w:p>
    <w:p w14:paraId="1BCC7F48" w14:textId="77777777" w:rsidR="001643C7" w:rsidRPr="00154E80" w:rsidRDefault="00FF7B1A" w:rsidP="00154E80">
      <w:pPr>
        <w:ind w:left="378"/>
        <w:rPr>
          <w:rFonts w:ascii="Arial" w:hAnsi="Arial" w:cs="Arial"/>
        </w:rPr>
      </w:pPr>
      <w:r>
        <w:rPr>
          <w:rFonts w:ascii="Arial" w:hAnsi="Arial" w:cs="Arial"/>
        </w:rPr>
        <w:br w:type="page"/>
      </w:r>
      <w:r w:rsidR="001643C7" w:rsidRPr="00154E80">
        <w:rPr>
          <w:rFonts w:ascii="Arial" w:hAnsi="Arial" w:cs="Arial"/>
          <w:b/>
          <w:sz w:val="24"/>
          <w:szCs w:val="24"/>
        </w:rPr>
        <w:lastRenderedPageBreak/>
        <w:t>Hoofdstuk 4</w:t>
      </w:r>
      <w:r w:rsidR="001643C7" w:rsidRPr="00154E80">
        <w:rPr>
          <w:rFonts w:ascii="Arial" w:hAnsi="Arial" w:cs="Arial"/>
          <w:b/>
          <w:sz w:val="24"/>
          <w:szCs w:val="24"/>
        </w:rPr>
        <w:tab/>
        <w:t>Ondersteuningsstructuur van de school</w:t>
      </w:r>
    </w:p>
    <w:p w14:paraId="0F3BA4FB" w14:textId="77777777" w:rsidR="001643C7" w:rsidRDefault="001643C7" w:rsidP="001643C7">
      <w:pPr>
        <w:jc w:val="both"/>
        <w:rPr>
          <w:rFonts w:ascii="Arial" w:hAnsi="Arial" w:cs="Arial"/>
          <w:b/>
        </w:rPr>
      </w:pPr>
    </w:p>
    <w:p w14:paraId="7E34F105" w14:textId="77777777" w:rsidR="00C71561" w:rsidRDefault="00C71561" w:rsidP="001643C7">
      <w:pPr>
        <w:jc w:val="both"/>
        <w:rPr>
          <w:rFonts w:ascii="Arial" w:hAnsi="Arial" w:cs="Arial"/>
          <w:b/>
        </w:rPr>
      </w:pPr>
    </w:p>
    <w:p w14:paraId="500F43BA" w14:textId="77777777" w:rsidR="00C71561" w:rsidRPr="00536B30" w:rsidRDefault="00C71561" w:rsidP="00C71561">
      <w:pPr>
        <w:ind w:left="851" w:hanging="473"/>
        <w:jc w:val="both"/>
        <w:rPr>
          <w:rFonts w:ascii="Arial" w:hAnsi="Arial" w:cs="Arial"/>
          <w:b/>
          <w:sz w:val="22"/>
        </w:rPr>
      </w:pPr>
      <w:r w:rsidRPr="00536B30">
        <w:rPr>
          <w:rFonts w:ascii="Arial" w:hAnsi="Arial" w:cs="Arial"/>
          <w:b/>
          <w:sz w:val="22"/>
        </w:rPr>
        <w:t>4.1</w:t>
      </w:r>
      <w:r w:rsidRPr="00536B30">
        <w:rPr>
          <w:rFonts w:ascii="Arial" w:hAnsi="Arial" w:cs="Arial"/>
          <w:b/>
          <w:sz w:val="22"/>
        </w:rPr>
        <w:tab/>
        <w:t>Inleiding</w:t>
      </w:r>
    </w:p>
    <w:p w14:paraId="74A61A99" w14:textId="77777777" w:rsidR="00C71561" w:rsidRDefault="00C71561" w:rsidP="00C71561">
      <w:pPr>
        <w:ind w:left="851" w:hanging="473"/>
        <w:jc w:val="both"/>
        <w:rPr>
          <w:rFonts w:ascii="Arial" w:hAnsi="Arial" w:cs="Arial"/>
          <w:b/>
        </w:rPr>
      </w:pPr>
    </w:p>
    <w:p w14:paraId="23574C3B" w14:textId="77777777" w:rsidR="00BC5D57" w:rsidRDefault="00BC5D57" w:rsidP="00BC5D57">
      <w:pPr>
        <w:ind w:left="851"/>
        <w:jc w:val="both"/>
        <w:rPr>
          <w:rFonts w:ascii="Arial" w:hAnsi="Arial" w:cs="Arial"/>
          <w:sz w:val="22"/>
        </w:rPr>
      </w:pPr>
      <w:r>
        <w:rPr>
          <w:rFonts w:ascii="Arial" w:hAnsi="Arial" w:cs="Arial"/>
          <w:sz w:val="22"/>
        </w:rPr>
        <w:t>SG De Dijk</w:t>
      </w:r>
      <w:r w:rsidRPr="00C71561">
        <w:rPr>
          <w:rFonts w:ascii="Arial" w:hAnsi="Arial" w:cs="Arial"/>
          <w:sz w:val="22"/>
        </w:rPr>
        <w:t xml:space="preserve"> onderscheidt binnen de </w:t>
      </w:r>
      <w:r>
        <w:rPr>
          <w:rFonts w:ascii="Arial" w:hAnsi="Arial" w:cs="Arial"/>
          <w:sz w:val="22"/>
        </w:rPr>
        <w:t xml:space="preserve">ondersteuning drie ondersteuningsniveaus: </w:t>
      </w:r>
      <w:r w:rsidRPr="001F663D">
        <w:rPr>
          <w:rFonts w:ascii="Arial" w:hAnsi="Arial" w:cs="Arial"/>
          <w:i/>
          <w:sz w:val="22"/>
        </w:rPr>
        <w:t>basisondersteuning</w:t>
      </w:r>
      <w:r>
        <w:rPr>
          <w:rFonts w:ascii="Arial" w:hAnsi="Arial" w:cs="Arial"/>
          <w:sz w:val="22"/>
        </w:rPr>
        <w:t xml:space="preserve">, </w:t>
      </w:r>
      <w:r w:rsidRPr="001F663D">
        <w:rPr>
          <w:rFonts w:ascii="Arial" w:hAnsi="Arial" w:cs="Arial"/>
          <w:i/>
          <w:sz w:val="22"/>
        </w:rPr>
        <w:t>breedteondersteuning</w:t>
      </w:r>
      <w:r>
        <w:rPr>
          <w:rFonts w:ascii="Arial" w:hAnsi="Arial" w:cs="Arial"/>
          <w:sz w:val="22"/>
        </w:rPr>
        <w:t xml:space="preserve"> en </w:t>
      </w:r>
      <w:r w:rsidRPr="001F663D">
        <w:rPr>
          <w:rFonts w:ascii="Arial" w:hAnsi="Arial" w:cs="Arial"/>
          <w:i/>
          <w:sz w:val="22"/>
        </w:rPr>
        <w:t>diepteondersteuning</w:t>
      </w:r>
      <w:r>
        <w:rPr>
          <w:rFonts w:ascii="Arial" w:hAnsi="Arial" w:cs="Arial"/>
          <w:sz w:val="22"/>
        </w:rPr>
        <w:t xml:space="preserve">. </w:t>
      </w:r>
    </w:p>
    <w:p w14:paraId="67143598" w14:textId="77777777" w:rsidR="00BC5D57" w:rsidRPr="00C71561" w:rsidRDefault="00BC5D57" w:rsidP="00BC5D57">
      <w:pPr>
        <w:ind w:left="851"/>
        <w:jc w:val="both"/>
        <w:rPr>
          <w:rFonts w:ascii="Arial" w:hAnsi="Arial" w:cs="Arial"/>
          <w:sz w:val="22"/>
        </w:rPr>
      </w:pPr>
      <w:r w:rsidRPr="00C71561">
        <w:rPr>
          <w:rFonts w:ascii="Arial" w:hAnsi="Arial" w:cs="Arial"/>
          <w:sz w:val="22"/>
        </w:rPr>
        <w:t xml:space="preserve">Uitgangspunt </w:t>
      </w:r>
      <w:r>
        <w:rPr>
          <w:rFonts w:ascii="Arial" w:hAnsi="Arial" w:cs="Arial"/>
          <w:sz w:val="22"/>
        </w:rPr>
        <w:t xml:space="preserve">binnen de </w:t>
      </w:r>
      <w:r w:rsidRPr="00BC5D57">
        <w:rPr>
          <w:rFonts w:ascii="Arial" w:hAnsi="Arial" w:cs="Arial"/>
          <w:i/>
          <w:sz w:val="22"/>
        </w:rPr>
        <w:t>basisondersteuning</w:t>
      </w:r>
      <w:r>
        <w:rPr>
          <w:rFonts w:ascii="Arial" w:hAnsi="Arial" w:cs="Arial"/>
          <w:sz w:val="22"/>
        </w:rPr>
        <w:t xml:space="preserve"> </w:t>
      </w:r>
      <w:r w:rsidRPr="00C71561">
        <w:rPr>
          <w:rFonts w:ascii="Arial" w:hAnsi="Arial" w:cs="Arial"/>
          <w:sz w:val="22"/>
        </w:rPr>
        <w:t xml:space="preserve">is dat de leerling zoveel mogelijk wordt opgevangen in de eigen groep door de eigen docent, mentor en </w:t>
      </w:r>
      <w:r>
        <w:rPr>
          <w:rFonts w:ascii="Arial" w:hAnsi="Arial" w:cs="Arial"/>
          <w:sz w:val="22"/>
        </w:rPr>
        <w:t>kernteamleider.</w:t>
      </w:r>
    </w:p>
    <w:p w14:paraId="0D58F0F9" w14:textId="688524B8" w:rsidR="00BC5D57" w:rsidRPr="00C71561" w:rsidRDefault="00BC5D57" w:rsidP="00BC5D57">
      <w:pPr>
        <w:ind w:left="851"/>
        <w:jc w:val="both"/>
        <w:rPr>
          <w:rFonts w:ascii="Arial" w:hAnsi="Arial" w:cs="Arial"/>
          <w:sz w:val="22"/>
        </w:rPr>
      </w:pPr>
      <w:r w:rsidRPr="00C71561">
        <w:rPr>
          <w:rFonts w:ascii="Arial" w:hAnsi="Arial" w:cs="Arial"/>
          <w:sz w:val="22"/>
        </w:rPr>
        <w:t xml:space="preserve">Indien deze ondersteuning niet voldoende is, worden </w:t>
      </w:r>
      <w:r w:rsidRPr="0079458F">
        <w:rPr>
          <w:rFonts w:ascii="Arial" w:hAnsi="Arial" w:cs="Arial"/>
          <w:sz w:val="22"/>
        </w:rPr>
        <w:t>de interne</w:t>
      </w:r>
      <w:r w:rsidRPr="00C71561">
        <w:rPr>
          <w:rFonts w:ascii="Arial" w:hAnsi="Arial" w:cs="Arial"/>
          <w:sz w:val="22"/>
        </w:rPr>
        <w:t xml:space="preserve"> </w:t>
      </w:r>
      <w:r>
        <w:rPr>
          <w:rFonts w:ascii="Arial" w:hAnsi="Arial" w:cs="Arial"/>
          <w:sz w:val="22"/>
        </w:rPr>
        <w:t xml:space="preserve">en externe </w:t>
      </w:r>
      <w:r w:rsidRPr="00C71561">
        <w:rPr>
          <w:rFonts w:ascii="Arial" w:hAnsi="Arial" w:cs="Arial"/>
          <w:sz w:val="22"/>
        </w:rPr>
        <w:t>deskundigen</w:t>
      </w:r>
      <w:r>
        <w:rPr>
          <w:rFonts w:ascii="Arial" w:hAnsi="Arial" w:cs="Arial"/>
          <w:sz w:val="22"/>
        </w:rPr>
        <w:t xml:space="preserve"> van de school</w:t>
      </w:r>
      <w:r w:rsidRPr="00C71561">
        <w:rPr>
          <w:rFonts w:ascii="Arial" w:hAnsi="Arial" w:cs="Arial"/>
          <w:sz w:val="22"/>
        </w:rPr>
        <w:t xml:space="preserve"> </w:t>
      </w:r>
      <w:r w:rsidRPr="002F2D1E">
        <w:rPr>
          <w:rFonts w:ascii="Arial" w:hAnsi="Arial" w:cs="Arial"/>
          <w:sz w:val="22"/>
        </w:rPr>
        <w:t>ingeschakeld</w:t>
      </w:r>
      <w:r w:rsidR="002F2D1E">
        <w:rPr>
          <w:rFonts w:ascii="Arial" w:hAnsi="Arial" w:cs="Arial"/>
          <w:sz w:val="22"/>
        </w:rPr>
        <w:t xml:space="preserve">. Interne deskundigheid </w:t>
      </w:r>
      <w:r w:rsidR="004A45B4">
        <w:rPr>
          <w:rFonts w:ascii="Arial" w:hAnsi="Arial" w:cs="Arial"/>
          <w:sz w:val="22"/>
        </w:rPr>
        <w:t>wordt geboden door het Intern Ondersteuningsteam (IOT) en het bieden van Passend Onderwijsbegeleiding</w:t>
      </w:r>
      <w:r w:rsidR="006A453B">
        <w:rPr>
          <w:rFonts w:ascii="Arial" w:hAnsi="Arial" w:cs="Arial"/>
          <w:sz w:val="22"/>
        </w:rPr>
        <w:t xml:space="preserve"> (POB). </w:t>
      </w:r>
      <w:r w:rsidRPr="002F2D1E">
        <w:rPr>
          <w:rFonts w:ascii="Arial" w:hAnsi="Arial" w:cs="Arial"/>
          <w:sz w:val="22"/>
        </w:rPr>
        <w:t>Zodra</w:t>
      </w:r>
      <w:r w:rsidRPr="007950C5">
        <w:rPr>
          <w:rFonts w:ascii="Arial" w:hAnsi="Arial" w:cs="Arial"/>
          <w:sz w:val="22"/>
        </w:rPr>
        <w:t xml:space="preserve"> echter externe deskundigen binnen de school ondersteuning gaan verlenen, is er sprake van </w:t>
      </w:r>
      <w:r w:rsidRPr="00BC5D57">
        <w:rPr>
          <w:rFonts w:ascii="Arial" w:hAnsi="Arial" w:cs="Arial"/>
          <w:i/>
          <w:sz w:val="22"/>
        </w:rPr>
        <w:t>breedteondersteuning</w:t>
      </w:r>
      <w:r w:rsidRPr="007950C5">
        <w:rPr>
          <w:rFonts w:ascii="Arial" w:hAnsi="Arial" w:cs="Arial"/>
          <w:sz w:val="22"/>
        </w:rPr>
        <w:t>.</w:t>
      </w:r>
    </w:p>
    <w:p w14:paraId="28213163" w14:textId="77777777" w:rsidR="00BC5D57" w:rsidRDefault="00BC5D57" w:rsidP="00BC5D57">
      <w:pPr>
        <w:ind w:left="851"/>
        <w:jc w:val="both"/>
        <w:rPr>
          <w:rFonts w:ascii="Arial" w:hAnsi="Arial" w:cs="Arial"/>
          <w:sz w:val="22"/>
        </w:rPr>
      </w:pPr>
      <w:r w:rsidRPr="0018004F">
        <w:rPr>
          <w:rFonts w:ascii="Arial" w:hAnsi="Arial" w:cs="Arial"/>
          <w:sz w:val="22"/>
        </w:rPr>
        <w:t xml:space="preserve">Indien de school vermoedt de ondersteuning niet (geheel) zelf te kunnen bieden, vindt doorverwijzing plaats naar het </w:t>
      </w:r>
      <w:r>
        <w:rPr>
          <w:rFonts w:ascii="Arial" w:hAnsi="Arial" w:cs="Arial"/>
          <w:sz w:val="22"/>
        </w:rPr>
        <w:t>Extern Ondersteuningsteam</w:t>
      </w:r>
      <w:r w:rsidRPr="0018004F">
        <w:rPr>
          <w:rFonts w:ascii="Arial" w:hAnsi="Arial" w:cs="Arial"/>
          <w:sz w:val="22"/>
        </w:rPr>
        <w:t xml:space="preserve">, het </w:t>
      </w:r>
      <w:r>
        <w:rPr>
          <w:rFonts w:ascii="Arial" w:hAnsi="Arial" w:cs="Arial"/>
          <w:sz w:val="22"/>
        </w:rPr>
        <w:t>EO</w:t>
      </w:r>
      <w:r w:rsidRPr="0018004F">
        <w:rPr>
          <w:rFonts w:ascii="Arial" w:hAnsi="Arial" w:cs="Arial"/>
          <w:sz w:val="22"/>
        </w:rPr>
        <w:t xml:space="preserve">T: hier begint de </w:t>
      </w:r>
      <w:r w:rsidRPr="00BC5D57">
        <w:rPr>
          <w:rFonts w:ascii="Arial" w:hAnsi="Arial" w:cs="Arial"/>
          <w:i/>
          <w:sz w:val="22"/>
        </w:rPr>
        <w:t>breedte- of diepteondersteuning</w:t>
      </w:r>
      <w:r w:rsidRPr="0018004F">
        <w:rPr>
          <w:rFonts w:ascii="Arial" w:hAnsi="Arial" w:cs="Arial"/>
          <w:sz w:val="22"/>
        </w:rPr>
        <w:t xml:space="preserve">. </w:t>
      </w:r>
    </w:p>
    <w:p w14:paraId="1C706DE5" w14:textId="77777777" w:rsidR="00BC5D57" w:rsidRDefault="00BC5D57" w:rsidP="00BC5D57">
      <w:pPr>
        <w:ind w:left="851"/>
        <w:jc w:val="both"/>
        <w:rPr>
          <w:rFonts w:ascii="Arial" w:hAnsi="Arial" w:cs="Arial"/>
          <w:sz w:val="22"/>
        </w:rPr>
      </w:pPr>
      <w:r w:rsidRPr="0018004F">
        <w:rPr>
          <w:rFonts w:ascii="Arial" w:hAnsi="Arial" w:cs="Arial"/>
          <w:sz w:val="22"/>
        </w:rPr>
        <w:t xml:space="preserve">Het </w:t>
      </w:r>
      <w:r>
        <w:rPr>
          <w:rFonts w:ascii="Arial" w:hAnsi="Arial" w:cs="Arial"/>
          <w:sz w:val="22"/>
        </w:rPr>
        <w:t>EO</w:t>
      </w:r>
      <w:r w:rsidRPr="0018004F">
        <w:rPr>
          <w:rFonts w:ascii="Arial" w:hAnsi="Arial" w:cs="Arial"/>
          <w:sz w:val="22"/>
        </w:rPr>
        <w:t xml:space="preserve">T is een multidisciplinair overleg waarin ook </w:t>
      </w:r>
      <w:r w:rsidRPr="00C71561">
        <w:rPr>
          <w:rFonts w:ascii="Arial" w:hAnsi="Arial" w:cs="Arial"/>
          <w:i/>
          <w:sz w:val="22"/>
        </w:rPr>
        <w:t>externe deskundigen</w:t>
      </w:r>
      <w:r w:rsidRPr="00C71561">
        <w:rPr>
          <w:rFonts w:ascii="Arial" w:hAnsi="Arial" w:cs="Arial"/>
          <w:sz w:val="22"/>
        </w:rPr>
        <w:t xml:space="preserve"> participeren. </w:t>
      </w:r>
      <w:r>
        <w:rPr>
          <w:rFonts w:ascii="Arial" w:hAnsi="Arial" w:cs="Arial"/>
          <w:sz w:val="22"/>
        </w:rPr>
        <w:t>SG De Dijk onderscheidt drie ondersteuningsgebieden:</w:t>
      </w:r>
    </w:p>
    <w:p w14:paraId="2034B63F" w14:textId="77777777" w:rsidR="00BC5D57" w:rsidRPr="00C71561" w:rsidRDefault="00BC5D57" w:rsidP="00BC5D57">
      <w:pPr>
        <w:ind w:left="851"/>
        <w:jc w:val="both"/>
        <w:rPr>
          <w:rFonts w:ascii="Arial" w:hAnsi="Arial" w:cs="Arial"/>
          <w:sz w:val="22"/>
        </w:rPr>
      </w:pPr>
    </w:p>
    <w:p w14:paraId="21405060" w14:textId="77777777" w:rsidR="00BC5D57" w:rsidRPr="00E25DB6" w:rsidRDefault="00BC5D57" w:rsidP="00BC5D57">
      <w:pPr>
        <w:pStyle w:val="Lijstalinea"/>
        <w:numPr>
          <w:ilvl w:val="0"/>
          <w:numId w:val="36"/>
        </w:numPr>
        <w:jc w:val="both"/>
        <w:rPr>
          <w:rFonts w:ascii="Arial" w:hAnsi="Arial" w:cs="Arial"/>
          <w:sz w:val="22"/>
        </w:rPr>
      </w:pPr>
      <w:r w:rsidRPr="00E25DB6">
        <w:rPr>
          <w:rFonts w:ascii="Arial" w:hAnsi="Arial" w:cs="Arial"/>
          <w:sz w:val="22"/>
        </w:rPr>
        <w:t xml:space="preserve">Sociaal-emotionele </w:t>
      </w:r>
      <w:r>
        <w:rPr>
          <w:rFonts w:ascii="Arial" w:hAnsi="Arial" w:cs="Arial"/>
          <w:sz w:val="22"/>
        </w:rPr>
        <w:t>ondersteuning.</w:t>
      </w:r>
    </w:p>
    <w:p w14:paraId="3B584346" w14:textId="77777777" w:rsidR="00BC5D57" w:rsidRPr="00E25DB6" w:rsidRDefault="00BC5D57" w:rsidP="00BC5D57">
      <w:pPr>
        <w:pStyle w:val="Lijstalinea"/>
        <w:numPr>
          <w:ilvl w:val="0"/>
          <w:numId w:val="36"/>
        </w:numPr>
        <w:jc w:val="both"/>
        <w:rPr>
          <w:rFonts w:ascii="Arial" w:hAnsi="Arial" w:cs="Arial"/>
          <w:sz w:val="22"/>
        </w:rPr>
      </w:pPr>
      <w:r w:rsidRPr="00E25DB6">
        <w:rPr>
          <w:rFonts w:ascii="Arial" w:hAnsi="Arial" w:cs="Arial"/>
          <w:sz w:val="22"/>
        </w:rPr>
        <w:t>Studiebegeleiding/leerproblematiek</w:t>
      </w:r>
      <w:r>
        <w:rPr>
          <w:rFonts w:ascii="Arial" w:hAnsi="Arial" w:cs="Arial"/>
          <w:sz w:val="22"/>
        </w:rPr>
        <w:t>.</w:t>
      </w:r>
    </w:p>
    <w:p w14:paraId="4419AA73" w14:textId="77777777" w:rsidR="00E25DB6" w:rsidRPr="00E25DB6" w:rsidRDefault="00BC5D57" w:rsidP="00BC5D57">
      <w:pPr>
        <w:pStyle w:val="Lijstalinea"/>
        <w:numPr>
          <w:ilvl w:val="0"/>
          <w:numId w:val="36"/>
        </w:numPr>
        <w:jc w:val="both"/>
        <w:rPr>
          <w:rFonts w:ascii="Arial" w:hAnsi="Arial" w:cs="Arial"/>
          <w:sz w:val="22"/>
        </w:rPr>
      </w:pPr>
      <w:r w:rsidRPr="00E25DB6">
        <w:rPr>
          <w:rFonts w:ascii="Arial" w:hAnsi="Arial" w:cs="Arial"/>
          <w:sz w:val="22"/>
        </w:rPr>
        <w:t>Loopbaanoriëntatie- en begeleiding</w:t>
      </w:r>
      <w:r>
        <w:rPr>
          <w:rFonts w:ascii="Arial" w:hAnsi="Arial" w:cs="Arial"/>
          <w:sz w:val="22"/>
        </w:rPr>
        <w:t>.</w:t>
      </w:r>
    </w:p>
    <w:p w14:paraId="27ACC556" w14:textId="77777777" w:rsidR="00E25DB6" w:rsidRDefault="00E25DB6" w:rsidP="00E25DB6">
      <w:pPr>
        <w:spacing w:after="200" w:line="276" w:lineRule="auto"/>
        <w:ind w:left="720"/>
        <w:contextualSpacing/>
        <w:rPr>
          <w:rFonts w:ascii="Arial" w:eastAsia="Calibri" w:hAnsi="Arial" w:cs="Arial"/>
        </w:rPr>
      </w:pPr>
    </w:p>
    <w:p w14:paraId="2A1B39A1" w14:textId="77777777" w:rsidR="0026484C" w:rsidRPr="009D3BB9" w:rsidRDefault="0026484C" w:rsidP="00E25DB6">
      <w:pPr>
        <w:spacing w:after="200" w:line="276" w:lineRule="auto"/>
        <w:ind w:left="720"/>
        <w:contextualSpacing/>
        <w:rPr>
          <w:rFonts w:ascii="Arial" w:eastAsia="Calibri" w:hAnsi="Arial" w:cs="Arial"/>
        </w:rPr>
      </w:pPr>
    </w:p>
    <w:p w14:paraId="717E909B" w14:textId="77777777" w:rsidR="0026484C" w:rsidRPr="00536B30" w:rsidRDefault="0026484C" w:rsidP="0026484C">
      <w:pPr>
        <w:ind w:left="851" w:hanging="473"/>
        <w:jc w:val="both"/>
        <w:rPr>
          <w:rFonts w:ascii="Arial" w:hAnsi="Arial" w:cs="Arial"/>
          <w:b/>
          <w:sz w:val="22"/>
        </w:rPr>
      </w:pPr>
      <w:r w:rsidRPr="00536B30">
        <w:rPr>
          <w:rFonts w:ascii="Arial" w:hAnsi="Arial" w:cs="Arial"/>
          <w:b/>
          <w:sz w:val="22"/>
        </w:rPr>
        <w:t>4.2</w:t>
      </w:r>
      <w:r w:rsidRPr="00536B30">
        <w:rPr>
          <w:rFonts w:ascii="Arial" w:hAnsi="Arial" w:cs="Arial"/>
          <w:b/>
          <w:sz w:val="22"/>
        </w:rPr>
        <w:tab/>
        <w:t xml:space="preserve">Ondersteuningsstructuur in schema </w:t>
      </w:r>
    </w:p>
    <w:p w14:paraId="1F7E7037" w14:textId="77777777" w:rsidR="0026484C" w:rsidRPr="0026484C" w:rsidRDefault="0026484C" w:rsidP="0026484C">
      <w:pPr>
        <w:ind w:left="851" w:hanging="473"/>
        <w:jc w:val="both"/>
        <w:rPr>
          <w:rFonts w:ascii="Arial" w:hAnsi="Arial" w:cs="Arial"/>
          <w:b/>
        </w:rPr>
      </w:pPr>
    </w:p>
    <w:p w14:paraId="50A3A2A8" w14:textId="77777777" w:rsidR="002D4ECC" w:rsidRDefault="002D4ECC" w:rsidP="00BC5D57">
      <w:pPr>
        <w:ind w:left="851"/>
        <w:jc w:val="both"/>
        <w:rPr>
          <w:rFonts w:ascii="Arial" w:hAnsi="Arial" w:cs="Arial"/>
          <w:sz w:val="22"/>
        </w:rPr>
      </w:pPr>
      <w:r w:rsidRPr="00C71561">
        <w:rPr>
          <w:rFonts w:ascii="Arial" w:hAnsi="Arial" w:cs="Arial"/>
          <w:sz w:val="22"/>
        </w:rPr>
        <w:t xml:space="preserve">In schema ziet de ondersteuningsstructuur van SG </w:t>
      </w:r>
      <w:r>
        <w:rPr>
          <w:rFonts w:ascii="Arial" w:hAnsi="Arial" w:cs="Arial"/>
          <w:sz w:val="22"/>
        </w:rPr>
        <w:t>De Dijk</w:t>
      </w:r>
      <w:r w:rsidRPr="00C71561">
        <w:rPr>
          <w:rFonts w:ascii="Arial" w:hAnsi="Arial" w:cs="Arial"/>
          <w:sz w:val="22"/>
        </w:rPr>
        <w:t xml:space="preserve"> er als volgt uit:</w:t>
      </w:r>
    </w:p>
    <w:p w14:paraId="30A3D51C" w14:textId="77777777" w:rsidR="002D4ECC" w:rsidRPr="00C71561" w:rsidRDefault="00BC5D57" w:rsidP="002D4ECC">
      <w:pPr>
        <w:spacing w:after="200" w:line="276" w:lineRule="auto"/>
        <w:rPr>
          <w:rFonts w:ascii="Arial" w:hAnsi="Arial" w:cs="Arial"/>
          <w:sz w:val="22"/>
        </w:rPr>
      </w:pPr>
      <w:r>
        <w:rPr>
          <w:rFonts w:ascii="Arial" w:hAnsi="Arial" w:cs="Arial"/>
          <w:noProof/>
          <w:sz w:val="22"/>
          <w:lang w:eastAsia="nl-NL"/>
        </w:rPr>
        <mc:AlternateContent>
          <mc:Choice Requires="wpg">
            <w:drawing>
              <wp:anchor distT="0" distB="0" distL="114300" distR="114300" simplePos="0" relativeHeight="251658241" behindDoc="0" locked="0" layoutInCell="1" allowOverlap="1" wp14:anchorId="0A14A11F" wp14:editId="5475C7CD">
                <wp:simplePos x="0" y="0"/>
                <wp:positionH relativeFrom="column">
                  <wp:posOffset>723900</wp:posOffset>
                </wp:positionH>
                <wp:positionV relativeFrom="paragraph">
                  <wp:posOffset>304800</wp:posOffset>
                </wp:positionV>
                <wp:extent cx="4935855" cy="3597402"/>
                <wp:effectExtent l="0" t="0" r="17145" b="22225"/>
                <wp:wrapNone/>
                <wp:docPr id="312" name="Groep 312"/>
                <wp:cNvGraphicFramePr/>
                <a:graphic xmlns:a="http://schemas.openxmlformats.org/drawingml/2006/main">
                  <a:graphicData uri="http://schemas.microsoft.com/office/word/2010/wordprocessingGroup">
                    <wpg:wgp>
                      <wpg:cNvGrpSpPr/>
                      <wpg:grpSpPr>
                        <a:xfrm>
                          <a:off x="0" y="0"/>
                          <a:ext cx="4935855" cy="3597402"/>
                          <a:chOff x="0" y="-43035"/>
                          <a:chExt cx="4935855" cy="3597402"/>
                        </a:xfrm>
                      </wpg:grpSpPr>
                      <wps:wsp>
                        <wps:cNvPr id="307" name="Tekstvak 2"/>
                        <wps:cNvSpPr txBox="1">
                          <a:spLocks noChangeArrowheads="1"/>
                        </wps:cNvSpPr>
                        <wps:spPr bwMode="auto">
                          <a:xfrm>
                            <a:off x="0" y="-43035"/>
                            <a:ext cx="366358" cy="3592462"/>
                          </a:xfrm>
                          <a:prstGeom prst="rect">
                            <a:avLst/>
                          </a:prstGeom>
                          <a:solidFill>
                            <a:schemeClr val="accent1">
                              <a:lumMod val="20000"/>
                              <a:lumOff val="80000"/>
                            </a:schemeClr>
                          </a:solidFill>
                          <a:ln w="9525">
                            <a:solidFill>
                              <a:srgbClr val="000000"/>
                            </a:solidFill>
                            <a:miter lim="800000"/>
                            <a:headEnd/>
                            <a:tailEnd/>
                          </a:ln>
                        </wps:spPr>
                        <wps:txbx>
                          <w:txbxContent>
                            <w:p w14:paraId="65341310" w14:textId="77777777" w:rsidR="00687D30" w:rsidRPr="00493E87" w:rsidRDefault="00687D30" w:rsidP="00BC5D57">
                              <w:pPr>
                                <w:jc w:val="center"/>
                                <w:rPr>
                                  <w:b/>
                                </w:rPr>
                              </w:pPr>
                              <w:r w:rsidRPr="00493E87">
                                <w:rPr>
                                  <w:b/>
                                </w:rPr>
                                <w:t>Leerling</w:t>
                              </w:r>
                            </w:p>
                          </w:txbxContent>
                        </wps:txbx>
                        <wps:bodyPr rot="0" vert="vert270" wrap="square" lIns="91440" tIns="45720" rIns="91440" bIns="45720" anchor="t" anchorCtr="0">
                          <a:noAutofit/>
                        </wps:bodyPr>
                      </wps:wsp>
                      <wps:wsp>
                        <wps:cNvPr id="12" name="Tekstvak 2"/>
                        <wps:cNvSpPr txBox="1">
                          <a:spLocks noChangeArrowheads="1"/>
                        </wps:cNvSpPr>
                        <wps:spPr bwMode="auto">
                          <a:xfrm>
                            <a:off x="688490" y="710005"/>
                            <a:ext cx="1367651" cy="232400"/>
                          </a:xfrm>
                          <a:prstGeom prst="rect">
                            <a:avLst/>
                          </a:prstGeom>
                          <a:solidFill>
                            <a:schemeClr val="accent3">
                              <a:lumMod val="20000"/>
                              <a:lumOff val="80000"/>
                            </a:schemeClr>
                          </a:solidFill>
                          <a:ln w="9525">
                            <a:solidFill>
                              <a:srgbClr val="000000"/>
                            </a:solidFill>
                            <a:miter lim="800000"/>
                            <a:headEnd/>
                            <a:tailEnd/>
                          </a:ln>
                        </wps:spPr>
                        <wps:txbx>
                          <w:txbxContent>
                            <w:p w14:paraId="48C29D07" w14:textId="77777777" w:rsidR="00687D30" w:rsidRPr="006964D9" w:rsidRDefault="00687D30" w:rsidP="00BC5D57">
                              <w:pPr>
                                <w:jc w:val="center"/>
                                <w:rPr>
                                  <w:rFonts w:ascii="Arial" w:hAnsi="Arial" w:cs="Arial"/>
                                  <w:b/>
                                  <w:sz w:val="18"/>
                                  <w:szCs w:val="18"/>
                                </w:rPr>
                              </w:pPr>
                              <w:r w:rsidRPr="006964D9">
                                <w:rPr>
                                  <w:rFonts w:ascii="Arial" w:hAnsi="Arial" w:cs="Arial"/>
                                  <w:b/>
                                  <w:sz w:val="18"/>
                                  <w:szCs w:val="18"/>
                                </w:rPr>
                                <w:t>Basisondersteuning</w:t>
                              </w:r>
                            </w:p>
                          </w:txbxContent>
                        </wps:txbx>
                        <wps:bodyPr rot="0" vert="horz" wrap="square" lIns="91440" tIns="45720" rIns="91440" bIns="45720" anchor="t" anchorCtr="0">
                          <a:spAutoFit/>
                        </wps:bodyPr>
                      </wps:wsp>
                      <wps:wsp>
                        <wps:cNvPr id="15" name="Tekstvak 2"/>
                        <wps:cNvSpPr txBox="1">
                          <a:spLocks noChangeArrowheads="1"/>
                        </wps:cNvSpPr>
                        <wps:spPr bwMode="auto">
                          <a:xfrm>
                            <a:off x="688490" y="2076226"/>
                            <a:ext cx="1421621" cy="232400"/>
                          </a:xfrm>
                          <a:prstGeom prst="rect">
                            <a:avLst/>
                          </a:prstGeom>
                          <a:solidFill>
                            <a:schemeClr val="accent3">
                              <a:lumMod val="40000"/>
                              <a:lumOff val="60000"/>
                            </a:schemeClr>
                          </a:solidFill>
                          <a:ln w="9525">
                            <a:solidFill>
                              <a:srgbClr val="000000"/>
                            </a:solidFill>
                            <a:miter lim="800000"/>
                            <a:headEnd/>
                            <a:tailEnd/>
                          </a:ln>
                        </wps:spPr>
                        <wps:txbx>
                          <w:txbxContent>
                            <w:p w14:paraId="72780375" w14:textId="77777777" w:rsidR="00687D30" w:rsidRPr="006964D9" w:rsidRDefault="00687D30" w:rsidP="00BC5D57">
                              <w:pPr>
                                <w:jc w:val="center"/>
                                <w:rPr>
                                  <w:rFonts w:ascii="Arial" w:hAnsi="Arial" w:cs="Arial"/>
                                  <w:b/>
                                  <w:sz w:val="18"/>
                                  <w:szCs w:val="18"/>
                                </w:rPr>
                              </w:pPr>
                              <w:r w:rsidRPr="006964D9">
                                <w:rPr>
                                  <w:rFonts w:ascii="Arial" w:hAnsi="Arial" w:cs="Arial"/>
                                  <w:b/>
                                  <w:sz w:val="18"/>
                                  <w:szCs w:val="18"/>
                                </w:rPr>
                                <w:t>Breedteondersteuning</w:t>
                              </w:r>
                            </w:p>
                          </w:txbxContent>
                        </wps:txbx>
                        <wps:bodyPr rot="0" vert="horz" wrap="square" lIns="91440" tIns="45720" rIns="91440" bIns="45720" anchor="t" anchorCtr="0">
                          <a:spAutoFit/>
                        </wps:bodyPr>
                      </wps:wsp>
                      <wps:wsp>
                        <wps:cNvPr id="26" name="Tekstvak 2"/>
                        <wps:cNvSpPr txBox="1">
                          <a:spLocks noChangeArrowheads="1"/>
                        </wps:cNvSpPr>
                        <wps:spPr bwMode="auto">
                          <a:xfrm>
                            <a:off x="688490" y="3130475"/>
                            <a:ext cx="1420986" cy="232400"/>
                          </a:xfrm>
                          <a:prstGeom prst="rect">
                            <a:avLst/>
                          </a:prstGeom>
                          <a:solidFill>
                            <a:schemeClr val="accent3">
                              <a:lumMod val="60000"/>
                              <a:lumOff val="40000"/>
                            </a:schemeClr>
                          </a:solidFill>
                          <a:ln w="9525">
                            <a:solidFill>
                              <a:srgbClr val="000000"/>
                            </a:solidFill>
                            <a:miter lim="800000"/>
                            <a:headEnd/>
                            <a:tailEnd/>
                          </a:ln>
                        </wps:spPr>
                        <wps:txbx>
                          <w:txbxContent>
                            <w:p w14:paraId="350332F3" w14:textId="77777777" w:rsidR="00687D30" w:rsidRPr="006964D9" w:rsidRDefault="00687D30" w:rsidP="00BC5D57">
                              <w:pPr>
                                <w:jc w:val="center"/>
                                <w:rPr>
                                  <w:rFonts w:ascii="Arial" w:hAnsi="Arial" w:cs="Arial"/>
                                  <w:b/>
                                  <w:sz w:val="18"/>
                                  <w:szCs w:val="18"/>
                                </w:rPr>
                              </w:pPr>
                              <w:r w:rsidRPr="006964D9">
                                <w:rPr>
                                  <w:rFonts w:ascii="Arial" w:hAnsi="Arial" w:cs="Arial"/>
                                  <w:b/>
                                  <w:sz w:val="18"/>
                                  <w:szCs w:val="18"/>
                                </w:rPr>
                                <w:t>Diepteondersteuning</w:t>
                              </w:r>
                            </w:p>
                          </w:txbxContent>
                        </wps:txbx>
                        <wps:bodyPr rot="0" vert="horz" wrap="square" lIns="91440" tIns="45720" rIns="91440" bIns="45720" anchor="t" anchorCtr="0">
                          <a:spAutoFit/>
                        </wps:bodyPr>
                      </wps:wsp>
                      <wps:wsp>
                        <wps:cNvPr id="29" name="Rechte verbindingslijn met pijl 29"/>
                        <wps:cNvCnPr/>
                        <wps:spPr>
                          <a:xfrm>
                            <a:off x="1366222" y="968188"/>
                            <a:ext cx="0" cy="111057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 name="Rechte verbindingslijn met pijl 30"/>
                        <wps:cNvCnPr/>
                        <wps:spPr>
                          <a:xfrm>
                            <a:off x="1366222" y="2323652"/>
                            <a:ext cx="0" cy="8045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 name="Tekstvak 2"/>
                        <wps:cNvSpPr txBox="1">
                          <a:spLocks noChangeArrowheads="1"/>
                        </wps:cNvSpPr>
                        <wps:spPr bwMode="auto">
                          <a:xfrm>
                            <a:off x="2517290" y="-43035"/>
                            <a:ext cx="1476226" cy="763671"/>
                          </a:xfrm>
                          <a:prstGeom prst="rect">
                            <a:avLst/>
                          </a:prstGeom>
                          <a:solidFill>
                            <a:schemeClr val="accent3">
                              <a:lumMod val="20000"/>
                              <a:lumOff val="80000"/>
                            </a:schemeClr>
                          </a:solidFill>
                          <a:ln w="9525">
                            <a:solidFill>
                              <a:srgbClr val="000000"/>
                            </a:solidFill>
                            <a:miter lim="800000"/>
                            <a:headEnd/>
                            <a:tailEnd/>
                          </a:ln>
                        </wps:spPr>
                        <wps:txbx>
                          <w:txbxContent>
                            <w:p w14:paraId="14CBF9F7" w14:textId="77777777" w:rsidR="00687D30" w:rsidRPr="007950C5" w:rsidRDefault="00687D30" w:rsidP="00BC5D57">
                              <w:pPr>
                                <w:jc w:val="center"/>
                                <w:rPr>
                                  <w:rFonts w:ascii="Arial" w:hAnsi="Arial" w:cs="Arial"/>
                                  <w:i/>
                                  <w:sz w:val="18"/>
                                  <w:szCs w:val="18"/>
                                </w:rPr>
                              </w:pPr>
                              <w:r w:rsidRPr="007950C5">
                                <w:rPr>
                                  <w:rFonts w:ascii="Arial" w:hAnsi="Arial" w:cs="Arial"/>
                                  <w:i/>
                                  <w:sz w:val="18"/>
                                  <w:szCs w:val="18"/>
                                </w:rPr>
                                <w:t>1</w:t>
                              </w:r>
                              <w:r w:rsidRPr="007950C5">
                                <w:rPr>
                                  <w:rFonts w:ascii="Arial" w:hAnsi="Arial" w:cs="Arial"/>
                                  <w:i/>
                                  <w:sz w:val="18"/>
                                  <w:szCs w:val="18"/>
                                  <w:vertAlign w:val="superscript"/>
                                </w:rPr>
                                <w:t>e</w:t>
                              </w:r>
                              <w:r w:rsidRPr="007950C5">
                                <w:rPr>
                                  <w:rFonts w:ascii="Arial" w:hAnsi="Arial" w:cs="Arial"/>
                                  <w:i/>
                                  <w:sz w:val="18"/>
                                  <w:szCs w:val="18"/>
                                </w:rPr>
                                <w:t>-lijns ondersteuning:</w:t>
                              </w:r>
                            </w:p>
                            <w:p w14:paraId="70412948" w14:textId="77777777" w:rsidR="00687D30" w:rsidRPr="0018004F" w:rsidRDefault="00687D30" w:rsidP="00BC5D57">
                              <w:pPr>
                                <w:jc w:val="center"/>
                                <w:rPr>
                                  <w:rFonts w:ascii="Arial" w:hAnsi="Arial" w:cs="Arial"/>
                                  <w:b/>
                                  <w:sz w:val="18"/>
                                  <w:szCs w:val="18"/>
                                </w:rPr>
                              </w:pPr>
                              <w:r w:rsidRPr="0018004F">
                                <w:rPr>
                                  <w:rFonts w:ascii="Arial" w:hAnsi="Arial" w:cs="Arial"/>
                                  <w:b/>
                                  <w:sz w:val="18"/>
                                  <w:szCs w:val="18"/>
                                </w:rPr>
                                <w:t>Mentoren</w:t>
                              </w:r>
                            </w:p>
                            <w:p w14:paraId="0ED9A3F9" w14:textId="77777777" w:rsidR="00687D30" w:rsidRPr="0018004F" w:rsidRDefault="00687D30" w:rsidP="00BC5D57">
                              <w:pPr>
                                <w:jc w:val="center"/>
                                <w:rPr>
                                  <w:rFonts w:ascii="Arial" w:hAnsi="Arial" w:cs="Arial"/>
                                  <w:b/>
                                  <w:sz w:val="18"/>
                                  <w:szCs w:val="18"/>
                                </w:rPr>
                              </w:pPr>
                              <w:r w:rsidRPr="0018004F">
                                <w:rPr>
                                  <w:rFonts w:ascii="Arial" w:hAnsi="Arial" w:cs="Arial"/>
                                  <w:b/>
                                  <w:sz w:val="18"/>
                                  <w:szCs w:val="18"/>
                                </w:rPr>
                                <w:t>Docenten</w:t>
                              </w:r>
                            </w:p>
                            <w:p w14:paraId="4E7441D3" w14:textId="77777777" w:rsidR="00687D30" w:rsidRDefault="00687D30" w:rsidP="00BC5D57">
                              <w:pPr>
                                <w:jc w:val="center"/>
                                <w:rPr>
                                  <w:rFonts w:ascii="Arial" w:hAnsi="Arial" w:cs="Arial"/>
                                  <w:b/>
                                  <w:sz w:val="18"/>
                                  <w:szCs w:val="18"/>
                                </w:rPr>
                              </w:pPr>
                              <w:r w:rsidRPr="0018004F">
                                <w:rPr>
                                  <w:rFonts w:ascii="Arial" w:hAnsi="Arial" w:cs="Arial"/>
                                  <w:b/>
                                  <w:sz w:val="18"/>
                                  <w:szCs w:val="18"/>
                                </w:rPr>
                                <w:t>Kernteamleider</w:t>
                              </w:r>
                            </w:p>
                            <w:p w14:paraId="5D0E2899" w14:textId="77777777" w:rsidR="00687D30" w:rsidRPr="0018004F" w:rsidRDefault="00687D30" w:rsidP="00BC5D57">
                              <w:pPr>
                                <w:jc w:val="center"/>
                                <w:rPr>
                                  <w:rFonts w:ascii="Arial" w:hAnsi="Arial" w:cs="Arial"/>
                                  <w:b/>
                                  <w:sz w:val="18"/>
                                  <w:szCs w:val="18"/>
                                </w:rPr>
                              </w:pPr>
                              <w:r>
                                <w:rPr>
                                  <w:rFonts w:ascii="Arial" w:hAnsi="Arial" w:cs="Arial"/>
                                  <w:b/>
                                  <w:sz w:val="18"/>
                                  <w:szCs w:val="18"/>
                                </w:rPr>
                                <w:t>Onderst. coördinator</w:t>
                              </w:r>
                            </w:p>
                            <w:p w14:paraId="03385379" w14:textId="77777777" w:rsidR="00687D30" w:rsidRPr="00493E87" w:rsidRDefault="00687D30" w:rsidP="00BC5D57">
                              <w:pPr>
                                <w:jc w:val="center"/>
                                <w:rPr>
                                  <w:b/>
                                </w:rPr>
                              </w:pPr>
                            </w:p>
                          </w:txbxContent>
                        </wps:txbx>
                        <wps:bodyPr rot="0" vert="horz" wrap="square" lIns="91440" tIns="45720" rIns="91440" bIns="45720" anchor="t" anchorCtr="0">
                          <a:noAutofit/>
                        </wps:bodyPr>
                      </wps:wsp>
                      <wps:wsp>
                        <wps:cNvPr id="288" name="Tekstvak 2"/>
                        <wps:cNvSpPr txBox="1">
                          <a:spLocks noChangeArrowheads="1"/>
                        </wps:cNvSpPr>
                        <wps:spPr bwMode="auto">
                          <a:xfrm>
                            <a:off x="2517290" y="2840019"/>
                            <a:ext cx="1476226" cy="714348"/>
                          </a:xfrm>
                          <a:prstGeom prst="rect">
                            <a:avLst/>
                          </a:prstGeom>
                          <a:solidFill>
                            <a:schemeClr val="accent3">
                              <a:lumMod val="60000"/>
                              <a:lumOff val="40000"/>
                            </a:schemeClr>
                          </a:solidFill>
                          <a:ln w="9525">
                            <a:solidFill>
                              <a:srgbClr val="000000"/>
                            </a:solidFill>
                            <a:miter lim="800000"/>
                            <a:headEnd/>
                            <a:tailEnd/>
                          </a:ln>
                        </wps:spPr>
                        <wps:txbx>
                          <w:txbxContent>
                            <w:p w14:paraId="101BFAC6" w14:textId="77777777" w:rsidR="00687D30" w:rsidRDefault="00687D30" w:rsidP="00BC5D57">
                              <w:pPr>
                                <w:jc w:val="center"/>
                                <w:rPr>
                                  <w:b/>
                                </w:rPr>
                              </w:pPr>
                            </w:p>
                            <w:p w14:paraId="1C702AAA" w14:textId="77777777" w:rsidR="00687D30" w:rsidRPr="006964D9" w:rsidRDefault="00687D30" w:rsidP="00BC5D57">
                              <w:pPr>
                                <w:jc w:val="center"/>
                                <w:rPr>
                                  <w:rFonts w:ascii="Arial" w:hAnsi="Arial" w:cs="Arial"/>
                                  <w:b/>
                                  <w:sz w:val="18"/>
                                  <w:szCs w:val="18"/>
                                </w:rPr>
                              </w:pPr>
                              <w:r w:rsidRPr="006964D9">
                                <w:rPr>
                                  <w:rFonts w:ascii="Arial" w:hAnsi="Arial" w:cs="Arial"/>
                                  <w:b/>
                                  <w:sz w:val="18"/>
                                  <w:szCs w:val="18"/>
                                </w:rPr>
                                <w:t>Ondersteuning buiten de eigen school</w:t>
                              </w:r>
                            </w:p>
                          </w:txbxContent>
                        </wps:txbx>
                        <wps:bodyPr rot="0" vert="horz" wrap="square" lIns="91440" tIns="45720" rIns="91440" bIns="45720" anchor="t" anchorCtr="0">
                          <a:noAutofit/>
                        </wps:bodyPr>
                      </wps:wsp>
                      <wps:wsp>
                        <wps:cNvPr id="290" name="Tekstvak 2"/>
                        <wps:cNvSpPr txBox="1">
                          <a:spLocks noChangeArrowheads="1"/>
                        </wps:cNvSpPr>
                        <wps:spPr bwMode="auto">
                          <a:xfrm>
                            <a:off x="2517290" y="1861073"/>
                            <a:ext cx="1476226" cy="714348"/>
                          </a:xfrm>
                          <a:prstGeom prst="rect">
                            <a:avLst/>
                          </a:prstGeom>
                          <a:solidFill>
                            <a:schemeClr val="accent3">
                              <a:lumMod val="40000"/>
                              <a:lumOff val="60000"/>
                            </a:schemeClr>
                          </a:solidFill>
                          <a:ln w="9525">
                            <a:solidFill>
                              <a:srgbClr val="000000"/>
                            </a:solidFill>
                            <a:miter lim="800000"/>
                            <a:headEnd/>
                            <a:tailEnd/>
                          </a:ln>
                        </wps:spPr>
                        <wps:txbx>
                          <w:txbxContent>
                            <w:p w14:paraId="1E3BE55F" w14:textId="77777777" w:rsidR="00687D30" w:rsidRPr="006964D9" w:rsidRDefault="00687D30" w:rsidP="00BC5D57">
                              <w:pPr>
                                <w:jc w:val="center"/>
                                <w:rPr>
                                  <w:rFonts w:ascii="Arial" w:hAnsi="Arial" w:cs="Arial"/>
                                  <w:b/>
                                </w:rPr>
                              </w:pPr>
                            </w:p>
                            <w:p w14:paraId="7ADB4061" w14:textId="77777777" w:rsidR="00687D30" w:rsidRPr="006964D9" w:rsidRDefault="00687D30" w:rsidP="00BC5D57">
                              <w:pPr>
                                <w:jc w:val="center"/>
                                <w:rPr>
                                  <w:rFonts w:ascii="Arial" w:hAnsi="Arial" w:cs="Arial"/>
                                  <w:b/>
                                  <w:sz w:val="18"/>
                                  <w:szCs w:val="18"/>
                                </w:rPr>
                              </w:pPr>
                              <w:r w:rsidRPr="006964D9">
                                <w:rPr>
                                  <w:rFonts w:ascii="Arial" w:hAnsi="Arial" w:cs="Arial"/>
                                  <w:b/>
                                  <w:sz w:val="18"/>
                                  <w:szCs w:val="18"/>
                                </w:rPr>
                                <w:t>Externe deskundigen</w:t>
                              </w:r>
                            </w:p>
                            <w:p w14:paraId="4841C565" w14:textId="77777777" w:rsidR="00687D30" w:rsidRPr="006964D9" w:rsidRDefault="00687D30" w:rsidP="00BC5D57">
                              <w:pPr>
                                <w:jc w:val="center"/>
                                <w:rPr>
                                  <w:rFonts w:ascii="Arial" w:hAnsi="Arial" w:cs="Arial"/>
                                  <w:b/>
                                  <w:sz w:val="18"/>
                                  <w:szCs w:val="18"/>
                                </w:rPr>
                              </w:pPr>
                              <w:r w:rsidRPr="006964D9">
                                <w:rPr>
                                  <w:rFonts w:ascii="Arial" w:hAnsi="Arial" w:cs="Arial"/>
                                  <w:b/>
                                  <w:sz w:val="18"/>
                                  <w:szCs w:val="18"/>
                                </w:rPr>
                                <w:t>binnen de eigen school</w:t>
                              </w:r>
                            </w:p>
                            <w:p w14:paraId="1E3E8CC9" w14:textId="77777777" w:rsidR="00687D30" w:rsidRPr="006964D9" w:rsidRDefault="00687D30" w:rsidP="00BC5D57">
                              <w:pPr>
                                <w:jc w:val="center"/>
                                <w:rPr>
                                  <w:rFonts w:ascii="Arial" w:hAnsi="Arial" w:cs="Arial"/>
                                  <w:i/>
                                </w:rPr>
                              </w:pPr>
                              <w:r w:rsidRPr="006964D9">
                                <w:rPr>
                                  <w:rFonts w:ascii="Arial" w:hAnsi="Arial" w:cs="Arial"/>
                                  <w:i/>
                                  <w:sz w:val="16"/>
                                  <w:szCs w:val="16"/>
                                </w:rPr>
                                <w:t xml:space="preserve"> (zie onderstaand</w:t>
                              </w:r>
                              <w:r w:rsidRPr="006964D9">
                                <w:rPr>
                                  <w:rFonts w:ascii="Arial" w:hAnsi="Arial" w:cs="Arial"/>
                                  <w:i/>
                                </w:rPr>
                                <w:t xml:space="preserve"> </w:t>
                              </w:r>
                              <w:r w:rsidRPr="006964D9">
                                <w:rPr>
                                  <w:rFonts w:ascii="Arial" w:hAnsi="Arial" w:cs="Arial"/>
                                  <w:i/>
                                  <w:sz w:val="16"/>
                                  <w:szCs w:val="16"/>
                                </w:rPr>
                                <w:t>schema)</w:t>
                              </w:r>
                            </w:p>
                          </w:txbxContent>
                        </wps:txbx>
                        <wps:bodyPr rot="0" vert="horz" wrap="square" lIns="91440" tIns="45720" rIns="91440" bIns="45720" anchor="t" anchorCtr="0">
                          <a:noAutofit/>
                        </wps:bodyPr>
                      </wps:wsp>
                      <wps:wsp>
                        <wps:cNvPr id="291" name="Tekstvak 2"/>
                        <wps:cNvSpPr txBox="1">
                          <a:spLocks noChangeArrowheads="1"/>
                        </wps:cNvSpPr>
                        <wps:spPr bwMode="auto">
                          <a:xfrm>
                            <a:off x="4303059" y="-43035"/>
                            <a:ext cx="623272" cy="1640533"/>
                          </a:xfrm>
                          <a:prstGeom prst="rect">
                            <a:avLst/>
                          </a:prstGeom>
                          <a:solidFill>
                            <a:schemeClr val="accent2">
                              <a:lumMod val="20000"/>
                              <a:lumOff val="80000"/>
                            </a:schemeClr>
                          </a:solidFill>
                          <a:ln w="9525">
                            <a:solidFill>
                              <a:srgbClr val="000000"/>
                            </a:solidFill>
                            <a:miter lim="800000"/>
                            <a:headEnd/>
                            <a:tailEnd/>
                          </a:ln>
                        </wps:spPr>
                        <wps:txbx>
                          <w:txbxContent>
                            <w:p w14:paraId="3526F1C0" w14:textId="77777777" w:rsidR="00687D30" w:rsidRPr="006964D9" w:rsidRDefault="00687D30" w:rsidP="00BC5D57">
                              <w:pPr>
                                <w:jc w:val="center"/>
                                <w:rPr>
                                  <w:rFonts w:ascii="Arial" w:hAnsi="Arial" w:cs="Arial"/>
                                  <w:b/>
                                </w:rPr>
                              </w:pPr>
                              <w:r>
                                <w:rPr>
                                  <w:rFonts w:ascii="Arial" w:hAnsi="Arial" w:cs="Arial"/>
                                  <w:b/>
                                </w:rPr>
                                <w:t>Intern Ondersteunings</w:t>
                              </w:r>
                              <w:r w:rsidRPr="006964D9">
                                <w:rPr>
                                  <w:rFonts w:ascii="Arial" w:hAnsi="Arial" w:cs="Arial"/>
                                  <w:b/>
                                </w:rPr>
                                <w:t xml:space="preserve">team </w:t>
                              </w:r>
                              <w:r>
                                <w:rPr>
                                  <w:rFonts w:ascii="Arial" w:hAnsi="Arial" w:cs="Arial"/>
                                  <w:b/>
                                </w:rPr>
                                <w:t xml:space="preserve"> (IOT)</w:t>
                              </w:r>
                            </w:p>
                          </w:txbxContent>
                        </wps:txbx>
                        <wps:bodyPr rot="0" vert="vert270" wrap="square" lIns="91440" tIns="45720" rIns="91440" bIns="45720" anchor="t" anchorCtr="0">
                          <a:noAutofit/>
                        </wps:bodyPr>
                      </wps:wsp>
                      <wps:wsp>
                        <wps:cNvPr id="292" name="Tekstvak 2"/>
                        <wps:cNvSpPr txBox="1">
                          <a:spLocks noChangeArrowheads="1"/>
                        </wps:cNvSpPr>
                        <wps:spPr bwMode="auto">
                          <a:xfrm>
                            <a:off x="4303059" y="1861073"/>
                            <a:ext cx="632796" cy="1690184"/>
                          </a:xfrm>
                          <a:prstGeom prst="rect">
                            <a:avLst/>
                          </a:prstGeom>
                          <a:solidFill>
                            <a:schemeClr val="accent2">
                              <a:lumMod val="40000"/>
                              <a:lumOff val="60000"/>
                            </a:schemeClr>
                          </a:solidFill>
                          <a:ln w="9525">
                            <a:solidFill>
                              <a:srgbClr val="000000"/>
                            </a:solidFill>
                            <a:miter lim="800000"/>
                            <a:headEnd/>
                            <a:tailEnd/>
                          </a:ln>
                        </wps:spPr>
                        <wps:txbx>
                          <w:txbxContent>
                            <w:p w14:paraId="6F0F2909" w14:textId="77777777" w:rsidR="00687D30" w:rsidRPr="006964D9" w:rsidRDefault="00687D30" w:rsidP="00BC5D57">
                              <w:pPr>
                                <w:jc w:val="center"/>
                                <w:rPr>
                                  <w:rFonts w:ascii="Arial" w:hAnsi="Arial" w:cs="Arial"/>
                                  <w:b/>
                                </w:rPr>
                              </w:pPr>
                              <w:r>
                                <w:rPr>
                                  <w:rFonts w:ascii="Arial" w:hAnsi="Arial" w:cs="Arial"/>
                                  <w:b/>
                                </w:rPr>
                                <w:t>Extern Ondersteunings</w:t>
                              </w:r>
                              <w:r w:rsidRPr="006964D9">
                                <w:rPr>
                                  <w:rFonts w:ascii="Arial" w:hAnsi="Arial" w:cs="Arial"/>
                                  <w:b/>
                                </w:rPr>
                                <w:t xml:space="preserve"> Team </w:t>
                              </w:r>
                              <w:r>
                                <w:rPr>
                                  <w:rFonts w:ascii="Arial" w:hAnsi="Arial" w:cs="Arial"/>
                                  <w:b/>
                                </w:rPr>
                                <w:t xml:space="preserve"> (EOT)</w:t>
                              </w:r>
                            </w:p>
                            <w:p w14:paraId="33A63ED9" w14:textId="77777777" w:rsidR="00687D30" w:rsidRPr="006964D9" w:rsidRDefault="00687D30" w:rsidP="00BC5D57">
                              <w:pPr>
                                <w:jc w:val="center"/>
                                <w:rPr>
                                  <w:rFonts w:ascii="Arial" w:hAnsi="Arial" w:cs="Arial"/>
                                  <w:i/>
                                  <w:sz w:val="18"/>
                                  <w:szCs w:val="18"/>
                                </w:rPr>
                              </w:pPr>
                              <w:r w:rsidRPr="006964D9">
                                <w:rPr>
                                  <w:rFonts w:ascii="Arial" w:hAnsi="Arial" w:cs="Arial"/>
                                  <w:i/>
                                  <w:sz w:val="18"/>
                                  <w:szCs w:val="18"/>
                                </w:rPr>
                                <w:t>Interne/externe deskundigen</w:t>
                              </w:r>
                            </w:p>
                          </w:txbxContent>
                        </wps:txbx>
                        <wps:bodyPr rot="0" vert="vert270" wrap="square" lIns="91440" tIns="45720" rIns="91440" bIns="45720" anchor="t" anchorCtr="0">
                          <a:noAutofit/>
                        </wps:bodyPr>
                      </wps:wsp>
                      <wps:wsp>
                        <wps:cNvPr id="294" name="Rechte verbindingslijn met pijl 294"/>
                        <wps:cNvCnPr/>
                        <wps:spPr>
                          <a:xfrm>
                            <a:off x="2119257" y="2216075"/>
                            <a:ext cx="408264"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95" name="Rechte verbindingslijn met pijl 295"/>
                        <wps:cNvCnPr/>
                        <wps:spPr>
                          <a:xfrm>
                            <a:off x="2119257" y="3281082"/>
                            <a:ext cx="40875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96" name="Rechte verbindingslijn met pijl 296"/>
                        <wps:cNvCnPr/>
                        <wps:spPr>
                          <a:xfrm>
                            <a:off x="365760" y="839096"/>
                            <a:ext cx="323817"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97" name="Rechte verbindingslijn met pijl 297"/>
                        <wps:cNvCnPr/>
                        <wps:spPr>
                          <a:xfrm>
                            <a:off x="376518" y="2216075"/>
                            <a:ext cx="323817"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98" name="Rechte verbindingslijn met pijl 298"/>
                        <wps:cNvCnPr/>
                        <wps:spPr>
                          <a:xfrm>
                            <a:off x="376518" y="3281082"/>
                            <a:ext cx="323817"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99" name="Rechte verbindingslijn met pijl 299"/>
                        <wps:cNvCnPr/>
                        <wps:spPr>
                          <a:xfrm>
                            <a:off x="4604273" y="1602889"/>
                            <a:ext cx="0" cy="26098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00" name="Rechte verbindingslijn met pijl 300"/>
                        <wps:cNvCnPr/>
                        <wps:spPr>
                          <a:xfrm>
                            <a:off x="4001845" y="365760"/>
                            <a:ext cx="307763"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02" name="Rechte verbindingslijn met pijl 302"/>
                        <wps:cNvCnPr/>
                        <wps:spPr>
                          <a:xfrm>
                            <a:off x="3991087" y="2237591"/>
                            <a:ext cx="311972"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03" name="Rechte verbindingslijn met pijl 303"/>
                        <wps:cNvCnPr/>
                        <wps:spPr>
                          <a:xfrm>
                            <a:off x="4001845" y="3195021"/>
                            <a:ext cx="30099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2" name="Tekstvak 2"/>
                        <wps:cNvSpPr txBox="1">
                          <a:spLocks noChangeArrowheads="1"/>
                        </wps:cNvSpPr>
                        <wps:spPr bwMode="auto">
                          <a:xfrm>
                            <a:off x="2517290" y="946673"/>
                            <a:ext cx="1476226" cy="651260"/>
                          </a:xfrm>
                          <a:prstGeom prst="rect">
                            <a:avLst/>
                          </a:prstGeom>
                          <a:solidFill>
                            <a:schemeClr val="accent3">
                              <a:lumMod val="20000"/>
                              <a:lumOff val="80000"/>
                            </a:schemeClr>
                          </a:solidFill>
                          <a:ln w="9525">
                            <a:solidFill>
                              <a:srgbClr val="000000"/>
                            </a:solidFill>
                            <a:miter lim="800000"/>
                            <a:headEnd/>
                            <a:tailEnd/>
                          </a:ln>
                        </wps:spPr>
                        <wps:txbx>
                          <w:txbxContent>
                            <w:p w14:paraId="40220055" w14:textId="77777777" w:rsidR="00687D30" w:rsidRPr="006964D9" w:rsidRDefault="00687D30" w:rsidP="00BC5D57">
                              <w:pPr>
                                <w:jc w:val="center"/>
                                <w:rPr>
                                  <w:rFonts w:ascii="Arial" w:hAnsi="Arial" w:cs="Arial"/>
                                  <w:i/>
                                  <w:sz w:val="18"/>
                                  <w:szCs w:val="18"/>
                                </w:rPr>
                              </w:pPr>
                              <w:r w:rsidRPr="007950C5">
                                <w:rPr>
                                  <w:rFonts w:ascii="Arial" w:hAnsi="Arial" w:cs="Arial"/>
                                  <w:i/>
                                  <w:sz w:val="18"/>
                                  <w:szCs w:val="18"/>
                                </w:rPr>
                                <w:t>2</w:t>
                              </w:r>
                              <w:r w:rsidRPr="007950C5">
                                <w:rPr>
                                  <w:rFonts w:ascii="Arial" w:hAnsi="Arial" w:cs="Arial"/>
                                  <w:i/>
                                  <w:sz w:val="18"/>
                                  <w:szCs w:val="18"/>
                                  <w:vertAlign w:val="superscript"/>
                                </w:rPr>
                                <w:t>e</w:t>
                              </w:r>
                              <w:r w:rsidRPr="007950C5">
                                <w:rPr>
                                  <w:rFonts w:ascii="Arial" w:hAnsi="Arial" w:cs="Arial"/>
                                  <w:i/>
                                  <w:sz w:val="18"/>
                                  <w:szCs w:val="18"/>
                                </w:rPr>
                                <w:t>-lijns ondersteuning</w:t>
                              </w:r>
                              <w:r w:rsidRPr="006964D9">
                                <w:rPr>
                                  <w:rFonts w:ascii="Arial" w:hAnsi="Arial" w:cs="Arial"/>
                                  <w:i/>
                                  <w:sz w:val="18"/>
                                  <w:szCs w:val="18"/>
                                </w:rPr>
                                <w:t>:</w:t>
                              </w:r>
                            </w:p>
                            <w:p w14:paraId="73738CF9" w14:textId="77777777" w:rsidR="00687D30" w:rsidRPr="006964D9" w:rsidRDefault="00687D30" w:rsidP="00BC5D57">
                              <w:pPr>
                                <w:jc w:val="center"/>
                                <w:rPr>
                                  <w:rFonts w:ascii="Arial" w:hAnsi="Arial" w:cs="Arial"/>
                                  <w:b/>
                                </w:rPr>
                              </w:pPr>
                            </w:p>
                            <w:p w14:paraId="32F43354" w14:textId="77777777" w:rsidR="00687D30" w:rsidRPr="006964D9" w:rsidRDefault="00687D30" w:rsidP="00BC5D57">
                              <w:pPr>
                                <w:jc w:val="center"/>
                                <w:rPr>
                                  <w:rFonts w:ascii="Arial" w:hAnsi="Arial" w:cs="Arial"/>
                                  <w:b/>
                                </w:rPr>
                              </w:pPr>
                              <w:r w:rsidRPr="006964D9">
                                <w:rPr>
                                  <w:rFonts w:ascii="Arial" w:hAnsi="Arial" w:cs="Arial"/>
                                  <w:b/>
                                </w:rPr>
                                <w:t>Interne deskundigen</w:t>
                              </w:r>
                            </w:p>
                          </w:txbxContent>
                        </wps:txbx>
                        <wps:bodyPr rot="0" vert="horz" wrap="square" lIns="91440" tIns="45720" rIns="91440" bIns="45720" anchor="t" anchorCtr="0">
                          <a:noAutofit/>
                        </wps:bodyPr>
                      </wps:wsp>
                      <wps:wsp>
                        <wps:cNvPr id="23" name="Rechte verbindingslijn met pijl 23"/>
                        <wps:cNvCnPr/>
                        <wps:spPr>
                          <a:xfrm>
                            <a:off x="4001845" y="1247887"/>
                            <a:ext cx="307763"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5" name="Rechte verbindingslijn 25"/>
                        <wps:cNvCnPr/>
                        <wps:spPr>
                          <a:xfrm>
                            <a:off x="2248349" y="365760"/>
                            <a:ext cx="0" cy="88363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Rechte verbindingslijn met pijl 27"/>
                        <wps:cNvCnPr/>
                        <wps:spPr>
                          <a:xfrm>
                            <a:off x="2248349" y="365760"/>
                            <a:ext cx="27659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 name="Rechte verbindingslijn met pijl 28"/>
                        <wps:cNvCnPr/>
                        <wps:spPr>
                          <a:xfrm>
                            <a:off x="2248349" y="1247887"/>
                            <a:ext cx="27619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9" name="Rechte verbindingslijn 289"/>
                        <wps:cNvCnPr/>
                        <wps:spPr>
                          <a:xfrm>
                            <a:off x="2054711" y="849854"/>
                            <a:ext cx="18476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 name="Rechte verbindingslijn met pijl 9"/>
                        <wps:cNvCnPr/>
                        <wps:spPr>
                          <a:xfrm>
                            <a:off x="3259567" y="720762"/>
                            <a:ext cx="0" cy="232613"/>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 name="Rechte verbindingslijn met pijl 11"/>
                        <wps:cNvCnPr/>
                        <wps:spPr>
                          <a:xfrm>
                            <a:off x="3259567" y="1592132"/>
                            <a:ext cx="0" cy="26124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3" name="Rechte verbindingslijn met pijl 13"/>
                        <wps:cNvCnPr/>
                        <wps:spPr>
                          <a:xfrm>
                            <a:off x="3259567" y="2571078"/>
                            <a:ext cx="0" cy="261488"/>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A14A11F" id="Groep 312" o:spid="_x0000_s1026" style="position:absolute;margin-left:57pt;margin-top:24pt;width:388.65pt;height:283.25pt;z-index:251658241;mso-height-relative:margin" coordorigin=",-430" coordsize="49358,3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">
                <v:shapetype id="_x0000_t202" coordsize="21600,21600" o:spt="202" path="m,l,21600r21600,l21600,xe">
                  <v:stroke joinstyle="miter"/>
                  <v:path gradientshapeok="t" o:connecttype="rect"/>
                </v:shapetype>
                <v:shape id="Tekstvak 2" o:spid="_x0000_s1027" type="#_x0000_t202" style="position:absolute;top:-430;width:3663;height:3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" fillcolor="#dbe5f1 [660]">
                  <v:textbox style="layout-flow:vertical;mso-layout-flow-alt:bottom-to-top">
                    <w:txbxContent>
                      <w:p w14:paraId="65341310" w14:textId="77777777" w:rsidR="00687D30" w:rsidRPr="00493E87" w:rsidRDefault="00687D30" w:rsidP="00BC5D57">
                        <w:pPr>
                          <w:jc w:val="center"/>
                          <w:rPr>
                            <w:b/>
                          </w:rPr>
                        </w:pPr>
                        <w:r w:rsidRPr="00493E87">
                          <w:rPr>
                            <w:b/>
                          </w:rPr>
                          <w:t>Leerling</w:t>
                        </w:r>
                      </w:p>
                    </w:txbxContent>
                  </v:textbox>
                </v:shape>
                <v:shape id="Tekstvak 2" o:spid="_x0000_s1028" type="#_x0000_t202" style="position:absolute;left:6884;top:7100;width:13677;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" fillcolor="#eaf1dd [662]">
                  <v:textbox style="mso-fit-shape-to-text:t">
                    <w:txbxContent>
                      <w:p w14:paraId="48C29D07" w14:textId="77777777" w:rsidR="00687D30" w:rsidRPr="006964D9" w:rsidRDefault="00687D30" w:rsidP="00BC5D57">
                        <w:pPr>
                          <w:jc w:val="center"/>
                          <w:rPr>
                            <w:rFonts w:ascii="Arial" w:hAnsi="Arial" w:cs="Arial"/>
                            <w:b/>
                            <w:sz w:val="18"/>
                            <w:szCs w:val="18"/>
                          </w:rPr>
                        </w:pPr>
                        <w:r w:rsidRPr="006964D9">
                          <w:rPr>
                            <w:rFonts w:ascii="Arial" w:hAnsi="Arial" w:cs="Arial"/>
                            <w:b/>
                            <w:sz w:val="18"/>
                            <w:szCs w:val="18"/>
                          </w:rPr>
                          <w:t>Basisondersteuning</w:t>
                        </w:r>
                      </w:p>
                    </w:txbxContent>
                  </v:textbox>
                </v:shape>
                <v:shape id="Tekstvak 2" o:spid="_x0000_s1029" type="#_x0000_t202" style="position:absolute;left:6884;top:20762;width:14217;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" fillcolor="#d6e3bc [1302]">
                  <v:textbox style="mso-fit-shape-to-text:t">
                    <w:txbxContent>
                      <w:p w14:paraId="72780375" w14:textId="77777777" w:rsidR="00687D30" w:rsidRPr="006964D9" w:rsidRDefault="00687D30" w:rsidP="00BC5D57">
                        <w:pPr>
                          <w:jc w:val="center"/>
                          <w:rPr>
                            <w:rFonts w:ascii="Arial" w:hAnsi="Arial" w:cs="Arial"/>
                            <w:b/>
                            <w:sz w:val="18"/>
                            <w:szCs w:val="18"/>
                          </w:rPr>
                        </w:pPr>
                        <w:r w:rsidRPr="006964D9">
                          <w:rPr>
                            <w:rFonts w:ascii="Arial" w:hAnsi="Arial" w:cs="Arial"/>
                            <w:b/>
                            <w:sz w:val="18"/>
                            <w:szCs w:val="18"/>
                          </w:rPr>
                          <w:t>Breedteondersteuning</w:t>
                        </w:r>
                      </w:p>
                    </w:txbxContent>
                  </v:textbox>
                </v:shape>
                <v:shape id="Tekstvak 2" o:spid="_x0000_s1030" type="#_x0000_t202" style="position:absolute;left:6884;top:31304;width:14210;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" fillcolor="#c2d69b [1942]">
                  <v:textbox style="mso-fit-shape-to-text:t">
                    <w:txbxContent>
                      <w:p w14:paraId="350332F3" w14:textId="77777777" w:rsidR="00687D30" w:rsidRPr="006964D9" w:rsidRDefault="00687D30" w:rsidP="00BC5D57">
                        <w:pPr>
                          <w:jc w:val="center"/>
                          <w:rPr>
                            <w:rFonts w:ascii="Arial" w:hAnsi="Arial" w:cs="Arial"/>
                            <w:b/>
                            <w:sz w:val="18"/>
                            <w:szCs w:val="18"/>
                          </w:rPr>
                        </w:pPr>
                        <w:r w:rsidRPr="006964D9">
                          <w:rPr>
                            <w:rFonts w:ascii="Arial" w:hAnsi="Arial" w:cs="Arial"/>
                            <w:b/>
                            <w:sz w:val="18"/>
                            <w:szCs w:val="18"/>
                          </w:rPr>
                          <w:t>Diepteondersteuning</w:t>
                        </w:r>
                      </w:p>
                    </w:txbxContent>
                  </v:textbox>
                </v:shape>
                <v:shapetype id="_x0000_t32" coordsize="21600,21600" o:spt="32" o:oned="t" path="m,l21600,21600e" filled="f">
                  <v:path arrowok="t" fillok="f" o:connecttype="none"/>
                  <o:lock v:ext="edit" shapetype="t"/>
                </v:shapetype>
                <v:shape id="Rechte verbindingslijn met pijl 29" o:spid="_x0000_s1031" type="#_x0000_t32" style="position:absolute;left:13662;top:9681;width:0;height:11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" strokecolor="#4579b8 [3044]">
                  <v:stroke endarrow="open"/>
                </v:shape>
                <v:shape id="Rechte verbindingslijn met pijl 30" o:spid="_x0000_s1032" type="#_x0000_t32" style="position:absolute;left:13662;top:23236;width:0;height:8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" strokecolor="#4579b8 [3044]">
                  <v:stroke endarrow="open"/>
                </v:shape>
                <v:shape id="Tekstvak 2" o:spid="_x0000_s1033" type="#_x0000_t202" style="position:absolute;left:25172;top:-430;width:14763;height:7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" fillcolor="#eaf1dd [662]">
                  <v:textbox>
                    <w:txbxContent>
                      <w:p w14:paraId="14CBF9F7" w14:textId="77777777" w:rsidR="00687D30" w:rsidRPr="007950C5" w:rsidRDefault="00687D30" w:rsidP="00BC5D57">
                        <w:pPr>
                          <w:jc w:val="center"/>
                          <w:rPr>
                            <w:rFonts w:ascii="Arial" w:hAnsi="Arial" w:cs="Arial"/>
                            <w:i/>
                            <w:sz w:val="18"/>
                            <w:szCs w:val="18"/>
                          </w:rPr>
                        </w:pPr>
                        <w:r w:rsidRPr="007950C5">
                          <w:rPr>
                            <w:rFonts w:ascii="Arial" w:hAnsi="Arial" w:cs="Arial"/>
                            <w:i/>
                            <w:sz w:val="18"/>
                            <w:szCs w:val="18"/>
                          </w:rPr>
                          <w:t>1</w:t>
                        </w:r>
                        <w:r w:rsidRPr="007950C5">
                          <w:rPr>
                            <w:rFonts w:ascii="Arial" w:hAnsi="Arial" w:cs="Arial"/>
                            <w:i/>
                            <w:sz w:val="18"/>
                            <w:szCs w:val="18"/>
                            <w:vertAlign w:val="superscript"/>
                          </w:rPr>
                          <w:t>e</w:t>
                        </w:r>
                        <w:r w:rsidRPr="007950C5">
                          <w:rPr>
                            <w:rFonts w:ascii="Arial" w:hAnsi="Arial" w:cs="Arial"/>
                            <w:i/>
                            <w:sz w:val="18"/>
                            <w:szCs w:val="18"/>
                          </w:rPr>
                          <w:t>-lijns ondersteuning:</w:t>
                        </w:r>
                      </w:p>
                      <w:p w14:paraId="70412948" w14:textId="77777777" w:rsidR="00687D30" w:rsidRPr="0018004F" w:rsidRDefault="00687D30" w:rsidP="00BC5D57">
                        <w:pPr>
                          <w:jc w:val="center"/>
                          <w:rPr>
                            <w:rFonts w:ascii="Arial" w:hAnsi="Arial" w:cs="Arial"/>
                            <w:b/>
                            <w:sz w:val="18"/>
                            <w:szCs w:val="18"/>
                          </w:rPr>
                        </w:pPr>
                        <w:r w:rsidRPr="0018004F">
                          <w:rPr>
                            <w:rFonts w:ascii="Arial" w:hAnsi="Arial" w:cs="Arial"/>
                            <w:b/>
                            <w:sz w:val="18"/>
                            <w:szCs w:val="18"/>
                          </w:rPr>
                          <w:t>Mentoren</w:t>
                        </w:r>
                      </w:p>
                      <w:p w14:paraId="0ED9A3F9" w14:textId="77777777" w:rsidR="00687D30" w:rsidRPr="0018004F" w:rsidRDefault="00687D30" w:rsidP="00BC5D57">
                        <w:pPr>
                          <w:jc w:val="center"/>
                          <w:rPr>
                            <w:rFonts w:ascii="Arial" w:hAnsi="Arial" w:cs="Arial"/>
                            <w:b/>
                            <w:sz w:val="18"/>
                            <w:szCs w:val="18"/>
                          </w:rPr>
                        </w:pPr>
                        <w:r w:rsidRPr="0018004F">
                          <w:rPr>
                            <w:rFonts w:ascii="Arial" w:hAnsi="Arial" w:cs="Arial"/>
                            <w:b/>
                            <w:sz w:val="18"/>
                            <w:szCs w:val="18"/>
                          </w:rPr>
                          <w:t>Docenten</w:t>
                        </w:r>
                      </w:p>
                      <w:p w14:paraId="4E7441D3" w14:textId="77777777" w:rsidR="00687D30" w:rsidRDefault="00687D30" w:rsidP="00BC5D57">
                        <w:pPr>
                          <w:jc w:val="center"/>
                          <w:rPr>
                            <w:rFonts w:ascii="Arial" w:hAnsi="Arial" w:cs="Arial"/>
                            <w:b/>
                            <w:sz w:val="18"/>
                            <w:szCs w:val="18"/>
                          </w:rPr>
                        </w:pPr>
                        <w:r w:rsidRPr="0018004F">
                          <w:rPr>
                            <w:rFonts w:ascii="Arial" w:hAnsi="Arial" w:cs="Arial"/>
                            <w:b/>
                            <w:sz w:val="18"/>
                            <w:szCs w:val="18"/>
                          </w:rPr>
                          <w:t>Kernteamleider</w:t>
                        </w:r>
                      </w:p>
                      <w:p w14:paraId="5D0E2899" w14:textId="77777777" w:rsidR="00687D30" w:rsidRPr="0018004F" w:rsidRDefault="00687D30" w:rsidP="00BC5D57">
                        <w:pPr>
                          <w:jc w:val="center"/>
                          <w:rPr>
                            <w:rFonts w:ascii="Arial" w:hAnsi="Arial" w:cs="Arial"/>
                            <w:b/>
                            <w:sz w:val="18"/>
                            <w:szCs w:val="18"/>
                          </w:rPr>
                        </w:pPr>
                        <w:r>
                          <w:rPr>
                            <w:rFonts w:ascii="Arial" w:hAnsi="Arial" w:cs="Arial"/>
                            <w:b/>
                            <w:sz w:val="18"/>
                            <w:szCs w:val="18"/>
                          </w:rPr>
                          <w:t>Onderst. coördinator</w:t>
                        </w:r>
                      </w:p>
                      <w:p w14:paraId="03385379" w14:textId="77777777" w:rsidR="00687D30" w:rsidRPr="00493E87" w:rsidRDefault="00687D30" w:rsidP="00BC5D57">
                        <w:pPr>
                          <w:jc w:val="center"/>
                          <w:rPr>
                            <w:b/>
                          </w:rPr>
                        </w:pPr>
                      </w:p>
                    </w:txbxContent>
                  </v:textbox>
                </v:shape>
                <v:shape id="Tekstvak 2" o:spid="_x0000_s1034" type="#_x0000_t202" style="position:absolute;left:25172;top:28400;width:14763;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" fillcolor="#c2d69b [1942]">
                  <v:textbox>
                    <w:txbxContent>
                      <w:p w14:paraId="101BFAC6" w14:textId="77777777" w:rsidR="00687D30" w:rsidRDefault="00687D30" w:rsidP="00BC5D57">
                        <w:pPr>
                          <w:jc w:val="center"/>
                          <w:rPr>
                            <w:b/>
                          </w:rPr>
                        </w:pPr>
                      </w:p>
                      <w:p w14:paraId="1C702AAA" w14:textId="77777777" w:rsidR="00687D30" w:rsidRPr="006964D9" w:rsidRDefault="00687D30" w:rsidP="00BC5D57">
                        <w:pPr>
                          <w:jc w:val="center"/>
                          <w:rPr>
                            <w:rFonts w:ascii="Arial" w:hAnsi="Arial" w:cs="Arial"/>
                            <w:b/>
                            <w:sz w:val="18"/>
                            <w:szCs w:val="18"/>
                          </w:rPr>
                        </w:pPr>
                        <w:r w:rsidRPr="006964D9">
                          <w:rPr>
                            <w:rFonts w:ascii="Arial" w:hAnsi="Arial" w:cs="Arial"/>
                            <w:b/>
                            <w:sz w:val="18"/>
                            <w:szCs w:val="18"/>
                          </w:rPr>
                          <w:t>Ondersteuning buiten de eigen school</w:t>
                        </w:r>
                      </w:p>
                    </w:txbxContent>
                  </v:textbox>
                </v:shape>
                <v:shape id="Tekstvak 2" o:spid="_x0000_s1035" type="#_x0000_t202" style="position:absolute;left:25172;top:18610;width:14763;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" fillcolor="#d6e3bc [1302]">
                  <v:textbox>
                    <w:txbxContent>
                      <w:p w14:paraId="1E3BE55F" w14:textId="77777777" w:rsidR="00687D30" w:rsidRPr="006964D9" w:rsidRDefault="00687D30" w:rsidP="00BC5D57">
                        <w:pPr>
                          <w:jc w:val="center"/>
                          <w:rPr>
                            <w:rFonts w:ascii="Arial" w:hAnsi="Arial" w:cs="Arial"/>
                            <w:b/>
                          </w:rPr>
                        </w:pPr>
                      </w:p>
                      <w:p w14:paraId="7ADB4061" w14:textId="77777777" w:rsidR="00687D30" w:rsidRPr="006964D9" w:rsidRDefault="00687D30" w:rsidP="00BC5D57">
                        <w:pPr>
                          <w:jc w:val="center"/>
                          <w:rPr>
                            <w:rFonts w:ascii="Arial" w:hAnsi="Arial" w:cs="Arial"/>
                            <w:b/>
                            <w:sz w:val="18"/>
                            <w:szCs w:val="18"/>
                          </w:rPr>
                        </w:pPr>
                        <w:r w:rsidRPr="006964D9">
                          <w:rPr>
                            <w:rFonts w:ascii="Arial" w:hAnsi="Arial" w:cs="Arial"/>
                            <w:b/>
                            <w:sz w:val="18"/>
                            <w:szCs w:val="18"/>
                          </w:rPr>
                          <w:t>Externe deskundigen</w:t>
                        </w:r>
                      </w:p>
                      <w:p w14:paraId="4841C565" w14:textId="77777777" w:rsidR="00687D30" w:rsidRPr="006964D9" w:rsidRDefault="00687D30" w:rsidP="00BC5D57">
                        <w:pPr>
                          <w:jc w:val="center"/>
                          <w:rPr>
                            <w:rFonts w:ascii="Arial" w:hAnsi="Arial" w:cs="Arial"/>
                            <w:b/>
                            <w:sz w:val="18"/>
                            <w:szCs w:val="18"/>
                          </w:rPr>
                        </w:pPr>
                        <w:r w:rsidRPr="006964D9">
                          <w:rPr>
                            <w:rFonts w:ascii="Arial" w:hAnsi="Arial" w:cs="Arial"/>
                            <w:b/>
                            <w:sz w:val="18"/>
                            <w:szCs w:val="18"/>
                          </w:rPr>
                          <w:t>binnen de eigen school</w:t>
                        </w:r>
                      </w:p>
                      <w:p w14:paraId="1E3E8CC9" w14:textId="77777777" w:rsidR="00687D30" w:rsidRPr="006964D9" w:rsidRDefault="00687D30" w:rsidP="00BC5D57">
                        <w:pPr>
                          <w:jc w:val="center"/>
                          <w:rPr>
                            <w:rFonts w:ascii="Arial" w:hAnsi="Arial" w:cs="Arial"/>
                            <w:i/>
                          </w:rPr>
                        </w:pPr>
                        <w:r w:rsidRPr="006964D9">
                          <w:rPr>
                            <w:rFonts w:ascii="Arial" w:hAnsi="Arial" w:cs="Arial"/>
                            <w:i/>
                            <w:sz w:val="16"/>
                            <w:szCs w:val="16"/>
                          </w:rPr>
                          <w:t xml:space="preserve"> (zie onderstaand</w:t>
                        </w:r>
                        <w:r w:rsidRPr="006964D9">
                          <w:rPr>
                            <w:rFonts w:ascii="Arial" w:hAnsi="Arial" w:cs="Arial"/>
                            <w:i/>
                          </w:rPr>
                          <w:t xml:space="preserve"> </w:t>
                        </w:r>
                        <w:r w:rsidRPr="006964D9">
                          <w:rPr>
                            <w:rFonts w:ascii="Arial" w:hAnsi="Arial" w:cs="Arial"/>
                            <w:i/>
                            <w:sz w:val="16"/>
                            <w:szCs w:val="16"/>
                          </w:rPr>
                          <w:t>schema)</w:t>
                        </w:r>
                      </w:p>
                    </w:txbxContent>
                  </v:textbox>
                </v:shape>
                <v:shape id="Tekstvak 2" o:spid="_x0000_s1036" type="#_x0000_t202" style="position:absolute;left:43030;top:-430;width:6233;height:16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" fillcolor="#f2dbdb [661]">
                  <v:textbox style="layout-flow:vertical;mso-layout-flow-alt:bottom-to-top">
                    <w:txbxContent>
                      <w:p w14:paraId="3526F1C0" w14:textId="77777777" w:rsidR="00687D30" w:rsidRPr="006964D9" w:rsidRDefault="00687D30" w:rsidP="00BC5D57">
                        <w:pPr>
                          <w:jc w:val="center"/>
                          <w:rPr>
                            <w:rFonts w:ascii="Arial" w:hAnsi="Arial" w:cs="Arial"/>
                            <w:b/>
                          </w:rPr>
                        </w:pPr>
                        <w:r>
                          <w:rPr>
                            <w:rFonts w:ascii="Arial" w:hAnsi="Arial" w:cs="Arial"/>
                            <w:b/>
                          </w:rPr>
                          <w:t>Intern Ondersteunings</w:t>
                        </w:r>
                        <w:r w:rsidRPr="006964D9">
                          <w:rPr>
                            <w:rFonts w:ascii="Arial" w:hAnsi="Arial" w:cs="Arial"/>
                            <w:b/>
                          </w:rPr>
                          <w:t xml:space="preserve">team </w:t>
                        </w:r>
                        <w:r>
                          <w:rPr>
                            <w:rFonts w:ascii="Arial" w:hAnsi="Arial" w:cs="Arial"/>
                            <w:b/>
                          </w:rPr>
                          <w:t xml:space="preserve"> (IOT)</w:t>
                        </w:r>
                      </w:p>
                    </w:txbxContent>
                  </v:textbox>
                </v:shape>
                <v:shape id="Tekstvak 2" o:spid="_x0000_s1037" type="#_x0000_t202" style="position:absolute;left:43030;top:18610;width:6328;height:16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" fillcolor="#e5b8b7 [1301]">
                  <v:textbox style="layout-flow:vertical;mso-layout-flow-alt:bottom-to-top">
                    <w:txbxContent>
                      <w:p w14:paraId="6F0F2909" w14:textId="77777777" w:rsidR="00687D30" w:rsidRPr="006964D9" w:rsidRDefault="00687D30" w:rsidP="00BC5D57">
                        <w:pPr>
                          <w:jc w:val="center"/>
                          <w:rPr>
                            <w:rFonts w:ascii="Arial" w:hAnsi="Arial" w:cs="Arial"/>
                            <w:b/>
                          </w:rPr>
                        </w:pPr>
                        <w:r>
                          <w:rPr>
                            <w:rFonts w:ascii="Arial" w:hAnsi="Arial" w:cs="Arial"/>
                            <w:b/>
                          </w:rPr>
                          <w:t>Extern Ondersteunings</w:t>
                        </w:r>
                        <w:r w:rsidRPr="006964D9">
                          <w:rPr>
                            <w:rFonts w:ascii="Arial" w:hAnsi="Arial" w:cs="Arial"/>
                            <w:b/>
                          </w:rPr>
                          <w:t xml:space="preserve"> Team </w:t>
                        </w:r>
                        <w:r>
                          <w:rPr>
                            <w:rFonts w:ascii="Arial" w:hAnsi="Arial" w:cs="Arial"/>
                            <w:b/>
                          </w:rPr>
                          <w:t xml:space="preserve"> (EOT)</w:t>
                        </w:r>
                      </w:p>
                      <w:p w14:paraId="33A63ED9" w14:textId="77777777" w:rsidR="00687D30" w:rsidRPr="006964D9" w:rsidRDefault="00687D30" w:rsidP="00BC5D57">
                        <w:pPr>
                          <w:jc w:val="center"/>
                          <w:rPr>
                            <w:rFonts w:ascii="Arial" w:hAnsi="Arial" w:cs="Arial"/>
                            <w:i/>
                            <w:sz w:val="18"/>
                            <w:szCs w:val="18"/>
                          </w:rPr>
                        </w:pPr>
                        <w:r w:rsidRPr="006964D9">
                          <w:rPr>
                            <w:rFonts w:ascii="Arial" w:hAnsi="Arial" w:cs="Arial"/>
                            <w:i/>
                            <w:sz w:val="18"/>
                            <w:szCs w:val="18"/>
                          </w:rPr>
                          <w:t>Interne/externe deskundigen</w:t>
                        </w:r>
                      </w:p>
                    </w:txbxContent>
                  </v:textbox>
                </v:shape>
                <v:shape id="Rechte verbindingslijn met pijl 294" o:spid="_x0000_s1038" type="#_x0000_t32" style="position:absolute;left:21192;top:22160;width:40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" strokecolor="#4579b8 [3044]">
                  <v:stroke startarrow="open" endarrow="open"/>
                </v:shape>
                <v:shape id="Rechte verbindingslijn met pijl 295" o:spid="_x0000_s1039" type="#_x0000_t32" style="position:absolute;left:21192;top:32810;width:40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" strokecolor="#4579b8 [3044]">
                  <v:stroke startarrow="open" endarrow="open"/>
                </v:shape>
                <v:shape id="Rechte verbindingslijn met pijl 296" o:spid="_x0000_s1040" type="#_x0000_t32" style="position:absolute;left:3657;top:8390;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" strokecolor="#4579b8 [3044]">
                  <v:stroke startarrow="open" endarrow="open"/>
                </v:shape>
                <v:shape id="Rechte verbindingslijn met pijl 297" o:spid="_x0000_s1041" type="#_x0000_t32" style="position:absolute;left:3765;top:22160;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" strokecolor="#4579b8 [3044]">
                  <v:stroke startarrow="open" endarrow="open"/>
                </v:shape>
                <v:shape id="Rechte verbindingslijn met pijl 298" o:spid="_x0000_s1042" type="#_x0000_t32" style="position:absolute;left:3765;top:32810;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" strokecolor="#4579b8 [3044]">
                  <v:stroke startarrow="open" endarrow="open"/>
                </v:shape>
                <v:shape id="Rechte verbindingslijn met pijl 299" o:spid="_x0000_s1043" type="#_x0000_t32" style="position:absolute;left:46042;top:16028;width:0;height:2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" strokecolor="#4579b8 [3044]">
                  <v:stroke startarrow="open" endarrow="open"/>
                </v:shape>
                <v:shape id="Rechte verbindingslijn met pijl 300" o:spid="_x0000_s1044" type="#_x0000_t32" style="position:absolute;left:40018;top:3657;width:30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" strokecolor="#4579b8 [3044]">
                  <v:stroke startarrow="open" endarrow="open"/>
                </v:shape>
                <v:shape id="Rechte verbindingslijn met pijl 302" o:spid="_x0000_s1045" type="#_x0000_t32" style="position:absolute;left:39910;top:22375;width:3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" strokecolor="#4579b8 [3044]">
                  <v:stroke startarrow="open" endarrow="open"/>
                </v:shape>
                <v:shape id="Rechte verbindingslijn met pijl 303" o:spid="_x0000_s1046" type="#_x0000_t32" style="position:absolute;left:40018;top:31950;width:30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" strokecolor="#4579b8 [3044]">
                  <v:stroke startarrow="open" endarrow="open"/>
                </v:shape>
                <v:shape id="Tekstvak 2" o:spid="_x0000_s1047" type="#_x0000_t202" style="position:absolute;left:25172;top:9466;width:14763;height:6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" fillcolor="#eaf1dd [662]">
                  <v:textbox>
                    <w:txbxContent>
                      <w:p w14:paraId="40220055" w14:textId="77777777" w:rsidR="00687D30" w:rsidRPr="006964D9" w:rsidRDefault="00687D30" w:rsidP="00BC5D57">
                        <w:pPr>
                          <w:jc w:val="center"/>
                          <w:rPr>
                            <w:rFonts w:ascii="Arial" w:hAnsi="Arial" w:cs="Arial"/>
                            <w:i/>
                            <w:sz w:val="18"/>
                            <w:szCs w:val="18"/>
                          </w:rPr>
                        </w:pPr>
                        <w:r w:rsidRPr="007950C5">
                          <w:rPr>
                            <w:rFonts w:ascii="Arial" w:hAnsi="Arial" w:cs="Arial"/>
                            <w:i/>
                            <w:sz w:val="18"/>
                            <w:szCs w:val="18"/>
                          </w:rPr>
                          <w:t>2</w:t>
                        </w:r>
                        <w:r w:rsidRPr="007950C5">
                          <w:rPr>
                            <w:rFonts w:ascii="Arial" w:hAnsi="Arial" w:cs="Arial"/>
                            <w:i/>
                            <w:sz w:val="18"/>
                            <w:szCs w:val="18"/>
                            <w:vertAlign w:val="superscript"/>
                          </w:rPr>
                          <w:t>e</w:t>
                        </w:r>
                        <w:r w:rsidRPr="007950C5">
                          <w:rPr>
                            <w:rFonts w:ascii="Arial" w:hAnsi="Arial" w:cs="Arial"/>
                            <w:i/>
                            <w:sz w:val="18"/>
                            <w:szCs w:val="18"/>
                          </w:rPr>
                          <w:t>-lijns ondersteuning</w:t>
                        </w:r>
                        <w:r w:rsidRPr="006964D9">
                          <w:rPr>
                            <w:rFonts w:ascii="Arial" w:hAnsi="Arial" w:cs="Arial"/>
                            <w:i/>
                            <w:sz w:val="18"/>
                            <w:szCs w:val="18"/>
                          </w:rPr>
                          <w:t>:</w:t>
                        </w:r>
                      </w:p>
                      <w:p w14:paraId="73738CF9" w14:textId="77777777" w:rsidR="00687D30" w:rsidRPr="006964D9" w:rsidRDefault="00687D30" w:rsidP="00BC5D57">
                        <w:pPr>
                          <w:jc w:val="center"/>
                          <w:rPr>
                            <w:rFonts w:ascii="Arial" w:hAnsi="Arial" w:cs="Arial"/>
                            <w:b/>
                          </w:rPr>
                        </w:pPr>
                      </w:p>
                      <w:p w14:paraId="32F43354" w14:textId="77777777" w:rsidR="00687D30" w:rsidRPr="006964D9" w:rsidRDefault="00687D30" w:rsidP="00BC5D57">
                        <w:pPr>
                          <w:jc w:val="center"/>
                          <w:rPr>
                            <w:rFonts w:ascii="Arial" w:hAnsi="Arial" w:cs="Arial"/>
                            <w:b/>
                          </w:rPr>
                        </w:pPr>
                        <w:r w:rsidRPr="006964D9">
                          <w:rPr>
                            <w:rFonts w:ascii="Arial" w:hAnsi="Arial" w:cs="Arial"/>
                            <w:b/>
                          </w:rPr>
                          <w:t>Interne deskundigen</w:t>
                        </w:r>
                      </w:p>
                    </w:txbxContent>
                  </v:textbox>
                </v:shape>
                <v:shape id="Rechte verbindingslijn met pijl 23" o:spid="_x0000_s1048" type="#_x0000_t32" style="position:absolute;left:40018;top:12478;width:30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" strokecolor="#4579b8 [3044]">
                  <v:stroke startarrow="open" endarrow="open"/>
                </v:shape>
                <v:line id="Rechte verbindingslijn 25" o:spid="_x0000_s1049" style="position:absolute;visibility:visible;mso-wrap-style:square" from="22483,3657" to="22483,1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" strokecolor="#4579b8 [3044]"/>
                <v:shape id="Rechte verbindingslijn met pijl 27" o:spid="_x0000_s1050" type="#_x0000_t32" style="position:absolute;left:22483;top:3657;width:27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" strokecolor="#4579b8 [3044]">
                  <v:stroke endarrow="open"/>
                </v:shape>
                <v:shape id="Rechte verbindingslijn met pijl 28" o:spid="_x0000_s1051" type="#_x0000_t32" style="position:absolute;left:22483;top:12478;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" strokecolor="#4579b8 [3044]">
                  <v:stroke endarrow="open"/>
                </v:shape>
                <v:line id="Rechte verbindingslijn 289" o:spid="_x0000_s1052" style="position:absolute;visibility:visible;mso-wrap-style:square" from="20547,8498" to="22394,8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" strokecolor="#4579b8 [3044]"/>
                <v:shape id="Rechte verbindingslijn met pijl 9" o:spid="_x0000_s1053" type="#_x0000_t32" style="position:absolute;left:32595;top:7207;width:0;height:23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" strokecolor="#4579b8 [3044]">
                  <v:stroke startarrow="open" endarrow="open"/>
                </v:shape>
                <v:shape id="Rechte verbindingslijn met pijl 11" o:spid="_x0000_s1054" type="#_x0000_t32" style="position:absolute;left:32595;top:15921;width:0;height:2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" strokecolor="#4579b8 [3044]">
                  <v:stroke startarrow="open" endarrow="open"/>
                </v:shape>
                <v:shape id="Rechte verbindingslijn met pijl 13" o:spid="_x0000_s1055" type="#_x0000_t32" style="position:absolute;left:32595;top:25710;width:0;height:2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" strokecolor="#4579b8 [3044]">
                  <v:stroke startarrow="open" endarrow="open"/>
                </v:shape>
              </v:group>
            </w:pict>
          </mc:Fallback>
        </mc:AlternateContent>
      </w:r>
      <w:r w:rsidR="002D4ECC" w:rsidRPr="00C71561">
        <w:rPr>
          <w:rFonts w:ascii="Arial" w:hAnsi="Arial" w:cs="Arial"/>
          <w:sz w:val="22"/>
        </w:rPr>
        <w:br w:type="page"/>
      </w:r>
    </w:p>
    <w:p w14:paraId="183350FE" w14:textId="77777777" w:rsidR="002D4ECC" w:rsidRPr="001F663D" w:rsidRDefault="002D4ECC" w:rsidP="002D4ECC">
      <w:pPr>
        <w:ind w:left="851" w:hanging="473"/>
        <w:jc w:val="both"/>
        <w:rPr>
          <w:rFonts w:ascii="Arial" w:hAnsi="Arial" w:cs="Arial"/>
          <w:b/>
          <w:sz w:val="22"/>
        </w:rPr>
      </w:pPr>
      <w:r>
        <w:rPr>
          <w:rFonts w:ascii="Arial" w:hAnsi="Arial" w:cs="Arial"/>
          <w:b/>
          <w:sz w:val="22"/>
        </w:rPr>
        <w:lastRenderedPageBreak/>
        <w:t>4</w:t>
      </w:r>
      <w:r w:rsidRPr="00536B30">
        <w:rPr>
          <w:rFonts w:ascii="Arial" w:hAnsi="Arial" w:cs="Arial"/>
          <w:b/>
          <w:sz w:val="22"/>
        </w:rPr>
        <w:t>.</w:t>
      </w:r>
      <w:r>
        <w:rPr>
          <w:rFonts w:ascii="Arial" w:hAnsi="Arial" w:cs="Arial"/>
          <w:b/>
          <w:sz w:val="22"/>
        </w:rPr>
        <w:t>3</w:t>
      </w:r>
      <w:r w:rsidRPr="00536B30">
        <w:rPr>
          <w:rFonts w:ascii="Arial" w:hAnsi="Arial" w:cs="Arial"/>
          <w:b/>
          <w:sz w:val="22"/>
        </w:rPr>
        <w:tab/>
      </w:r>
      <w:r w:rsidRPr="001F663D">
        <w:rPr>
          <w:rFonts w:ascii="Arial" w:hAnsi="Arial" w:cs="Arial"/>
          <w:b/>
          <w:sz w:val="22"/>
        </w:rPr>
        <w:t>Toelichting op de niveaus van ondersteuning</w:t>
      </w:r>
    </w:p>
    <w:p w14:paraId="03B6CE22" w14:textId="77777777" w:rsidR="002D4ECC" w:rsidRDefault="002D4ECC" w:rsidP="002D4ECC">
      <w:pPr>
        <w:ind w:left="851" w:hanging="473"/>
        <w:jc w:val="both"/>
        <w:rPr>
          <w:rFonts w:ascii="Arial" w:hAnsi="Arial" w:cs="Arial"/>
          <w:sz w:val="18"/>
          <w:szCs w:val="18"/>
        </w:rPr>
      </w:pPr>
    </w:p>
    <w:p w14:paraId="170EA820" w14:textId="77777777" w:rsidR="00BC5D57" w:rsidRDefault="00BC5D57" w:rsidP="002D4ECC">
      <w:pPr>
        <w:ind w:left="851" w:hanging="473"/>
        <w:jc w:val="both"/>
        <w:rPr>
          <w:rFonts w:ascii="Arial" w:hAnsi="Arial" w:cs="Arial"/>
          <w:sz w:val="18"/>
          <w:szCs w:val="18"/>
        </w:rPr>
      </w:pPr>
    </w:p>
    <w:tbl>
      <w:tblPr>
        <w:tblStyle w:val="Tabelraster"/>
        <w:tblW w:w="8317" w:type="dxa"/>
        <w:tblInd w:w="863" w:type="dxa"/>
        <w:tblLayout w:type="fixed"/>
        <w:tblLook w:val="04A0" w:firstRow="1" w:lastRow="0" w:firstColumn="1" w:lastColumn="0" w:noHBand="0" w:noVBand="1"/>
      </w:tblPr>
      <w:tblGrid>
        <w:gridCol w:w="1684"/>
        <w:gridCol w:w="6633"/>
      </w:tblGrid>
      <w:tr w:rsidR="00BC5D57" w:rsidRPr="00C71561" w14:paraId="1EAA55C7" w14:textId="77777777" w:rsidTr="618BDD06">
        <w:tc>
          <w:tcPr>
            <w:tcW w:w="1684" w:type="dxa"/>
            <w:tcBorders>
              <w:top w:val="single" w:sz="4" w:space="0" w:color="auto"/>
              <w:left w:val="single" w:sz="4" w:space="0" w:color="auto"/>
              <w:bottom w:val="single" w:sz="4" w:space="0" w:color="auto"/>
              <w:right w:val="single" w:sz="4" w:space="0" w:color="auto"/>
            </w:tcBorders>
            <w:shd w:val="clear" w:color="auto" w:fill="FFFF99"/>
            <w:hideMark/>
          </w:tcPr>
          <w:p w14:paraId="285488D3" w14:textId="77777777" w:rsidR="00BC5D57" w:rsidRPr="00C71561" w:rsidRDefault="00BC5D57" w:rsidP="008A3A70">
            <w:pPr>
              <w:autoSpaceDE w:val="0"/>
              <w:autoSpaceDN w:val="0"/>
              <w:adjustRightInd w:val="0"/>
              <w:jc w:val="both"/>
              <w:rPr>
                <w:rFonts w:ascii="Arial" w:hAnsi="Arial" w:cs="Arial"/>
                <w:b/>
                <w:iCs/>
                <w:sz w:val="22"/>
              </w:rPr>
            </w:pPr>
            <w:r w:rsidRPr="00C71561">
              <w:rPr>
                <w:rFonts w:ascii="Arial" w:hAnsi="Arial" w:cs="Arial"/>
                <w:b/>
                <w:iCs/>
                <w:sz w:val="22"/>
              </w:rPr>
              <w:t>Niveau</w:t>
            </w:r>
          </w:p>
        </w:tc>
        <w:tc>
          <w:tcPr>
            <w:tcW w:w="6633" w:type="dxa"/>
            <w:tcBorders>
              <w:top w:val="single" w:sz="4" w:space="0" w:color="auto"/>
              <w:left w:val="single" w:sz="4" w:space="0" w:color="auto"/>
              <w:bottom w:val="single" w:sz="4" w:space="0" w:color="auto"/>
              <w:right w:val="single" w:sz="4" w:space="0" w:color="auto"/>
            </w:tcBorders>
            <w:shd w:val="clear" w:color="auto" w:fill="FFFF99"/>
            <w:hideMark/>
          </w:tcPr>
          <w:p w14:paraId="4E11DF24" w14:textId="77777777" w:rsidR="00BC5D57" w:rsidRPr="00C71561" w:rsidRDefault="00BC5D57" w:rsidP="008A3A70">
            <w:pPr>
              <w:autoSpaceDE w:val="0"/>
              <w:autoSpaceDN w:val="0"/>
              <w:adjustRightInd w:val="0"/>
              <w:jc w:val="both"/>
              <w:rPr>
                <w:rFonts w:ascii="Arial" w:hAnsi="Arial" w:cs="Arial"/>
                <w:b/>
                <w:iCs/>
                <w:sz w:val="22"/>
              </w:rPr>
            </w:pPr>
            <w:r w:rsidRPr="00C71561">
              <w:rPr>
                <w:rFonts w:ascii="Arial" w:hAnsi="Arial" w:cs="Arial"/>
                <w:b/>
                <w:iCs/>
                <w:sz w:val="22"/>
              </w:rPr>
              <w:t>Ondersteuningsmogelijkheden</w:t>
            </w:r>
          </w:p>
        </w:tc>
      </w:tr>
      <w:tr w:rsidR="00BC5D57" w:rsidRPr="004F7041" w14:paraId="7C36C4E3" w14:textId="77777777" w:rsidTr="618BDD06">
        <w:tc>
          <w:tcPr>
            <w:tcW w:w="1684" w:type="dxa"/>
            <w:tcBorders>
              <w:top w:val="single" w:sz="4" w:space="0" w:color="auto"/>
              <w:left w:val="single" w:sz="4" w:space="0" w:color="auto"/>
              <w:bottom w:val="single" w:sz="4" w:space="0" w:color="auto"/>
              <w:right w:val="single" w:sz="4" w:space="0" w:color="auto"/>
            </w:tcBorders>
            <w:shd w:val="clear" w:color="auto" w:fill="FFFFCC"/>
            <w:hideMark/>
          </w:tcPr>
          <w:p w14:paraId="07A963C6" w14:textId="77777777" w:rsidR="00BC5D57" w:rsidRDefault="00BC5D57" w:rsidP="008A3A70">
            <w:pPr>
              <w:autoSpaceDE w:val="0"/>
              <w:autoSpaceDN w:val="0"/>
              <w:adjustRightInd w:val="0"/>
              <w:jc w:val="both"/>
              <w:rPr>
                <w:rFonts w:ascii="Arial" w:hAnsi="Arial" w:cs="Arial"/>
                <w:b/>
                <w:iCs/>
                <w:szCs w:val="20"/>
              </w:rPr>
            </w:pPr>
          </w:p>
          <w:p w14:paraId="08656A6A" w14:textId="77777777" w:rsidR="00BC5D57" w:rsidRPr="004F7041" w:rsidRDefault="00BC5D57" w:rsidP="008A3A70">
            <w:pPr>
              <w:autoSpaceDE w:val="0"/>
              <w:autoSpaceDN w:val="0"/>
              <w:adjustRightInd w:val="0"/>
              <w:jc w:val="both"/>
              <w:rPr>
                <w:rFonts w:ascii="Arial" w:hAnsi="Arial" w:cs="Arial"/>
                <w:b/>
                <w:iCs/>
                <w:szCs w:val="20"/>
              </w:rPr>
            </w:pPr>
            <w:r w:rsidRPr="004F7041">
              <w:rPr>
                <w:rFonts w:ascii="Arial" w:hAnsi="Arial" w:cs="Arial"/>
                <w:b/>
                <w:iCs/>
                <w:szCs w:val="20"/>
              </w:rPr>
              <w:t>Basis-</w:t>
            </w:r>
          </w:p>
          <w:p w14:paraId="35B022ED" w14:textId="77777777" w:rsidR="00BC5D57" w:rsidRPr="004F7041" w:rsidRDefault="00BC5D57" w:rsidP="008A3A70">
            <w:pPr>
              <w:autoSpaceDE w:val="0"/>
              <w:autoSpaceDN w:val="0"/>
              <w:adjustRightInd w:val="0"/>
              <w:jc w:val="both"/>
              <w:rPr>
                <w:rFonts w:ascii="Arial" w:hAnsi="Arial" w:cs="Arial"/>
                <w:b/>
                <w:iCs/>
                <w:szCs w:val="20"/>
              </w:rPr>
            </w:pPr>
            <w:r w:rsidRPr="004F7041">
              <w:rPr>
                <w:rFonts w:ascii="Arial" w:hAnsi="Arial" w:cs="Arial"/>
                <w:b/>
                <w:iCs/>
                <w:szCs w:val="20"/>
              </w:rPr>
              <w:t>ondersteuning</w:t>
            </w:r>
          </w:p>
        </w:tc>
        <w:tc>
          <w:tcPr>
            <w:tcW w:w="663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1389D56" w14:textId="77777777" w:rsidR="00BC5D57" w:rsidRDefault="00BC5D57" w:rsidP="008A3A70">
            <w:pPr>
              <w:jc w:val="both"/>
              <w:rPr>
                <w:rFonts w:ascii="Arial" w:hAnsi="Arial" w:cs="Arial"/>
                <w:i/>
                <w:szCs w:val="20"/>
              </w:rPr>
            </w:pPr>
          </w:p>
          <w:p w14:paraId="33F8D1C5" w14:textId="77777777" w:rsidR="00BC5D57" w:rsidRPr="004F7041" w:rsidRDefault="00BC5D57" w:rsidP="008A3A70">
            <w:pPr>
              <w:jc w:val="both"/>
              <w:rPr>
                <w:rFonts w:ascii="Arial" w:hAnsi="Arial" w:cs="Arial"/>
                <w:i/>
                <w:szCs w:val="20"/>
              </w:rPr>
            </w:pPr>
            <w:r w:rsidRPr="004F7041">
              <w:rPr>
                <w:rFonts w:ascii="Arial" w:hAnsi="Arial" w:cs="Arial"/>
                <w:i/>
                <w:szCs w:val="20"/>
              </w:rPr>
              <w:t>1</w:t>
            </w:r>
            <w:r w:rsidRPr="004F7041">
              <w:rPr>
                <w:rFonts w:ascii="Arial" w:hAnsi="Arial" w:cs="Arial"/>
                <w:i/>
                <w:szCs w:val="20"/>
                <w:vertAlign w:val="superscript"/>
              </w:rPr>
              <w:t>e</w:t>
            </w:r>
            <w:r w:rsidRPr="004F7041">
              <w:rPr>
                <w:rFonts w:ascii="Arial" w:hAnsi="Arial" w:cs="Arial"/>
                <w:i/>
                <w:szCs w:val="20"/>
              </w:rPr>
              <w:t>-lijns ondersteuning</w:t>
            </w:r>
          </w:p>
          <w:p w14:paraId="6B945120" w14:textId="77777777" w:rsidR="00BC5D57" w:rsidRPr="004F7041" w:rsidRDefault="00BC5D57" w:rsidP="00BC5D57">
            <w:pPr>
              <w:pStyle w:val="Lijstalinea"/>
              <w:numPr>
                <w:ilvl w:val="0"/>
                <w:numId w:val="23"/>
              </w:numPr>
              <w:jc w:val="both"/>
              <w:rPr>
                <w:rFonts w:ascii="Arial" w:hAnsi="Arial" w:cs="Arial"/>
                <w:szCs w:val="20"/>
              </w:rPr>
            </w:pPr>
            <w:r w:rsidRPr="004F7041">
              <w:rPr>
                <w:rFonts w:ascii="Arial" w:hAnsi="Arial" w:cs="Arial"/>
                <w:szCs w:val="20"/>
              </w:rPr>
              <w:t xml:space="preserve">Dit betreft de ondersteuning die de school binnen de groepen en eigen organisatie biedt aan alle leerlingen. </w:t>
            </w:r>
          </w:p>
          <w:p w14:paraId="33F91B4E" w14:textId="0FE081E7" w:rsidR="00BC5D57" w:rsidRPr="004F7041" w:rsidRDefault="00BC5D57" w:rsidP="618BDD06">
            <w:pPr>
              <w:pStyle w:val="Lijstalinea"/>
              <w:numPr>
                <w:ilvl w:val="0"/>
                <w:numId w:val="23"/>
              </w:numPr>
              <w:jc w:val="both"/>
              <w:rPr>
                <w:rFonts w:ascii="Arial" w:hAnsi="Arial" w:cs="Arial"/>
              </w:rPr>
            </w:pPr>
            <w:r w:rsidRPr="618BDD06">
              <w:rPr>
                <w:rFonts w:ascii="Arial" w:hAnsi="Arial" w:cs="Arial"/>
              </w:rPr>
              <w:t xml:space="preserve">Uitgangspunt is dat de leerling zoveel mogelijk wordt opgevangen in de eigen groep door de eigen docent en mentor, eventueel ondersteund door de ondersteuning coördinator. </w:t>
            </w:r>
          </w:p>
          <w:p w14:paraId="769961B7" w14:textId="77777777" w:rsidR="00BC5D57" w:rsidRPr="004F7041" w:rsidRDefault="00BC5D57" w:rsidP="00BC5D57">
            <w:pPr>
              <w:pStyle w:val="Lijstalinea"/>
              <w:numPr>
                <w:ilvl w:val="0"/>
                <w:numId w:val="23"/>
              </w:numPr>
              <w:jc w:val="both"/>
              <w:rPr>
                <w:rFonts w:ascii="Arial" w:hAnsi="Arial" w:cs="Arial"/>
                <w:szCs w:val="20"/>
              </w:rPr>
            </w:pPr>
            <w:r w:rsidRPr="004F7041">
              <w:rPr>
                <w:rFonts w:ascii="Arial" w:hAnsi="Arial" w:cs="Arial"/>
                <w:szCs w:val="20"/>
              </w:rPr>
              <w:t>Binnen de basisondersteuning is de men</w:t>
            </w:r>
            <w:r>
              <w:rPr>
                <w:rFonts w:ascii="Arial" w:hAnsi="Arial" w:cs="Arial"/>
                <w:szCs w:val="20"/>
              </w:rPr>
              <w:t xml:space="preserve">tor de spil, hij/zij heeft </w:t>
            </w:r>
            <w:r w:rsidRPr="004F7041">
              <w:rPr>
                <w:rFonts w:ascii="Arial" w:hAnsi="Arial" w:cs="Arial"/>
                <w:szCs w:val="20"/>
              </w:rPr>
              <w:t>het overzicht van de leerlingen met een ondersteuningsbehoefte en op welk gebied ondersteuning gewenst is,</w:t>
            </w:r>
          </w:p>
          <w:p w14:paraId="75469646" w14:textId="77777777" w:rsidR="00BC5D57" w:rsidRPr="004F7041" w:rsidRDefault="00BC5D57" w:rsidP="00BC5D57">
            <w:pPr>
              <w:pStyle w:val="Lijstalinea"/>
              <w:numPr>
                <w:ilvl w:val="0"/>
                <w:numId w:val="23"/>
              </w:numPr>
              <w:jc w:val="both"/>
              <w:rPr>
                <w:rFonts w:ascii="Arial" w:hAnsi="Arial" w:cs="Arial"/>
                <w:szCs w:val="20"/>
              </w:rPr>
            </w:pPr>
            <w:r w:rsidRPr="004F7041">
              <w:rPr>
                <w:rFonts w:ascii="Arial" w:hAnsi="Arial" w:cs="Arial"/>
                <w:szCs w:val="20"/>
              </w:rPr>
              <w:t xml:space="preserve">De mentor heeft ook overzicht over wat de vakdocenten signaleren en melden en is het eerste aanspreekpunt voor de leerling, de collega’s en de </w:t>
            </w:r>
            <w:r>
              <w:rPr>
                <w:rFonts w:ascii="Arial" w:hAnsi="Arial" w:cs="Arial"/>
                <w:szCs w:val="20"/>
              </w:rPr>
              <w:t>ouders</w:t>
            </w:r>
            <w:r w:rsidRPr="004F7041">
              <w:rPr>
                <w:rFonts w:ascii="Arial" w:hAnsi="Arial" w:cs="Arial"/>
                <w:szCs w:val="20"/>
              </w:rPr>
              <w:t xml:space="preserve">. </w:t>
            </w:r>
          </w:p>
          <w:p w14:paraId="2FFFF1BE" w14:textId="77777777" w:rsidR="00BC5D57" w:rsidRPr="004F7041" w:rsidRDefault="00BC5D57" w:rsidP="008A3A70">
            <w:pPr>
              <w:jc w:val="both"/>
              <w:rPr>
                <w:rFonts w:ascii="Arial" w:hAnsi="Arial" w:cs="Arial"/>
                <w:i/>
                <w:szCs w:val="20"/>
              </w:rPr>
            </w:pPr>
            <w:r w:rsidRPr="004F7041">
              <w:rPr>
                <w:rFonts w:ascii="Arial" w:hAnsi="Arial" w:cs="Arial"/>
                <w:i/>
                <w:szCs w:val="20"/>
              </w:rPr>
              <w:t>2</w:t>
            </w:r>
            <w:r w:rsidRPr="004F7041">
              <w:rPr>
                <w:rFonts w:ascii="Arial" w:hAnsi="Arial" w:cs="Arial"/>
                <w:i/>
                <w:szCs w:val="20"/>
                <w:vertAlign w:val="superscript"/>
              </w:rPr>
              <w:t>e</w:t>
            </w:r>
            <w:r w:rsidRPr="004F7041">
              <w:rPr>
                <w:rFonts w:ascii="Arial" w:hAnsi="Arial" w:cs="Arial"/>
                <w:i/>
                <w:szCs w:val="20"/>
              </w:rPr>
              <w:t>-lijns ondersteuning</w:t>
            </w:r>
          </w:p>
          <w:p w14:paraId="08E9D8AC" w14:textId="2D5FDCD1" w:rsidR="00BC5D57" w:rsidRDefault="00BC5D57" w:rsidP="618BDD06">
            <w:pPr>
              <w:pStyle w:val="Lijstalinea"/>
              <w:numPr>
                <w:ilvl w:val="0"/>
                <w:numId w:val="23"/>
              </w:numPr>
              <w:jc w:val="both"/>
              <w:rPr>
                <w:rFonts w:ascii="Arial" w:hAnsi="Arial" w:cs="Arial"/>
              </w:rPr>
            </w:pPr>
            <w:r w:rsidRPr="618BDD06">
              <w:rPr>
                <w:rFonts w:ascii="Arial" w:hAnsi="Arial" w:cs="Arial"/>
              </w:rPr>
              <w:t>Indien deze ondersteuning niet voldoende is, worden de interne deskundigen van de school ingeschakeld.</w:t>
            </w:r>
          </w:p>
          <w:p w14:paraId="0E29FF60" w14:textId="77777777" w:rsidR="00BC5D57" w:rsidRPr="004F7041" w:rsidRDefault="00BC5D57" w:rsidP="00BC5D57">
            <w:pPr>
              <w:pStyle w:val="Lijstalinea"/>
              <w:ind w:left="360"/>
              <w:jc w:val="both"/>
              <w:rPr>
                <w:rFonts w:ascii="Arial" w:hAnsi="Arial" w:cs="Arial"/>
                <w:szCs w:val="20"/>
              </w:rPr>
            </w:pPr>
          </w:p>
        </w:tc>
      </w:tr>
      <w:tr w:rsidR="00BC5D57" w:rsidRPr="004F7041" w14:paraId="0C09DFF8" w14:textId="77777777" w:rsidTr="618BDD06">
        <w:tc>
          <w:tcPr>
            <w:tcW w:w="1684" w:type="dxa"/>
            <w:tcBorders>
              <w:top w:val="single" w:sz="4" w:space="0" w:color="auto"/>
              <w:left w:val="single" w:sz="4" w:space="0" w:color="auto"/>
              <w:bottom w:val="single" w:sz="4" w:space="0" w:color="auto"/>
              <w:right w:val="single" w:sz="4" w:space="0" w:color="auto"/>
            </w:tcBorders>
            <w:shd w:val="clear" w:color="auto" w:fill="FFFFCC"/>
            <w:hideMark/>
          </w:tcPr>
          <w:p w14:paraId="5C2C2F73" w14:textId="77777777" w:rsidR="00BC5D57" w:rsidRDefault="00BC5D57" w:rsidP="008A3A70">
            <w:pPr>
              <w:autoSpaceDE w:val="0"/>
              <w:autoSpaceDN w:val="0"/>
              <w:adjustRightInd w:val="0"/>
              <w:jc w:val="both"/>
              <w:rPr>
                <w:rFonts w:ascii="Arial" w:hAnsi="Arial" w:cs="Arial"/>
                <w:szCs w:val="20"/>
              </w:rPr>
            </w:pPr>
            <w:r w:rsidRPr="004F7041">
              <w:rPr>
                <w:rFonts w:ascii="Arial" w:hAnsi="Arial" w:cs="Arial"/>
                <w:szCs w:val="20"/>
              </w:rPr>
              <w:br w:type="page"/>
            </w:r>
          </w:p>
          <w:p w14:paraId="262539B4" w14:textId="77777777" w:rsidR="00BC5D57" w:rsidRPr="004F7041" w:rsidRDefault="00BC5D57" w:rsidP="008A3A70">
            <w:pPr>
              <w:autoSpaceDE w:val="0"/>
              <w:autoSpaceDN w:val="0"/>
              <w:adjustRightInd w:val="0"/>
              <w:jc w:val="both"/>
              <w:rPr>
                <w:rFonts w:ascii="Arial" w:hAnsi="Arial" w:cs="Arial"/>
                <w:b/>
                <w:iCs/>
                <w:szCs w:val="20"/>
              </w:rPr>
            </w:pPr>
            <w:r w:rsidRPr="004F7041">
              <w:rPr>
                <w:rFonts w:ascii="Arial" w:hAnsi="Arial" w:cs="Arial"/>
                <w:b/>
                <w:iCs/>
                <w:szCs w:val="20"/>
              </w:rPr>
              <w:t>Breedte-</w:t>
            </w:r>
          </w:p>
          <w:p w14:paraId="7D236995" w14:textId="77777777" w:rsidR="00BC5D57" w:rsidRPr="004F7041" w:rsidRDefault="00BC5D57" w:rsidP="008A3A70">
            <w:pPr>
              <w:autoSpaceDE w:val="0"/>
              <w:autoSpaceDN w:val="0"/>
              <w:adjustRightInd w:val="0"/>
              <w:jc w:val="both"/>
              <w:rPr>
                <w:rFonts w:ascii="Arial" w:hAnsi="Arial" w:cs="Arial"/>
                <w:b/>
                <w:iCs/>
                <w:szCs w:val="20"/>
              </w:rPr>
            </w:pPr>
            <w:r w:rsidRPr="004F7041">
              <w:rPr>
                <w:rFonts w:ascii="Arial" w:hAnsi="Arial" w:cs="Arial"/>
                <w:b/>
                <w:iCs/>
                <w:szCs w:val="20"/>
              </w:rPr>
              <w:t>ondersteuning</w:t>
            </w:r>
          </w:p>
        </w:tc>
        <w:tc>
          <w:tcPr>
            <w:tcW w:w="663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2966600" w14:textId="77777777" w:rsidR="00BC5D57" w:rsidRDefault="00BC5D57" w:rsidP="00BC5D57">
            <w:pPr>
              <w:pStyle w:val="Lijstalinea"/>
              <w:ind w:left="360"/>
              <w:jc w:val="both"/>
              <w:rPr>
                <w:rFonts w:ascii="Arial" w:hAnsi="Arial" w:cs="Arial"/>
                <w:szCs w:val="20"/>
              </w:rPr>
            </w:pPr>
          </w:p>
          <w:p w14:paraId="6ED3E4FD" w14:textId="77777777" w:rsidR="00BC5D57" w:rsidRPr="004F7041" w:rsidRDefault="00BC5D57" w:rsidP="00BC5D57">
            <w:pPr>
              <w:pStyle w:val="Lijstalinea"/>
              <w:numPr>
                <w:ilvl w:val="0"/>
                <w:numId w:val="23"/>
              </w:numPr>
              <w:jc w:val="both"/>
              <w:rPr>
                <w:rFonts w:ascii="Arial" w:hAnsi="Arial" w:cs="Arial"/>
                <w:szCs w:val="20"/>
              </w:rPr>
            </w:pPr>
            <w:r w:rsidRPr="004F7041">
              <w:rPr>
                <w:rFonts w:ascii="Arial" w:hAnsi="Arial" w:cs="Arial"/>
                <w:szCs w:val="20"/>
              </w:rPr>
              <w:t xml:space="preserve">Indien de problematiek te complex is, wordt er gebruik gemaakt van externe specialisten op school.  </w:t>
            </w:r>
          </w:p>
          <w:p w14:paraId="5204B9B1" w14:textId="77777777" w:rsidR="00BC5D57" w:rsidRPr="004F7041" w:rsidRDefault="00BC5D57" w:rsidP="00BC5D57">
            <w:pPr>
              <w:pStyle w:val="Lijstalinea"/>
              <w:numPr>
                <w:ilvl w:val="0"/>
                <w:numId w:val="23"/>
              </w:numPr>
              <w:jc w:val="both"/>
              <w:rPr>
                <w:rFonts w:ascii="Arial" w:hAnsi="Arial" w:cs="Arial"/>
                <w:szCs w:val="20"/>
              </w:rPr>
            </w:pPr>
            <w:r w:rsidRPr="004F7041">
              <w:rPr>
                <w:rFonts w:ascii="Arial" w:hAnsi="Arial" w:cs="Arial"/>
                <w:szCs w:val="20"/>
              </w:rPr>
              <w:t xml:space="preserve">De school blijft zelf de verantwoordelijkheid dragen voor het onderwijs, de ondersteuning en de ontwikkeling van de leerlingen, maar heeft daarbij hulp van buiten de school nodig. </w:t>
            </w:r>
          </w:p>
          <w:p w14:paraId="1A5497D7" w14:textId="77777777" w:rsidR="00BC5D57" w:rsidRPr="004F7041" w:rsidRDefault="00BC5D57" w:rsidP="00BC5D57">
            <w:pPr>
              <w:pStyle w:val="Lijstalinea"/>
              <w:numPr>
                <w:ilvl w:val="0"/>
                <w:numId w:val="23"/>
              </w:numPr>
              <w:jc w:val="both"/>
              <w:rPr>
                <w:rFonts w:ascii="Arial" w:hAnsi="Arial" w:cs="Arial"/>
                <w:szCs w:val="20"/>
              </w:rPr>
            </w:pPr>
            <w:r w:rsidRPr="004F7041">
              <w:rPr>
                <w:rFonts w:ascii="Arial" w:hAnsi="Arial" w:cs="Arial"/>
                <w:szCs w:val="20"/>
              </w:rPr>
              <w:t xml:space="preserve">De verschillende ondersteuningsbehoeften verlangen een samenhangend ondersteuningsbeleid en een gestructureerde uitvoering. </w:t>
            </w:r>
          </w:p>
          <w:p w14:paraId="3A51D318" w14:textId="77777777" w:rsidR="00BC5D57" w:rsidRPr="004F7041" w:rsidRDefault="00BC5D57" w:rsidP="00BC5D57">
            <w:pPr>
              <w:pStyle w:val="Lijstalinea"/>
              <w:numPr>
                <w:ilvl w:val="0"/>
                <w:numId w:val="23"/>
              </w:numPr>
              <w:jc w:val="both"/>
              <w:rPr>
                <w:rFonts w:ascii="Arial" w:hAnsi="Arial" w:cs="Arial"/>
                <w:szCs w:val="20"/>
              </w:rPr>
            </w:pPr>
            <w:r w:rsidRPr="004F7041">
              <w:rPr>
                <w:rFonts w:ascii="Arial" w:hAnsi="Arial" w:cs="Arial"/>
                <w:szCs w:val="20"/>
              </w:rPr>
              <w:t xml:space="preserve">De </w:t>
            </w:r>
            <w:r>
              <w:rPr>
                <w:rFonts w:ascii="Arial" w:hAnsi="Arial" w:cs="Arial"/>
                <w:szCs w:val="20"/>
              </w:rPr>
              <w:t>ondersteuningscoördinator</w:t>
            </w:r>
            <w:r w:rsidRPr="004F7041">
              <w:rPr>
                <w:rFonts w:ascii="Arial" w:hAnsi="Arial" w:cs="Arial"/>
                <w:szCs w:val="20"/>
              </w:rPr>
              <w:t xml:space="preserve"> neemt deze taak op zich in samenspraak met de locatiedirecteur, de kernteamleiding en de decaan binnen de school. </w:t>
            </w:r>
          </w:p>
          <w:p w14:paraId="701C1E33" w14:textId="77777777" w:rsidR="00BC5D57" w:rsidRPr="00DD16A4" w:rsidRDefault="00BC5D57" w:rsidP="00BC5D57">
            <w:pPr>
              <w:pStyle w:val="Lijstalinea"/>
              <w:numPr>
                <w:ilvl w:val="0"/>
                <w:numId w:val="23"/>
              </w:numPr>
              <w:jc w:val="both"/>
              <w:rPr>
                <w:rFonts w:ascii="Arial" w:hAnsi="Arial" w:cs="Arial"/>
                <w:szCs w:val="20"/>
              </w:rPr>
            </w:pPr>
            <w:r w:rsidRPr="00DD16A4">
              <w:rPr>
                <w:rFonts w:ascii="Arial" w:hAnsi="Arial" w:cs="Arial"/>
                <w:szCs w:val="20"/>
              </w:rPr>
              <w:t xml:space="preserve">Na contact met ouders over de reden van ondersteuning en toestemming van ouders voor bespreking in het </w:t>
            </w:r>
            <w:r w:rsidRPr="00DD16A4">
              <w:rPr>
                <w:rFonts w:ascii="Arial" w:hAnsi="Arial" w:cs="Arial"/>
              </w:rPr>
              <w:t>Intern Ondersteunin</w:t>
            </w:r>
            <w:r>
              <w:rPr>
                <w:rFonts w:ascii="Arial" w:hAnsi="Arial" w:cs="Arial"/>
              </w:rPr>
              <w:t>gsteam en</w:t>
            </w:r>
            <w:r w:rsidR="008A3A70">
              <w:rPr>
                <w:rFonts w:ascii="Arial" w:hAnsi="Arial" w:cs="Arial"/>
              </w:rPr>
              <w:t>/of het Externe Ondersteuningst</w:t>
            </w:r>
            <w:r w:rsidRPr="00DD16A4">
              <w:rPr>
                <w:rFonts w:ascii="Arial" w:hAnsi="Arial" w:cs="Arial"/>
              </w:rPr>
              <w:t>eam</w:t>
            </w:r>
            <w:r w:rsidRPr="00DD16A4">
              <w:rPr>
                <w:rFonts w:ascii="Arial" w:hAnsi="Arial" w:cs="Arial"/>
                <w:szCs w:val="20"/>
              </w:rPr>
              <w:t xml:space="preserve">, wordt gezocht naar een passend ondersteuningsaanbod binnen of buiten de school. </w:t>
            </w:r>
          </w:p>
          <w:p w14:paraId="01BF8C9B" w14:textId="0CFB503A" w:rsidR="00BC5D57" w:rsidRDefault="00BC5D57" w:rsidP="618BDD06">
            <w:pPr>
              <w:pStyle w:val="Lijstalinea"/>
              <w:numPr>
                <w:ilvl w:val="0"/>
                <w:numId w:val="23"/>
              </w:numPr>
              <w:jc w:val="both"/>
              <w:rPr>
                <w:rFonts w:ascii="Arial" w:hAnsi="Arial" w:cs="Arial"/>
              </w:rPr>
            </w:pPr>
            <w:r w:rsidRPr="618BDD06">
              <w:rPr>
                <w:rFonts w:ascii="Arial" w:hAnsi="Arial" w:cs="Arial"/>
              </w:rPr>
              <w:t xml:space="preserve">Het betreft de inzet van deskundigen om de school heen. Er is een vangnet van deskundigen uit onder andere het (school) maatschappelijk werk, wijkteam, jeugdgezondheidszorg beschikbaar. </w:t>
            </w:r>
          </w:p>
          <w:p w14:paraId="2C81D660" w14:textId="77777777" w:rsidR="00BC5D57" w:rsidRPr="004F7041" w:rsidRDefault="00BC5D57" w:rsidP="00BC5D57">
            <w:pPr>
              <w:pStyle w:val="Lijstalinea"/>
              <w:ind w:left="360"/>
              <w:jc w:val="both"/>
              <w:rPr>
                <w:rFonts w:ascii="Arial" w:hAnsi="Arial" w:cs="Arial"/>
                <w:szCs w:val="20"/>
              </w:rPr>
            </w:pPr>
          </w:p>
        </w:tc>
      </w:tr>
      <w:tr w:rsidR="00BC5D57" w:rsidRPr="004F7041" w14:paraId="14699894" w14:textId="77777777" w:rsidTr="618BDD06">
        <w:tc>
          <w:tcPr>
            <w:tcW w:w="1684" w:type="dxa"/>
            <w:tcBorders>
              <w:top w:val="single" w:sz="4" w:space="0" w:color="auto"/>
              <w:left w:val="single" w:sz="4" w:space="0" w:color="auto"/>
              <w:bottom w:val="single" w:sz="4" w:space="0" w:color="auto"/>
              <w:right w:val="single" w:sz="4" w:space="0" w:color="auto"/>
            </w:tcBorders>
            <w:shd w:val="clear" w:color="auto" w:fill="FFFFCC"/>
            <w:hideMark/>
          </w:tcPr>
          <w:p w14:paraId="71E1F552" w14:textId="77777777" w:rsidR="00BC5D57" w:rsidRDefault="00BC5D57" w:rsidP="008A3A70">
            <w:pPr>
              <w:autoSpaceDE w:val="0"/>
              <w:autoSpaceDN w:val="0"/>
              <w:adjustRightInd w:val="0"/>
              <w:jc w:val="both"/>
              <w:rPr>
                <w:rFonts w:ascii="Arial" w:hAnsi="Arial" w:cs="Arial"/>
                <w:color w:val="FF0000"/>
                <w:szCs w:val="20"/>
              </w:rPr>
            </w:pPr>
            <w:r w:rsidRPr="004F7041">
              <w:rPr>
                <w:rFonts w:ascii="Arial" w:hAnsi="Arial" w:cs="Arial"/>
                <w:szCs w:val="20"/>
              </w:rPr>
              <w:br w:type="page"/>
            </w:r>
            <w:r w:rsidRPr="004F7041">
              <w:rPr>
                <w:rFonts w:ascii="Arial" w:hAnsi="Arial" w:cs="Arial"/>
                <w:color w:val="FF0000"/>
                <w:szCs w:val="20"/>
              </w:rPr>
              <w:br w:type="page"/>
            </w:r>
          </w:p>
          <w:p w14:paraId="048D4EE4" w14:textId="77777777" w:rsidR="00BC5D57" w:rsidRPr="004F7041" w:rsidRDefault="00BC5D57" w:rsidP="008A3A70">
            <w:pPr>
              <w:autoSpaceDE w:val="0"/>
              <w:autoSpaceDN w:val="0"/>
              <w:adjustRightInd w:val="0"/>
              <w:jc w:val="both"/>
              <w:rPr>
                <w:rFonts w:ascii="Arial" w:hAnsi="Arial" w:cs="Arial"/>
                <w:b/>
                <w:iCs/>
                <w:szCs w:val="20"/>
              </w:rPr>
            </w:pPr>
            <w:r w:rsidRPr="004F7041">
              <w:rPr>
                <w:rFonts w:ascii="Arial" w:hAnsi="Arial" w:cs="Arial"/>
                <w:b/>
                <w:iCs/>
                <w:szCs w:val="20"/>
              </w:rPr>
              <w:t>Diepte-</w:t>
            </w:r>
          </w:p>
          <w:p w14:paraId="3C183D4C" w14:textId="77777777" w:rsidR="00BC5D57" w:rsidRPr="004F7041" w:rsidRDefault="00BC5D57" w:rsidP="008A3A70">
            <w:pPr>
              <w:autoSpaceDE w:val="0"/>
              <w:autoSpaceDN w:val="0"/>
              <w:adjustRightInd w:val="0"/>
              <w:jc w:val="both"/>
              <w:rPr>
                <w:rFonts w:ascii="Arial" w:hAnsi="Arial" w:cs="Arial"/>
                <w:b/>
                <w:iCs/>
                <w:color w:val="FF0000"/>
                <w:szCs w:val="20"/>
              </w:rPr>
            </w:pPr>
            <w:r w:rsidRPr="004F7041">
              <w:rPr>
                <w:rFonts w:ascii="Arial" w:hAnsi="Arial" w:cs="Arial"/>
                <w:b/>
                <w:iCs/>
                <w:szCs w:val="20"/>
              </w:rPr>
              <w:t>ondersteuning</w:t>
            </w:r>
          </w:p>
        </w:tc>
        <w:tc>
          <w:tcPr>
            <w:tcW w:w="663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08F4567E" w14:textId="77777777" w:rsidR="00BC5D57" w:rsidRDefault="00BC5D57" w:rsidP="00BC5D57">
            <w:pPr>
              <w:pStyle w:val="Lijstalinea"/>
              <w:ind w:left="360"/>
              <w:jc w:val="both"/>
              <w:rPr>
                <w:rFonts w:ascii="Arial" w:hAnsi="Arial" w:cs="Arial"/>
                <w:szCs w:val="20"/>
              </w:rPr>
            </w:pPr>
          </w:p>
          <w:p w14:paraId="20A6D6FF" w14:textId="77777777" w:rsidR="00BC5D57" w:rsidRPr="004F7041" w:rsidRDefault="00BC5D57" w:rsidP="00BC5D57">
            <w:pPr>
              <w:pStyle w:val="Lijstalinea"/>
              <w:numPr>
                <w:ilvl w:val="0"/>
                <w:numId w:val="23"/>
              </w:numPr>
              <w:jc w:val="both"/>
              <w:rPr>
                <w:rFonts w:ascii="Arial" w:hAnsi="Arial" w:cs="Arial"/>
                <w:szCs w:val="20"/>
              </w:rPr>
            </w:pPr>
            <w:r w:rsidRPr="004F7041">
              <w:rPr>
                <w:rFonts w:ascii="Arial" w:hAnsi="Arial" w:cs="Arial"/>
                <w:szCs w:val="20"/>
              </w:rPr>
              <w:t xml:space="preserve">De ernst van de problematiek is zodanig, dat een leerling het normale lesprogramma niet - of tijdelijk niet - kan volgen in een gewone setting. </w:t>
            </w:r>
          </w:p>
          <w:p w14:paraId="3B92C975" w14:textId="77777777" w:rsidR="00BC5D57" w:rsidRPr="004F7041" w:rsidRDefault="00BC5D57" w:rsidP="00BC5D57">
            <w:pPr>
              <w:pStyle w:val="Lijstalinea"/>
              <w:numPr>
                <w:ilvl w:val="0"/>
                <w:numId w:val="23"/>
              </w:numPr>
              <w:jc w:val="both"/>
              <w:rPr>
                <w:rFonts w:ascii="Arial" w:hAnsi="Arial" w:cs="Arial"/>
                <w:szCs w:val="20"/>
              </w:rPr>
            </w:pPr>
            <w:r w:rsidRPr="004F7041">
              <w:rPr>
                <w:rFonts w:ascii="Arial" w:hAnsi="Arial" w:cs="Arial"/>
                <w:szCs w:val="20"/>
              </w:rPr>
              <w:t>Te denken valt dan aan een tussenarrangement extern of plaatsing in een school voor speciaal onderwijs.</w:t>
            </w:r>
          </w:p>
          <w:p w14:paraId="094758A9" w14:textId="77777777" w:rsidR="00BC5D57" w:rsidRPr="004F7041" w:rsidRDefault="00BC5D57" w:rsidP="00BC5D57">
            <w:pPr>
              <w:pStyle w:val="Lijstalinea"/>
              <w:numPr>
                <w:ilvl w:val="0"/>
                <w:numId w:val="23"/>
              </w:numPr>
              <w:jc w:val="both"/>
              <w:rPr>
                <w:rFonts w:ascii="Arial" w:hAnsi="Arial" w:cs="Arial"/>
                <w:szCs w:val="20"/>
              </w:rPr>
            </w:pPr>
            <w:r w:rsidRPr="004F7041">
              <w:rPr>
                <w:rFonts w:ascii="Arial" w:hAnsi="Arial" w:cs="Arial"/>
                <w:szCs w:val="20"/>
              </w:rPr>
              <w:t>Voor leerlingen, die zijn aangewezen op een tijdelijk traject in de diepteondersteuning,</w:t>
            </w:r>
            <w:r>
              <w:rPr>
                <w:rFonts w:ascii="Arial" w:hAnsi="Arial" w:cs="Arial"/>
                <w:szCs w:val="20"/>
              </w:rPr>
              <w:t xml:space="preserve"> wordt een </w:t>
            </w:r>
            <w:r w:rsidRPr="004F7041">
              <w:rPr>
                <w:rFonts w:ascii="Arial" w:hAnsi="Arial" w:cs="Arial"/>
                <w:szCs w:val="20"/>
              </w:rPr>
              <w:t xml:space="preserve">Reboundopvang gerealiseerd, zo thuisnabij als mogelijk. </w:t>
            </w:r>
          </w:p>
          <w:p w14:paraId="112105FE" w14:textId="7A9534F1" w:rsidR="00BC5D57" w:rsidRDefault="00BC5D57" w:rsidP="618BDD06">
            <w:pPr>
              <w:pStyle w:val="Lijstalinea"/>
              <w:numPr>
                <w:ilvl w:val="0"/>
                <w:numId w:val="23"/>
              </w:numPr>
              <w:jc w:val="both"/>
              <w:rPr>
                <w:rFonts w:ascii="Arial" w:hAnsi="Arial" w:cs="Arial"/>
              </w:rPr>
            </w:pPr>
            <w:r w:rsidRPr="618BDD06">
              <w:rPr>
                <w:rFonts w:ascii="Arial" w:hAnsi="Arial" w:cs="Arial"/>
              </w:rPr>
              <w:t xml:space="preserve">Er is een centrale </w:t>
            </w:r>
            <w:proofErr w:type="spellStart"/>
            <w:r w:rsidRPr="618BDD06">
              <w:rPr>
                <w:rFonts w:ascii="Arial" w:hAnsi="Arial" w:cs="Arial"/>
              </w:rPr>
              <w:t>Toewijzings</w:t>
            </w:r>
            <w:proofErr w:type="spellEnd"/>
            <w:r w:rsidRPr="618BDD06">
              <w:rPr>
                <w:rFonts w:ascii="Arial" w:hAnsi="Arial" w:cs="Arial"/>
              </w:rPr>
              <w:t xml:space="preserve"> Commissie Ondersteuning (TCO) ingericht. Deze TCO heeft onder andere als taak onderzoek en advisering met betrekking tot plaatsing in de Rebound of VSO.</w:t>
            </w:r>
          </w:p>
          <w:p w14:paraId="3AEF9666" w14:textId="77777777" w:rsidR="00BC5D57" w:rsidRPr="004F7041" w:rsidRDefault="00BC5D57" w:rsidP="00BC5D57">
            <w:pPr>
              <w:pStyle w:val="Lijstalinea"/>
              <w:ind w:left="360"/>
              <w:jc w:val="both"/>
              <w:rPr>
                <w:rFonts w:ascii="Arial" w:hAnsi="Arial" w:cs="Arial"/>
                <w:szCs w:val="20"/>
              </w:rPr>
            </w:pPr>
          </w:p>
        </w:tc>
      </w:tr>
    </w:tbl>
    <w:p w14:paraId="320F3138" w14:textId="77777777" w:rsidR="00BC5D57" w:rsidRDefault="00BC5D57" w:rsidP="002D4ECC">
      <w:pPr>
        <w:ind w:left="851" w:hanging="473"/>
        <w:jc w:val="both"/>
        <w:rPr>
          <w:rFonts w:ascii="Arial" w:hAnsi="Arial" w:cs="Arial"/>
          <w:sz w:val="18"/>
          <w:szCs w:val="18"/>
        </w:rPr>
      </w:pPr>
    </w:p>
    <w:p w14:paraId="0BE007D1" w14:textId="77777777" w:rsidR="002D4ECC" w:rsidRPr="009315A6" w:rsidRDefault="002D4ECC" w:rsidP="002D4ECC">
      <w:pPr>
        <w:ind w:left="851" w:hanging="473"/>
        <w:jc w:val="both"/>
        <w:rPr>
          <w:rFonts w:ascii="Arial" w:hAnsi="Arial" w:cs="Arial"/>
          <w:sz w:val="18"/>
          <w:szCs w:val="18"/>
        </w:rPr>
      </w:pPr>
    </w:p>
    <w:p w14:paraId="0F749970" w14:textId="77777777" w:rsidR="00A43D4A" w:rsidRDefault="00A43D4A" w:rsidP="002D4ECC">
      <w:pPr>
        <w:ind w:left="851" w:hanging="473"/>
        <w:jc w:val="both"/>
        <w:rPr>
          <w:rFonts w:ascii="Arial" w:hAnsi="Arial" w:cs="Arial"/>
          <w:b/>
          <w:sz w:val="22"/>
        </w:rPr>
      </w:pPr>
    </w:p>
    <w:p w14:paraId="34DD3C7B" w14:textId="77777777" w:rsidR="00A43D4A" w:rsidRDefault="00A43D4A" w:rsidP="002D4ECC">
      <w:pPr>
        <w:ind w:left="851" w:hanging="473"/>
        <w:jc w:val="both"/>
        <w:rPr>
          <w:rFonts w:ascii="Arial" w:hAnsi="Arial" w:cs="Arial"/>
          <w:b/>
          <w:sz w:val="22"/>
        </w:rPr>
      </w:pPr>
    </w:p>
    <w:p w14:paraId="341FF682" w14:textId="77777777" w:rsidR="00A43D4A" w:rsidRDefault="00A43D4A" w:rsidP="002D4ECC">
      <w:pPr>
        <w:ind w:left="851" w:hanging="473"/>
        <w:jc w:val="both"/>
        <w:rPr>
          <w:rFonts w:ascii="Arial" w:hAnsi="Arial" w:cs="Arial"/>
          <w:b/>
          <w:sz w:val="22"/>
        </w:rPr>
      </w:pPr>
    </w:p>
    <w:p w14:paraId="2C988191" w14:textId="26660D7B" w:rsidR="002D4ECC" w:rsidRPr="00536B30" w:rsidRDefault="002D4ECC" w:rsidP="002D4ECC">
      <w:pPr>
        <w:ind w:left="851" w:hanging="473"/>
        <w:jc w:val="both"/>
        <w:rPr>
          <w:rFonts w:ascii="Arial" w:hAnsi="Arial" w:cs="Arial"/>
          <w:b/>
          <w:sz w:val="22"/>
        </w:rPr>
      </w:pPr>
      <w:r>
        <w:rPr>
          <w:rFonts w:ascii="Arial" w:hAnsi="Arial" w:cs="Arial"/>
          <w:b/>
          <w:sz w:val="22"/>
        </w:rPr>
        <w:lastRenderedPageBreak/>
        <w:t>4.4</w:t>
      </w:r>
      <w:r w:rsidRPr="00536B30">
        <w:rPr>
          <w:rFonts w:ascii="Arial" w:hAnsi="Arial" w:cs="Arial"/>
          <w:b/>
          <w:sz w:val="22"/>
        </w:rPr>
        <w:tab/>
      </w:r>
      <w:r>
        <w:rPr>
          <w:rFonts w:ascii="Arial" w:hAnsi="Arial" w:cs="Arial"/>
          <w:b/>
          <w:sz w:val="22"/>
        </w:rPr>
        <w:t>Intern Ondersteuningsteam (IOT) en Extern Ondersteuningsteam</w:t>
      </w:r>
      <w:r w:rsidRPr="00536B30">
        <w:rPr>
          <w:rFonts w:ascii="Arial" w:hAnsi="Arial" w:cs="Arial"/>
          <w:b/>
          <w:sz w:val="22"/>
        </w:rPr>
        <w:t xml:space="preserve"> (</w:t>
      </w:r>
      <w:r w:rsidR="00857800">
        <w:rPr>
          <w:rFonts w:ascii="Arial" w:hAnsi="Arial" w:cs="Arial"/>
          <w:b/>
          <w:sz w:val="22"/>
        </w:rPr>
        <w:t>EO</w:t>
      </w:r>
      <w:r w:rsidRPr="00536B30">
        <w:rPr>
          <w:rFonts w:ascii="Arial" w:hAnsi="Arial" w:cs="Arial"/>
          <w:b/>
          <w:sz w:val="22"/>
        </w:rPr>
        <w:t>T)</w:t>
      </w:r>
    </w:p>
    <w:p w14:paraId="71AF6AB2" w14:textId="77777777" w:rsidR="002D4ECC" w:rsidRPr="00C71561" w:rsidRDefault="002D4ECC" w:rsidP="002D4ECC">
      <w:pPr>
        <w:jc w:val="both"/>
        <w:rPr>
          <w:rFonts w:ascii="Arial" w:hAnsi="Arial" w:cs="Arial"/>
          <w:sz w:val="22"/>
        </w:rPr>
      </w:pPr>
    </w:p>
    <w:p w14:paraId="719D1264" w14:textId="77777777" w:rsidR="002D4ECC" w:rsidRPr="00C71561" w:rsidRDefault="002D4ECC" w:rsidP="002D4ECC">
      <w:pPr>
        <w:ind w:left="851"/>
        <w:jc w:val="both"/>
        <w:rPr>
          <w:rFonts w:ascii="Arial" w:hAnsi="Arial" w:cs="Arial"/>
          <w:sz w:val="22"/>
        </w:rPr>
      </w:pPr>
      <w:r w:rsidRPr="00C71561">
        <w:rPr>
          <w:rFonts w:ascii="Arial" w:hAnsi="Arial" w:cs="Arial"/>
          <w:sz w:val="22"/>
        </w:rPr>
        <w:t xml:space="preserve">De school beschikt over een </w:t>
      </w:r>
      <w:r w:rsidRPr="005B233C">
        <w:rPr>
          <w:rFonts w:ascii="Arial" w:hAnsi="Arial" w:cs="Arial"/>
          <w:i/>
          <w:sz w:val="22"/>
        </w:rPr>
        <w:t>intern</w:t>
      </w:r>
      <w:r>
        <w:rPr>
          <w:rFonts w:ascii="Arial" w:hAnsi="Arial" w:cs="Arial"/>
          <w:sz w:val="22"/>
        </w:rPr>
        <w:t xml:space="preserve"> </w:t>
      </w:r>
      <w:r>
        <w:rPr>
          <w:rFonts w:ascii="Arial" w:hAnsi="Arial" w:cs="Arial"/>
          <w:i/>
          <w:sz w:val="22"/>
        </w:rPr>
        <w:t>ondersteunings</w:t>
      </w:r>
      <w:r w:rsidRPr="00C71561">
        <w:rPr>
          <w:rFonts w:ascii="Arial" w:hAnsi="Arial" w:cs="Arial"/>
          <w:i/>
          <w:sz w:val="22"/>
        </w:rPr>
        <w:t>team</w:t>
      </w:r>
      <w:r w:rsidRPr="00C71561">
        <w:rPr>
          <w:rFonts w:ascii="Arial" w:hAnsi="Arial" w:cs="Arial"/>
          <w:sz w:val="22"/>
        </w:rPr>
        <w:t xml:space="preserve"> </w:t>
      </w:r>
      <w:r>
        <w:rPr>
          <w:rFonts w:ascii="Arial" w:hAnsi="Arial" w:cs="Arial"/>
          <w:sz w:val="22"/>
        </w:rPr>
        <w:t xml:space="preserve">(IOT) </w:t>
      </w:r>
      <w:r w:rsidRPr="001F20E0">
        <w:rPr>
          <w:rFonts w:ascii="Arial" w:hAnsi="Arial" w:cs="Arial"/>
          <w:sz w:val="22"/>
        </w:rPr>
        <w:t>en een</w:t>
      </w:r>
      <w:r w:rsidRPr="001F20E0">
        <w:rPr>
          <w:rFonts w:ascii="Arial" w:hAnsi="Arial" w:cs="Arial"/>
          <w:i/>
          <w:sz w:val="22"/>
        </w:rPr>
        <w:t xml:space="preserve"> </w:t>
      </w:r>
      <w:r>
        <w:rPr>
          <w:rFonts w:ascii="Arial" w:hAnsi="Arial" w:cs="Arial"/>
          <w:i/>
          <w:sz w:val="22"/>
        </w:rPr>
        <w:t>Extern On</w:t>
      </w:r>
      <w:r w:rsidR="008A3A70">
        <w:rPr>
          <w:rFonts w:ascii="Arial" w:hAnsi="Arial" w:cs="Arial"/>
          <w:i/>
          <w:sz w:val="22"/>
        </w:rPr>
        <w:t>dersteuningst</w:t>
      </w:r>
      <w:r>
        <w:rPr>
          <w:rFonts w:ascii="Arial" w:hAnsi="Arial" w:cs="Arial"/>
          <w:i/>
          <w:sz w:val="22"/>
        </w:rPr>
        <w:t xml:space="preserve">eam </w:t>
      </w:r>
      <w:r w:rsidRPr="00C71561">
        <w:rPr>
          <w:rFonts w:ascii="Arial" w:hAnsi="Arial" w:cs="Arial"/>
          <w:sz w:val="22"/>
        </w:rPr>
        <w:t xml:space="preserve"> (</w:t>
      </w:r>
      <w:r>
        <w:rPr>
          <w:rFonts w:ascii="Arial" w:hAnsi="Arial" w:cs="Arial"/>
          <w:sz w:val="22"/>
        </w:rPr>
        <w:t>EO</w:t>
      </w:r>
      <w:r w:rsidRPr="00C71561">
        <w:rPr>
          <w:rFonts w:ascii="Arial" w:hAnsi="Arial" w:cs="Arial"/>
          <w:sz w:val="22"/>
        </w:rPr>
        <w:t>T).</w:t>
      </w:r>
    </w:p>
    <w:p w14:paraId="31D77D8A" w14:textId="77777777" w:rsidR="002D4ECC" w:rsidRPr="00C71561" w:rsidRDefault="002D4ECC" w:rsidP="002D4ECC">
      <w:pPr>
        <w:ind w:left="1276"/>
        <w:jc w:val="both"/>
        <w:rPr>
          <w:rFonts w:ascii="Arial" w:hAnsi="Arial" w:cs="Arial"/>
          <w:sz w:val="22"/>
        </w:rPr>
      </w:pPr>
    </w:p>
    <w:p w14:paraId="32F7F0AC" w14:textId="77777777" w:rsidR="002D4ECC" w:rsidRPr="00535CEF" w:rsidRDefault="002D4ECC" w:rsidP="002D4ECC">
      <w:pPr>
        <w:ind w:left="851"/>
        <w:rPr>
          <w:rFonts w:ascii="Arial" w:hAnsi="Arial" w:cs="Arial"/>
          <w:i/>
          <w:sz w:val="22"/>
        </w:rPr>
      </w:pPr>
      <w:bookmarkStart w:id="0" w:name="_Toc167856265"/>
      <w:bookmarkStart w:id="1" w:name="_Toc166914662"/>
      <w:bookmarkStart w:id="2" w:name="_Toc166914357"/>
      <w:bookmarkStart w:id="3" w:name="_Toc140378851"/>
      <w:bookmarkStart w:id="4" w:name="_Toc140378676"/>
      <w:bookmarkStart w:id="5" w:name="_Toc140378677"/>
      <w:bookmarkStart w:id="6" w:name="_Toc140378852"/>
      <w:bookmarkStart w:id="7" w:name="_Toc166914358"/>
      <w:bookmarkStart w:id="8" w:name="_Toc166914663"/>
      <w:bookmarkStart w:id="9" w:name="_Toc167856266"/>
      <w:r w:rsidRPr="00535CEF">
        <w:rPr>
          <w:rFonts w:ascii="Arial" w:hAnsi="Arial" w:cs="Arial"/>
          <w:i/>
          <w:sz w:val="22"/>
        </w:rPr>
        <w:t xml:space="preserve">Intern </w:t>
      </w:r>
      <w:r w:rsidR="008A3A70">
        <w:rPr>
          <w:rFonts w:ascii="Arial" w:hAnsi="Arial" w:cs="Arial"/>
          <w:i/>
          <w:sz w:val="22"/>
        </w:rPr>
        <w:t>Ondersteuningst</w:t>
      </w:r>
      <w:r w:rsidRPr="00535CEF">
        <w:rPr>
          <w:rFonts w:ascii="Arial" w:hAnsi="Arial" w:cs="Arial"/>
          <w:i/>
          <w:sz w:val="22"/>
        </w:rPr>
        <w:t xml:space="preserve">eam </w:t>
      </w:r>
      <w:bookmarkEnd w:id="0"/>
      <w:bookmarkEnd w:id="1"/>
      <w:bookmarkEnd w:id="2"/>
      <w:bookmarkEnd w:id="3"/>
      <w:bookmarkEnd w:id="4"/>
      <w:r>
        <w:rPr>
          <w:rFonts w:ascii="Arial" w:hAnsi="Arial" w:cs="Arial"/>
          <w:i/>
          <w:sz w:val="22"/>
        </w:rPr>
        <w:t>(IOT)</w:t>
      </w:r>
    </w:p>
    <w:p w14:paraId="6CD8D2A5" w14:textId="77777777" w:rsidR="002D4ECC" w:rsidRPr="00535CEF" w:rsidRDefault="002D4ECC" w:rsidP="002D4ECC">
      <w:pPr>
        <w:tabs>
          <w:tab w:val="num" w:pos="360"/>
        </w:tabs>
        <w:ind w:left="851"/>
        <w:jc w:val="both"/>
        <w:rPr>
          <w:rFonts w:ascii="Arial" w:hAnsi="Arial" w:cs="Arial"/>
          <w:sz w:val="22"/>
        </w:rPr>
      </w:pPr>
      <w:r w:rsidRPr="00535CEF">
        <w:rPr>
          <w:rFonts w:ascii="Arial" w:hAnsi="Arial" w:cs="Arial"/>
          <w:sz w:val="22"/>
        </w:rPr>
        <w:t xml:space="preserve">Het </w:t>
      </w:r>
      <w:r>
        <w:rPr>
          <w:rFonts w:ascii="Arial" w:hAnsi="Arial" w:cs="Arial"/>
          <w:sz w:val="22"/>
        </w:rPr>
        <w:t>IOT</w:t>
      </w:r>
      <w:r w:rsidRPr="00535CEF">
        <w:rPr>
          <w:rFonts w:ascii="Arial" w:hAnsi="Arial" w:cs="Arial"/>
          <w:sz w:val="22"/>
        </w:rPr>
        <w:t xml:space="preserve"> is samengesteld uit medewerkers van de school en externe deskundigen:</w:t>
      </w:r>
    </w:p>
    <w:p w14:paraId="5515EDD0" w14:textId="77777777" w:rsidR="002D4ECC" w:rsidRPr="00535CEF" w:rsidRDefault="002D4ECC" w:rsidP="002D4ECC">
      <w:pPr>
        <w:tabs>
          <w:tab w:val="num" w:pos="360"/>
        </w:tabs>
        <w:ind w:left="851"/>
        <w:jc w:val="both"/>
        <w:rPr>
          <w:rFonts w:ascii="Arial" w:hAnsi="Arial" w:cs="Arial"/>
          <w:sz w:val="22"/>
        </w:rPr>
      </w:pPr>
    </w:p>
    <w:p w14:paraId="455137BA" w14:textId="77777777" w:rsidR="002D4ECC" w:rsidRPr="00535CEF" w:rsidRDefault="002D4ECC" w:rsidP="002D4ECC">
      <w:pPr>
        <w:pStyle w:val="Lijstalinea"/>
        <w:numPr>
          <w:ilvl w:val="0"/>
          <w:numId w:val="38"/>
        </w:numPr>
        <w:tabs>
          <w:tab w:val="num" w:pos="360"/>
        </w:tabs>
        <w:jc w:val="both"/>
        <w:rPr>
          <w:rFonts w:ascii="Arial" w:hAnsi="Arial" w:cs="Arial"/>
          <w:sz w:val="22"/>
        </w:rPr>
      </w:pPr>
      <w:r>
        <w:rPr>
          <w:rFonts w:ascii="Arial" w:hAnsi="Arial" w:cs="Arial"/>
          <w:sz w:val="22"/>
        </w:rPr>
        <w:t>Ondersteuningscoördinator</w:t>
      </w:r>
    </w:p>
    <w:p w14:paraId="57D3BB60" w14:textId="77777777" w:rsidR="002D4ECC" w:rsidRDefault="002D4ECC" w:rsidP="002D4ECC">
      <w:pPr>
        <w:pStyle w:val="Lijstalinea"/>
        <w:numPr>
          <w:ilvl w:val="0"/>
          <w:numId w:val="38"/>
        </w:numPr>
        <w:tabs>
          <w:tab w:val="num" w:pos="738"/>
        </w:tabs>
        <w:jc w:val="both"/>
        <w:rPr>
          <w:rFonts w:ascii="Arial" w:hAnsi="Arial" w:cs="Arial"/>
          <w:sz w:val="22"/>
        </w:rPr>
      </w:pPr>
      <w:r>
        <w:rPr>
          <w:rFonts w:ascii="Arial" w:hAnsi="Arial" w:cs="Arial"/>
          <w:sz w:val="22"/>
        </w:rPr>
        <w:t>Kernteamleiders</w:t>
      </w:r>
      <w:r w:rsidRPr="00535CEF">
        <w:rPr>
          <w:rFonts w:ascii="Arial" w:hAnsi="Arial" w:cs="Arial"/>
          <w:sz w:val="22"/>
        </w:rPr>
        <w:t xml:space="preserve"> </w:t>
      </w:r>
    </w:p>
    <w:p w14:paraId="2773FDA9" w14:textId="24E1AFC8" w:rsidR="007E4DB1" w:rsidRDefault="007E4DB1" w:rsidP="002D4ECC">
      <w:pPr>
        <w:pStyle w:val="Lijstalinea"/>
        <w:numPr>
          <w:ilvl w:val="0"/>
          <w:numId w:val="38"/>
        </w:numPr>
        <w:tabs>
          <w:tab w:val="num" w:pos="738"/>
        </w:tabs>
        <w:jc w:val="both"/>
        <w:rPr>
          <w:rFonts w:ascii="Arial" w:hAnsi="Arial" w:cs="Arial"/>
          <w:sz w:val="22"/>
        </w:rPr>
      </w:pPr>
      <w:r>
        <w:rPr>
          <w:rFonts w:ascii="Arial" w:hAnsi="Arial" w:cs="Arial"/>
          <w:sz w:val="22"/>
        </w:rPr>
        <w:t>Mentor(en)</w:t>
      </w:r>
    </w:p>
    <w:p w14:paraId="67BE5FC8" w14:textId="4F19600F" w:rsidR="002D1800" w:rsidRPr="00535CEF" w:rsidRDefault="002D1800" w:rsidP="618BDD06">
      <w:pPr>
        <w:pStyle w:val="Lijstalinea"/>
        <w:numPr>
          <w:ilvl w:val="0"/>
          <w:numId w:val="38"/>
        </w:numPr>
        <w:tabs>
          <w:tab w:val="num" w:pos="738"/>
        </w:tabs>
        <w:jc w:val="both"/>
        <w:rPr>
          <w:rFonts w:ascii="Arial" w:hAnsi="Arial" w:cs="Arial"/>
          <w:sz w:val="22"/>
        </w:rPr>
      </w:pPr>
      <w:r w:rsidRPr="618BDD06">
        <w:rPr>
          <w:rFonts w:ascii="Arial" w:hAnsi="Arial" w:cs="Arial"/>
          <w:sz w:val="22"/>
        </w:rPr>
        <w:t>Passend Onderwijs Begelei</w:t>
      </w:r>
      <w:r w:rsidR="00B01631" w:rsidRPr="618BDD06">
        <w:rPr>
          <w:rFonts w:ascii="Arial" w:hAnsi="Arial" w:cs="Arial"/>
          <w:sz w:val="22"/>
        </w:rPr>
        <w:t>der</w:t>
      </w:r>
    </w:p>
    <w:p w14:paraId="70C845C9" w14:textId="3F6D75CF" w:rsidR="002D4ECC" w:rsidRPr="00535CEF" w:rsidRDefault="002D4ECC" w:rsidP="618BDD06">
      <w:pPr>
        <w:pStyle w:val="Lijstalinea"/>
        <w:numPr>
          <w:ilvl w:val="0"/>
          <w:numId w:val="38"/>
        </w:numPr>
        <w:tabs>
          <w:tab w:val="num" w:pos="738"/>
        </w:tabs>
        <w:jc w:val="both"/>
        <w:rPr>
          <w:rFonts w:ascii="Arial" w:hAnsi="Arial" w:cs="Arial"/>
          <w:sz w:val="22"/>
        </w:rPr>
      </w:pPr>
      <w:r w:rsidRPr="618BDD06">
        <w:rPr>
          <w:rFonts w:ascii="Arial" w:hAnsi="Arial" w:cs="Arial"/>
          <w:sz w:val="22"/>
        </w:rPr>
        <w:t xml:space="preserve">Schoolmaatschappelijk Werker </w:t>
      </w:r>
    </w:p>
    <w:p w14:paraId="4E2A3025" w14:textId="7F752AF0" w:rsidR="002D4ECC" w:rsidRPr="00535CEF" w:rsidRDefault="00712103" w:rsidP="002D4ECC">
      <w:pPr>
        <w:pStyle w:val="Lijstalinea"/>
        <w:numPr>
          <w:ilvl w:val="0"/>
          <w:numId w:val="38"/>
        </w:numPr>
        <w:tabs>
          <w:tab w:val="num" w:pos="738"/>
        </w:tabs>
        <w:jc w:val="both"/>
        <w:rPr>
          <w:rFonts w:ascii="Arial" w:hAnsi="Arial" w:cs="Arial"/>
          <w:sz w:val="22"/>
        </w:rPr>
      </w:pPr>
      <w:r>
        <w:rPr>
          <w:rFonts w:ascii="Arial" w:hAnsi="Arial" w:cs="Arial"/>
          <w:sz w:val="22"/>
        </w:rPr>
        <w:t>Jeugd</w:t>
      </w:r>
      <w:r w:rsidR="002D4ECC" w:rsidRPr="00535CEF">
        <w:rPr>
          <w:rFonts w:ascii="Arial" w:hAnsi="Arial" w:cs="Arial"/>
          <w:sz w:val="22"/>
        </w:rPr>
        <w:t>verpleegkundige</w:t>
      </w:r>
    </w:p>
    <w:p w14:paraId="4385ECA8" w14:textId="77777777" w:rsidR="002D4ECC" w:rsidRPr="00535CEF" w:rsidRDefault="002D4ECC" w:rsidP="002D4ECC">
      <w:pPr>
        <w:pStyle w:val="Lijstalinea"/>
        <w:ind w:left="1211"/>
        <w:jc w:val="both"/>
        <w:rPr>
          <w:rFonts w:ascii="Arial" w:hAnsi="Arial" w:cs="Arial"/>
          <w:sz w:val="22"/>
        </w:rPr>
      </w:pPr>
    </w:p>
    <w:p w14:paraId="03D4D47B" w14:textId="6A9DD83C" w:rsidR="002D4ECC" w:rsidRDefault="002D4ECC" w:rsidP="618BDD06">
      <w:pPr>
        <w:tabs>
          <w:tab w:val="num" w:pos="360"/>
        </w:tabs>
        <w:ind w:left="851"/>
        <w:jc w:val="both"/>
        <w:rPr>
          <w:rFonts w:ascii="Arial" w:hAnsi="Arial" w:cs="Arial"/>
          <w:sz w:val="22"/>
        </w:rPr>
      </w:pPr>
      <w:r w:rsidRPr="618BDD06">
        <w:rPr>
          <w:rFonts w:ascii="Arial" w:hAnsi="Arial" w:cs="Arial"/>
          <w:sz w:val="22"/>
        </w:rPr>
        <w:t xml:space="preserve">De voortgang van leerlingen met een ondersteuningsbehoefte wordt om de </w:t>
      </w:r>
      <w:r w:rsidR="00B01631" w:rsidRPr="618BDD06">
        <w:rPr>
          <w:rFonts w:ascii="Arial" w:hAnsi="Arial" w:cs="Arial"/>
          <w:sz w:val="22"/>
        </w:rPr>
        <w:t>paar weken</w:t>
      </w:r>
      <w:r w:rsidRPr="618BDD06">
        <w:rPr>
          <w:rFonts w:ascii="Arial" w:hAnsi="Arial" w:cs="Arial"/>
          <w:sz w:val="22"/>
        </w:rPr>
        <w:t xml:space="preserve"> besproken in het IOT van de school. Dit gebeurt na overleg met en toestemming van ouders. De ondersteuningsbehoeften van leerlingen liggen meestal op het gebied van de leerresultaten en/of gedrag van de leerling. In dit interne overleg wordt besloten welke acties uit de breedteondersteuning worden ingezet. Schoolmaatschappelijk werk, de </w:t>
      </w:r>
      <w:r w:rsidR="00E97E57">
        <w:rPr>
          <w:rFonts w:ascii="Arial" w:hAnsi="Arial" w:cs="Arial"/>
          <w:sz w:val="22"/>
        </w:rPr>
        <w:t>Jeugd</w:t>
      </w:r>
      <w:r w:rsidRPr="618BDD06">
        <w:rPr>
          <w:rFonts w:ascii="Arial" w:hAnsi="Arial" w:cs="Arial"/>
          <w:sz w:val="22"/>
        </w:rPr>
        <w:t xml:space="preserve">verpleegkundige of de verwijzing naar externe ondersteuning kunnen worden ingezet. Het advies wordt teruggekoppeld naar ouders. </w:t>
      </w:r>
    </w:p>
    <w:p w14:paraId="16E8384B" w14:textId="77777777" w:rsidR="002D4ECC" w:rsidRPr="00535CEF" w:rsidRDefault="002D4ECC" w:rsidP="002D4ECC">
      <w:pPr>
        <w:tabs>
          <w:tab w:val="num" w:pos="360"/>
        </w:tabs>
        <w:ind w:left="851"/>
        <w:jc w:val="both"/>
        <w:rPr>
          <w:rFonts w:ascii="Arial" w:hAnsi="Arial" w:cs="Arial"/>
          <w:sz w:val="22"/>
        </w:rPr>
      </w:pPr>
      <w:r w:rsidRPr="00535CEF">
        <w:rPr>
          <w:rFonts w:ascii="Arial" w:hAnsi="Arial" w:cs="Arial"/>
          <w:sz w:val="22"/>
        </w:rPr>
        <w:t xml:space="preserve">Indien de interne acties niet of onvoldoende resultaat opleveren, kan er na toestemming </w:t>
      </w:r>
      <w:r>
        <w:rPr>
          <w:rFonts w:ascii="Arial" w:hAnsi="Arial" w:cs="Arial"/>
          <w:sz w:val="22"/>
        </w:rPr>
        <w:t>ouders</w:t>
      </w:r>
      <w:r w:rsidRPr="00535CEF">
        <w:rPr>
          <w:rFonts w:ascii="Arial" w:hAnsi="Arial" w:cs="Arial"/>
          <w:sz w:val="22"/>
        </w:rPr>
        <w:t xml:space="preserve">, een doorverwijzing plaatsvinden naar het </w:t>
      </w:r>
      <w:r>
        <w:rPr>
          <w:rFonts w:ascii="Arial" w:hAnsi="Arial" w:cs="Arial"/>
          <w:sz w:val="22"/>
        </w:rPr>
        <w:t>Externe Ondersteu</w:t>
      </w:r>
      <w:r w:rsidR="008A3A70">
        <w:rPr>
          <w:rFonts w:ascii="Arial" w:hAnsi="Arial" w:cs="Arial"/>
          <w:sz w:val="22"/>
        </w:rPr>
        <w:t>ningst</w:t>
      </w:r>
      <w:r>
        <w:rPr>
          <w:rFonts w:ascii="Arial" w:hAnsi="Arial" w:cs="Arial"/>
          <w:sz w:val="22"/>
        </w:rPr>
        <w:t>eam (EOT)</w:t>
      </w:r>
      <w:r w:rsidRPr="00535CEF">
        <w:rPr>
          <w:rFonts w:ascii="Arial" w:hAnsi="Arial" w:cs="Arial"/>
          <w:sz w:val="22"/>
        </w:rPr>
        <w:t>.</w:t>
      </w:r>
    </w:p>
    <w:p w14:paraId="65C46544" w14:textId="77777777" w:rsidR="002D4ECC" w:rsidRDefault="002D4ECC" w:rsidP="002D4ECC">
      <w:pPr>
        <w:tabs>
          <w:tab w:val="num" w:pos="360"/>
        </w:tabs>
        <w:ind w:left="851"/>
        <w:jc w:val="both"/>
        <w:rPr>
          <w:rFonts w:ascii="Arial" w:hAnsi="Arial" w:cs="Arial"/>
          <w:color w:val="FF0000"/>
          <w:sz w:val="22"/>
        </w:rPr>
      </w:pPr>
    </w:p>
    <w:p w14:paraId="3A6DE19B" w14:textId="77777777" w:rsidR="002D4ECC" w:rsidRPr="00C71561" w:rsidRDefault="002D4ECC" w:rsidP="002D4ECC">
      <w:pPr>
        <w:ind w:left="851"/>
        <w:jc w:val="both"/>
        <w:rPr>
          <w:rFonts w:ascii="Arial" w:hAnsi="Arial" w:cs="Arial"/>
          <w:i/>
          <w:sz w:val="22"/>
        </w:rPr>
      </w:pPr>
      <w:r>
        <w:rPr>
          <w:rFonts w:ascii="Arial" w:hAnsi="Arial" w:cs="Arial"/>
          <w:i/>
          <w:sz w:val="22"/>
        </w:rPr>
        <w:t>Extern Ondersteuningsteam</w:t>
      </w:r>
      <w:r w:rsidRPr="00C71561">
        <w:rPr>
          <w:rFonts w:ascii="Arial" w:hAnsi="Arial" w:cs="Arial"/>
          <w:i/>
          <w:sz w:val="22"/>
        </w:rPr>
        <w:t xml:space="preserve"> (</w:t>
      </w:r>
      <w:r>
        <w:rPr>
          <w:rFonts w:ascii="Arial" w:hAnsi="Arial" w:cs="Arial"/>
          <w:i/>
          <w:sz w:val="22"/>
        </w:rPr>
        <w:t>EO</w:t>
      </w:r>
      <w:r w:rsidRPr="00C71561">
        <w:rPr>
          <w:rFonts w:ascii="Arial" w:hAnsi="Arial" w:cs="Arial"/>
          <w:i/>
          <w:sz w:val="22"/>
        </w:rPr>
        <w:t>T)</w:t>
      </w:r>
      <w:bookmarkEnd w:id="5"/>
      <w:bookmarkEnd w:id="6"/>
      <w:bookmarkEnd w:id="7"/>
      <w:bookmarkEnd w:id="8"/>
      <w:bookmarkEnd w:id="9"/>
    </w:p>
    <w:p w14:paraId="2474D379" w14:textId="5598B395" w:rsidR="002D4ECC" w:rsidRPr="00C71561" w:rsidRDefault="002D4ECC" w:rsidP="618BDD06">
      <w:pPr>
        <w:tabs>
          <w:tab w:val="num" w:pos="360"/>
        </w:tabs>
        <w:ind w:left="851"/>
        <w:jc w:val="both"/>
        <w:rPr>
          <w:rFonts w:ascii="Arial" w:hAnsi="Arial" w:cs="Arial"/>
          <w:sz w:val="22"/>
        </w:rPr>
      </w:pPr>
      <w:r w:rsidRPr="618BDD06">
        <w:rPr>
          <w:rFonts w:ascii="Arial" w:hAnsi="Arial" w:cs="Arial"/>
          <w:sz w:val="22"/>
        </w:rPr>
        <w:t xml:space="preserve">Indien gewenst kunnen de leden van het IOT de leerling inbrengen in het EOT van de school. Dit wordt vooraf met de ouders besproken. Ouders dienen vooraf schriftelijk toestemming te geven voor de bespreking van hun kind in het EOT. </w:t>
      </w:r>
    </w:p>
    <w:p w14:paraId="30E18C78" w14:textId="77777777" w:rsidR="002D4ECC" w:rsidRPr="00C71561" w:rsidRDefault="002D4ECC" w:rsidP="002D4ECC">
      <w:pPr>
        <w:tabs>
          <w:tab w:val="num" w:pos="360"/>
        </w:tabs>
        <w:ind w:left="851"/>
        <w:jc w:val="both"/>
        <w:rPr>
          <w:rFonts w:ascii="Arial" w:hAnsi="Arial" w:cs="Arial"/>
          <w:sz w:val="22"/>
        </w:rPr>
      </w:pPr>
      <w:r w:rsidRPr="004369B1">
        <w:rPr>
          <w:rFonts w:ascii="Arial" w:hAnsi="Arial" w:cs="Arial"/>
          <w:sz w:val="22"/>
        </w:rPr>
        <w:t xml:space="preserve">Het doel van het overleg binnen het </w:t>
      </w:r>
      <w:r>
        <w:rPr>
          <w:rFonts w:ascii="Arial" w:hAnsi="Arial" w:cs="Arial"/>
          <w:sz w:val="22"/>
        </w:rPr>
        <w:t>EOT</w:t>
      </w:r>
      <w:r w:rsidRPr="004369B1">
        <w:rPr>
          <w:rFonts w:ascii="Arial" w:hAnsi="Arial" w:cs="Arial"/>
          <w:sz w:val="22"/>
        </w:rPr>
        <w:t xml:space="preserve"> is, om met alle aanwezigen de (dreigende) stagnatie in de cognitieve dan wel sociaal-emotionele ontwikkeling van de leerling in een zo vroeg mogelijk stadium te bespreken, te analyseren en vervolgens te komen tot een begeleidingsadvies. </w:t>
      </w:r>
      <w:r>
        <w:rPr>
          <w:rFonts w:ascii="Arial" w:hAnsi="Arial" w:cs="Arial"/>
          <w:sz w:val="22"/>
        </w:rPr>
        <w:t>Het</w:t>
      </w:r>
      <w:r w:rsidRPr="004369B1">
        <w:rPr>
          <w:rFonts w:ascii="Arial" w:hAnsi="Arial" w:cs="Arial"/>
          <w:sz w:val="22"/>
        </w:rPr>
        <w:t xml:space="preserve"> advies </w:t>
      </w:r>
      <w:r>
        <w:rPr>
          <w:rFonts w:ascii="Arial" w:hAnsi="Arial" w:cs="Arial"/>
          <w:sz w:val="22"/>
        </w:rPr>
        <w:t xml:space="preserve">wordt </w:t>
      </w:r>
      <w:r w:rsidRPr="004369B1">
        <w:rPr>
          <w:rFonts w:ascii="Arial" w:hAnsi="Arial" w:cs="Arial"/>
          <w:sz w:val="22"/>
        </w:rPr>
        <w:t xml:space="preserve">teruggekoppeld aan </w:t>
      </w:r>
      <w:r>
        <w:rPr>
          <w:rFonts w:ascii="Arial" w:hAnsi="Arial" w:cs="Arial"/>
          <w:sz w:val="22"/>
        </w:rPr>
        <w:t>ouders</w:t>
      </w:r>
      <w:r w:rsidRPr="004369B1">
        <w:rPr>
          <w:rFonts w:ascii="Arial" w:hAnsi="Arial" w:cs="Arial"/>
          <w:sz w:val="22"/>
        </w:rPr>
        <w:t xml:space="preserve"> en er worden door de betrokkenen uit het </w:t>
      </w:r>
      <w:r>
        <w:rPr>
          <w:rFonts w:ascii="Arial" w:hAnsi="Arial" w:cs="Arial"/>
          <w:sz w:val="22"/>
        </w:rPr>
        <w:t>EOT</w:t>
      </w:r>
      <w:r w:rsidRPr="004369B1">
        <w:rPr>
          <w:rFonts w:ascii="Arial" w:hAnsi="Arial" w:cs="Arial"/>
          <w:sz w:val="22"/>
        </w:rPr>
        <w:t xml:space="preserve"> stappen ondernomen om de hulp op gang te brengen</w:t>
      </w:r>
      <w:r>
        <w:rPr>
          <w:rFonts w:ascii="Arial" w:hAnsi="Arial" w:cs="Arial"/>
          <w:sz w:val="22"/>
        </w:rPr>
        <w:t xml:space="preserve">. </w:t>
      </w:r>
      <w:r w:rsidRPr="004369B1">
        <w:rPr>
          <w:rFonts w:ascii="Arial" w:hAnsi="Arial" w:cs="Arial"/>
          <w:sz w:val="22"/>
        </w:rPr>
        <w:t xml:space="preserve">Het </w:t>
      </w:r>
      <w:r>
        <w:rPr>
          <w:rFonts w:ascii="Arial" w:hAnsi="Arial" w:cs="Arial"/>
          <w:sz w:val="22"/>
        </w:rPr>
        <w:t>EOT</w:t>
      </w:r>
      <w:r w:rsidRPr="004369B1">
        <w:rPr>
          <w:rFonts w:ascii="Arial" w:hAnsi="Arial" w:cs="Arial"/>
          <w:sz w:val="22"/>
        </w:rPr>
        <w:t xml:space="preserve"> komt minimaal vijf keer per jaar bij elkaar.</w:t>
      </w:r>
      <w:r w:rsidR="008A3A70">
        <w:rPr>
          <w:rFonts w:ascii="Arial" w:hAnsi="Arial" w:cs="Arial"/>
          <w:sz w:val="22"/>
        </w:rPr>
        <w:t xml:space="preserve"> </w:t>
      </w:r>
      <w:r w:rsidRPr="00C71561">
        <w:rPr>
          <w:rFonts w:ascii="Arial" w:hAnsi="Arial" w:cs="Arial"/>
          <w:sz w:val="22"/>
        </w:rPr>
        <w:t xml:space="preserve">In het </w:t>
      </w:r>
      <w:r>
        <w:rPr>
          <w:rFonts w:ascii="Arial" w:hAnsi="Arial" w:cs="Arial"/>
          <w:sz w:val="22"/>
        </w:rPr>
        <w:t>EO</w:t>
      </w:r>
      <w:r w:rsidRPr="00C71561">
        <w:rPr>
          <w:rFonts w:ascii="Arial" w:hAnsi="Arial" w:cs="Arial"/>
          <w:sz w:val="22"/>
        </w:rPr>
        <w:t xml:space="preserve">T hebben in ieder geval de volgende personen zitting: </w:t>
      </w:r>
    </w:p>
    <w:p w14:paraId="57D6A452" w14:textId="77777777" w:rsidR="002D4ECC" w:rsidRPr="00C71561" w:rsidRDefault="002D4ECC" w:rsidP="002D4ECC">
      <w:pPr>
        <w:tabs>
          <w:tab w:val="num" w:pos="360"/>
        </w:tabs>
        <w:ind w:left="851"/>
        <w:jc w:val="both"/>
        <w:rPr>
          <w:rFonts w:ascii="Arial" w:hAnsi="Arial" w:cs="Arial"/>
          <w:sz w:val="22"/>
        </w:rPr>
      </w:pPr>
    </w:p>
    <w:p w14:paraId="606AB7A0" w14:textId="77777777" w:rsidR="002D4ECC" w:rsidRPr="001F20E0" w:rsidRDefault="002D4ECC" w:rsidP="002D4ECC">
      <w:pPr>
        <w:pStyle w:val="Lijstalinea"/>
        <w:numPr>
          <w:ilvl w:val="0"/>
          <w:numId w:val="22"/>
        </w:numPr>
        <w:tabs>
          <w:tab w:val="num" w:pos="-2662"/>
        </w:tabs>
        <w:ind w:left="1211"/>
        <w:jc w:val="both"/>
        <w:rPr>
          <w:rFonts w:ascii="Arial" w:hAnsi="Arial" w:cs="Arial"/>
          <w:sz w:val="22"/>
        </w:rPr>
      </w:pPr>
      <w:r w:rsidRPr="001F20E0">
        <w:rPr>
          <w:rFonts w:ascii="Arial" w:hAnsi="Arial" w:cs="Arial"/>
          <w:sz w:val="22"/>
        </w:rPr>
        <w:t xml:space="preserve">Ondersteuningscoördinator </w:t>
      </w:r>
    </w:p>
    <w:p w14:paraId="79136D28" w14:textId="77777777" w:rsidR="002D4ECC" w:rsidRPr="001F20E0" w:rsidRDefault="002D4ECC" w:rsidP="002D4ECC">
      <w:pPr>
        <w:pStyle w:val="Lijstalinea"/>
        <w:numPr>
          <w:ilvl w:val="0"/>
          <w:numId w:val="22"/>
        </w:numPr>
        <w:tabs>
          <w:tab w:val="num" w:pos="-2237"/>
        </w:tabs>
        <w:ind w:left="1211"/>
        <w:jc w:val="both"/>
        <w:rPr>
          <w:rFonts w:ascii="Arial" w:hAnsi="Arial" w:cs="Arial"/>
          <w:sz w:val="22"/>
        </w:rPr>
      </w:pPr>
      <w:r w:rsidRPr="001F20E0">
        <w:rPr>
          <w:rFonts w:ascii="Arial" w:hAnsi="Arial" w:cs="Arial"/>
          <w:sz w:val="22"/>
        </w:rPr>
        <w:t xml:space="preserve">Kernteamleiders </w:t>
      </w:r>
    </w:p>
    <w:p w14:paraId="794F9748" w14:textId="77777777" w:rsidR="002D4ECC" w:rsidRPr="001F20E0" w:rsidRDefault="002D4ECC" w:rsidP="002D4ECC">
      <w:pPr>
        <w:pStyle w:val="Lijstalinea"/>
        <w:numPr>
          <w:ilvl w:val="0"/>
          <w:numId w:val="22"/>
        </w:numPr>
        <w:tabs>
          <w:tab w:val="num" w:pos="-1812"/>
        </w:tabs>
        <w:ind w:left="1211"/>
        <w:jc w:val="both"/>
        <w:rPr>
          <w:rFonts w:ascii="Arial" w:hAnsi="Arial" w:cs="Arial"/>
          <w:sz w:val="22"/>
        </w:rPr>
      </w:pPr>
      <w:r w:rsidRPr="001F20E0">
        <w:rPr>
          <w:rFonts w:ascii="Arial" w:hAnsi="Arial" w:cs="Arial"/>
          <w:sz w:val="22"/>
        </w:rPr>
        <w:t>Leerplichtambtenaar</w:t>
      </w:r>
    </w:p>
    <w:p w14:paraId="7D6B99D1" w14:textId="268C55BB" w:rsidR="002D4ECC" w:rsidRPr="001F20E0" w:rsidRDefault="002D4ECC" w:rsidP="618BDD06">
      <w:pPr>
        <w:pStyle w:val="Lijstalinea"/>
        <w:numPr>
          <w:ilvl w:val="0"/>
          <w:numId w:val="22"/>
        </w:numPr>
        <w:ind w:left="1211"/>
        <w:jc w:val="both"/>
        <w:rPr>
          <w:rFonts w:ascii="Arial" w:hAnsi="Arial" w:cs="Arial"/>
          <w:sz w:val="22"/>
        </w:rPr>
      </w:pPr>
      <w:r w:rsidRPr="618BDD06">
        <w:rPr>
          <w:rFonts w:ascii="Arial" w:hAnsi="Arial" w:cs="Arial"/>
          <w:sz w:val="22"/>
        </w:rPr>
        <w:t xml:space="preserve">Schoolmaatschappelijk werker </w:t>
      </w:r>
    </w:p>
    <w:p w14:paraId="23F8E016" w14:textId="131E3C7C" w:rsidR="002D4ECC" w:rsidRDefault="00E97E57" w:rsidP="002D4ECC">
      <w:pPr>
        <w:pStyle w:val="Lijstalinea"/>
        <w:numPr>
          <w:ilvl w:val="0"/>
          <w:numId w:val="22"/>
        </w:numPr>
        <w:tabs>
          <w:tab w:val="num" w:pos="-962"/>
        </w:tabs>
        <w:ind w:left="1211"/>
        <w:jc w:val="both"/>
        <w:rPr>
          <w:rFonts w:ascii="Arial" w:hAnsi="Arial" w:cs="Arial"/>
          <w:sz w:val="22"/>
        </w:rPr>
      </w:pPr>
      <w:r>
        <w:rPr>
          <w:rFonts w:ascii="Arial" w:hAnsi="Arial" w:cs="Arial"/>
          <w:sz w:val="22"/>
        </w:rPr>
        <w:t>Jeugd</w:t>
      </w:r>
      <w:r w:rsidR="002D4ECC">
        <w:rPr>
          <w:rFonts w:ascii="Arial" w:hAnsi="Arial" w:cs="Arial"/>
          <w:sz w:val="22"/>
        </w:rPr>
        <w:t>arts</w:t>
      </w:r>
    </w:p>
    <w:p w14:paraId="1DB97AE5" w14:textId="77777777" w:rsidR="002D4ECC" w:rsidRDefault="002D4ECC" w:rsidP="002D4ECC">
      <w:pPr>
        <w:pStyle w:val="Lijstalinea"/>
        <w:numPr>
          <w:ilvl w:val="0"/>
          <w:numId w:val="22"/>
        </w:numPr>
        <w:tabs>
          <w:tab w:val="num" w:pos="-537"/>
        </w:tabs>
        <w:ind w:left="1211"/>
        <w:jc w:val="both"/>
        <w:rPr>
          <w:rFonts w:ascii="Arial" w:hAnsi="Arial" w:cs="Arial"/>
          <w:sz w:val="22"/>
        </w:rPr>
      </w:pPr>
      <w:r>
        <w:rPr>
          <w:rFonts w:ascii="Arial" w:hAnsi="Arial" w:cs="Arial"/>
          <w:sz w:val="22"/>
        </w:rPr>
        <w:t xml:space="preserve">Consulent van </w:t>
      </w:r>
      <w:proofErr w:type="spellStart"/>
      <w:r>
        <w:rPr>
          <w:rFonts w:ascii="Arial" w:hAnsi="Arial" w:cs="Arial"/>
          <w:sz w:val="22"/>
        </w:rPr>
        <w:t>Brijder</w:t>
      </w:r>
      <w:proofErr w:type="spellEnd"/>
      <w:r>
        <w:rPr>
          <w:rFonts w:ascii="Arial" w:hAnsi="Arial" w:cs="Arial"/>
          <w:sz w:val="22"/>
        </w:rPr>
        <w:t xml:space="preserve"> (verslavingszorg)</w:t>
      </w:r>
    </w:p>
    <w:p w14:paraId="6FAC60EE" w14:textId="77777777" w:rsidR="002D4ECC" w:rsidRDefault="002D4ECC" w:rsidP="002D4ECC">
      <w:pPr>
        <w:pStyle w:val="Lijstalinea"/>
        <w:numPr>
          <w:ilvl w:val="0"/>
          <w:numId w:val="22"/>
        </w:numPr>
        <w:tabs>
          <w:tab w:val="num" w:pos="-112"/>
        </w:tabs>
        <w:ind w:left="1211"/>
        <w:jc w:val="both"/>
        <w:rPr>
          <w:rFonts w:ascii="Arial" w:hAnsi="Arial" w:cs="Arial"/>
          <w:sz w:val="22"/>
        </w:rPr>
      </w:pPr>
      <w:r>
        <w:rPr>
          <w:rFonts w:ascii="Arial" w:hAnsi="Arial" w:cs="Arial"/>
          <w:sz w:val="22"/>
        </w:rPr>
        <w:t>Wijkagent</w:t>
      </w:r>
    </w:p>
    <w:p w14:paraId="4464833B" w14:textId="77777777" w:rsidR="002D4ECC" w:rsidRPr="005B233C" w:rsidRDefault="002D4ECC" w:rsidP="002D4ECC">
      <w:pPr>
        <w:tabs>
          <w:tab w:val="num" w:pos="360"/>
        </w:tabs>
        <w:ind w:left="378"/>
        <w:jc w:val="both"/>
        <w:rPr>
          <w:rFonts w:ascii="Arial" w:hAnsi="Arial" w:cs="Arial"/>
          <w:sz w:val="22"/>
        </w:rPr>
      </w:pPr>
    </w:p>
    <w:p w14:paraId="5F0B5097" w14:textId="77777777" w:rsidR="002D4ECC" w:rsidRPr="00CC6923" w:rsidRDefault="002D4ECC" w:rsidP="002D4ECC">
      <w:pPr>
        <w:pBdr>
          <w:top w:val="single" w:sz="4" w:space="1" w:color="auto"/>
          <w:left w:val="single" w:sz="4" w:space="4" w:color="auto"/>
          <w:bottom w:val="single" w:sz="4" w:space="1" w:color="auto"/>
          <w:right w:val="single" w:sz="4" w:space="4" w:color="auto"/>
        </w:pBdr>
        <w:shd w:val="clear" w:color="auto" w:fill="FFFFCC"/>
        <w:ind w:left="882"/>
        <w:jc w:val="both"/>
        <w:rPr>
          <w:rFonts w:ascii="Arial" w:hAnsi="Arial" w:cs="Arial"/>
          <w:b/>
          <w:i/>
          <w:sz w:val="18"/>
          <w:szCs w:val="18"/>
        </w:rPr>
      </w:pPr>
      <w:r w:rsidRPr="00CC6923">
        <w:rPr>
          <w:rFonts w:ascii="Arial" w:hAnsi="Arial" w:cs="Arial"/>
          <w:b/>
          <w:i/>
          <w:sz w:val="18"/>
          <w:szCs w:val="18"/>
        </w:rPr>
        <w:t>Opmerking</w:t>
      </w:r>
    </w:p>
    <w:p w14:paraId="501F88BF" w14:textId="77777777" w:rsidR="002D4ECC" w:rsidRPr="00154E80" w:rsidRDefault="002D4ECC" w:rsidP="002D4ECC">
      <w:pPr>
        <w:pBdr>
          <w:top w:val="single" w:sz="4" w:space="1" w:color="auto"/>
          <w:left w:val="single" w:sz="4" w:space="4" w:color="auto"/>
          <w:bottom w:val="single" w:sz="4" w:space="1" w:color="auto"/>
          <w:right w:val="single" w:sz="4" w:space="4" w:color="auto"/>
        </w:pBdr>
        <w:shd w:val="clear" w:color="auto" w:fill="FFFFCC"/>
        <w:ind w:left="882"/>
        <w:jc w:val="both"/>
        <w:rPr>
          <w:rFonts w:ascii="Arial" w:hAnsi="Arial" w:cs="Arial"/>
          <w:i/>
          <w:sz w:val="18"/>
          <w:szCs w:val="18"/>
        </w:rPr>
      </w:pPr>
      <w:r w:rsidRPr="00154E80">
        <w:rPr>
          <w:rFonts w:ascii="Arial" w:hAnsi="Arial" w:cs="Arial"/>
          <w:i/>
          <w:sz w:val="18"/>
          <w:szCs w:val="18"/>
        </w:rPr>
        <w:t>In de nabije toekomst zullen de scholen in het kader van passend onderwijs waarschijnlijk overstappen op nieuwe vor</w:t>
      </w:r>
      <w:r>
        <w:rPr>
          <w:rFonts w:ascii="Arial" w:hAnsi="Arial" w:cs="Arial"/>
          <w:i/>
          <w:sz w:val="18"/>
          <w:szCs w:val="18"/>
        </w:rPr>
        <w:t xml:space="preserve">men van ondersteuningsoverleg. </w:t>
      </w:r>
      <w:r w:rsidRPr="00154E80">
        <w:rPr>
          <w:rFonts w:ascii="Arial" w:hAnsi="Arial" w:cs="Arial"/>
          <w:i/>
          <w:sz w:val="18"/>
          <w:szCs w:val="18"/>
        </w:rPr>
        <w:t>Dit heeft te maken met de veranderingen op het gebied van de jeugdzorg en de aangepaste werkwijze van de Centra voor Jeugd en Gezin en de afstemming daarop. In de regio draaien op dit moment enkele pilotprojecten. Afhankelijk van de resultaten zal worden bepaald hoe de nieuwe overlegvormen ingericht gaan worden.</w:t>
      </w:r>
    </w:p>
    <w:p w14:paraId="49A51B79" w14:textId="63FA2C39" w:rsidR="002D4ECC" w:rsidRDefault="002D4ECC" w:rsidP="618BDD06">
      <w:pPr>
        <w:ind w:left="851" w:hanging="473"/>
        <w:jc w:val="both"/>
        <w:rPr>
          <w:rFonts w:ascii="Arial" w:hAnsi="Arial" w:cs="Arial"/>
          <w:b/>
          <w:bCs/>
          <w:sz w:val="22"/>
        </w:rPr>
      </w:pPr>
      <w:r w:rsidRPr="618BDD06">
        <w:rPr>
          <w:rFonts w:ascii="Arial" w:hAnsi="Arial" w:cs="Arial"/>
          <w:b/>
          <w:bCs/>
          <w:sz w:val="22"/>
        </w:rPr>
        <w:lastRenderedPageBreak/>
        <w:t>4.5</w:t>
      </w:r>
      <w:r>
        <w:tab/>
      </w:r>
      <w:r w:rsidR="618BDD06" w:rsidRPr="618BDD06">
        <w:rPr>
          <w:rFonts w:ascii="Arial" w:hAnsi="Arial" w:cs="Arial"/>
          <w:b/>
          <w:bCs/>
          <w:sz w:val="22"/>
        </w:rPr>
        <w:t xml:space="preserve"> SMW</w:t>
      </w:r>
    </w:p>
    <w:p w14:paraId="5E1BDBCE" w14:textId="77777777" w:rsidR="002D4ECC" w:rsidRDefault="002D4ECC" w:rsidP="002D4ECC">
      <w:pPr>
        <w:ind w:left="473" w:hanging="473"/>
        <w:jc w:val="both"/>
        <w:rPr>
          <w:rFonts w:ascii="Arial" w:hAnsi="Arial" w:cs="Arial"/>
          <w:b/>
          <w:sz w:val="22"/>
        </w:rPr>
      </w:pPr>
    </w:p>
    <w:p w14:paraId="6DCC486C" w14:textId="3056A1E0" w:rsidR="002D4ECC" w:rsidRDefault="002D4ECC" w:rsidP="618BDD06">
      <w:pPr>
        <w:tabs>
          <w:tab w:val="num" w:pos="360"/>
        </w:tabs>
        <w:ind w:left="851"/>
        <w:jc w:val="both"/>
        <w:rPr>
          <w:rFonts w:ascii="Arial" w:hAnsi="Arial" w:cs="Arial"/>
          <w:sz w:val="22"/>
        </w:rPr>
      </w:pPr>
      <w:r w:rsidRPr="618BDD06">
        <w:rPr>
          <w:rFonts w:ascii="Arial" w:hAnsi="Arial" w:cs="Arial"/>
          <w:sz w:val="22"/>
        </w:rPr>
        <w:t xml:space="preserve">Om de aansluiting tussen scholen en de gebiedsteams vanuit de gemeente goed te laten verlopen, kan de school gebruik maken van een schoolmaatschappelijk werker binnen de school. </w:t>
      </w:r>
    </w:p>
    <w:p w14:paraId="5103483A" w14:textId="5C10E28F" w:rsidR="002D4ECC" w:rsidRPr="001F20E0" w:rsidRDefault="002D4ECC" w:rsidP="618BDD06">
      <w:pPr>
        <w:tabs>
          <w:tab w:val="num" w:pos="360"/>
        </w:tabs>
        <w:ind w:left="851"/>
        <w:jc w:val="both"/>
        <w:rPr>
          <w:rFonts w:ascii="Arial" w:hAnsi="Arial" w:cs="Arial"/>
          <w:sz w:val="22"/>
        </w:rPr>
      </w:pPr>
      <w:r w:rsidRPr="618BDD06">
        <w:rPr>
          <w:rFonts w:ascii="Arial" w:hAnsi="Arial" w:cs="Arial"/>
          <w:sz w:val="22"/>
        </w:rPr>
        <w:t>De SMW’er neemt deel aan het Intern ondersteuningsteam. Na toestemming van ouders wordt een leerling ingebracht. Mocht het overleg besluiten dat de hulp van de SMW’er ingezet kan worden, dan neemt de mentor contact op met ouders om dit advies door te geven. Bij akkoord neemt deze functionaris contact op met de ouders en de leerling en bespreekt met hen welke externe ondersteuning direct ingeschakeld moet worden.</w:t>
      </w:r>
    </w:p>
    <w:p w14:paraId="05F6AF9E" w14:textId="77777777" w:rsidR="002D4ECC" w:rsidRPr="00992D7E" w:rsidRDefault="002D4ECC" w:rsidP="002D4ECC">
      <w:pPr>
        <w:tabs>
          <w:tab w:val="num" w:pos="360"/>
        </w:tabs>
        <w:ind w:left="851"/>
        <w:jc w:val="both"/>
        <w:rPr>
          <w:rFonts w:ascii="Arial" w:hAnsi="Arial" w:cs="Arial"/>
          <w:sz w:val="22"/>
        </w:rPr>
      </w:pPr>
      <w:r w:rsidRPr="00992D7E">
        <w:rPr>
          <w:rFonts w:ascii="Arial" w:hAnsi="Arial" w:cs="Arial"/>
          <w:sz w:val="22"/>
        </w:rPr>
        <w:t>De regie ligt dan in eerste instantie bij de schoolmaatschappelijk  werker of zo mogelijk bij iemand uit de directe omgeving van het gezin. De regie wordt zo spoedig mogelijk doorgezet naar het wijkteam of een andere hulpverlener. Er wordt niet óver, maar mét het kind en zijn ouder</w:t>
      </w:r>
      <w:r>
        <w:rPr>
          <w:rFonts w:ascii="Arial" w:hAnsi="Arial" w:cs="Arial"/>
          <w:sz w:val="22"/>
        </w:rPr>
        <w:t>s</w:t>
      </w:r>
      <w:r w:rsidRPr="00992D7E">
        <w:rPr>
          <w:rFonts w:ascii="Arial" w:hAnsi="Arial" w:cs="Arial"/>
          <w:sz w:val="22"/>
        </w:rPr>
        <w:t xml:space="preserve"> gesproken.</w:t>
      </w:r>
    </w:p>
    <w:p w14:paraId="63BBEC01" w14:textId="77777777" w:rsidR="002D4ECC" w:rsidRPr="001F20E0" w:rsidRDefault="002D4ECC" w:rsidP="002D4ECC">
      <w:pPr>
        <w:tabs>
          <w:tab w:val="num" w:pos="360"/>
        </w:tabs>
        <w:ind w:left="851"/>
        <w:jc w:val="both"/>
        <w:rPr>
          <w:rFonts w:ascii="Arial" w:hAnsi="Arial" w:cs="Arial"/>
          <w:sz w:val="22"/>
        </w:rPr>
      </w:pPr>
      <w:r w:rsidRPr="001F20E0">
        <w:rPr>
          <w:rFonts w:ascii="Arial" w:hAnsi="Arial" w:cs="Arial"/>
          <w:sz w:val="22"/>
        </w:rPr>
        <w:t>De schoolmaatschappelijk werker (generalist) staat ook in nauw contact met de medewerkers van de school om zodoende direct adviezen te kunnen geven over de wijze waarop de leerling binnen de school het beste ondersteund kan worden.</w:t>
      </w:r>
    </w:p>
    <w:p w14:paraId="3B59D7A0" w14:textId="77777777" w:rsidR="002D4ECC" w:rsidRPr="009A0EA8" w:rsidRDefault="002D4ECC" w:rsidP="002D4ECC">
      <w:pPr>
        <w:tabs>
          <w:tab w:val="num" w:pos="360"/>
        </w:tabs>
        <w:ind w:left="851"/>
        <w:jc w:val="both"/>
        <w:rPr>
          <w:rFonts w:ascii="Arial" w:hAnsi="Arial" w:cs="Arial"/>
          <w:color w:val="E36C0A" w:themeColor="accent6" w:themeShade="BF"/>
          <w:sz w:val="22"/>
        </w:rPr>
      </w:pPr>
      <w:r w:rsidRPr="001F20E0">
        <w:rPr>
          <w:rFonts w:ascii="Arial" w:hAnsi="Arial" w:cs="Arial"/>
          <w:sz w:val="22"/>
        </w:rPr>
        <w:t xml:space="preserve">Het doel is om samen met </w:t>
      </w:r>
      <w:r>
        <w:rPr>
          <w:rFonts w:ascii="Arial" w:hAnsi="Arial" w:cs="Arial"/>
          <w:sz w:val="22"/>
        </w:rPr>
        <w:t>ouders</w:t>
      </w:r>
      <w:r w:rsidRPr="001F20E0">
        <w:rPr>
          <w:rFonts w:ascii="Arial" w:hAnsi="Arial" w:cs="Arial"/>
          <w:sz w:val="22"/>
        </w:rPr>
        <w:t>, leerling en school efficiënter de juiste oplossingsgerichte aanpak te kiezen.</w:t>
      </w:r>
    </w:p>
    <w:p w14:paraId="00B1F93C" w14:textId="77777777" w:rsidR="002D4ECC" w:rsidRDefault="002D4ECC" w:rsidP="00C17E6F">
      <w:pPr>
        <w:ind w:left="851"/>
        <w:jc w:val="both"/>
        <w:rPr>
          <w:rFonts w:ascii="Arial" w:hAnsi="Arial" w:cs="Arial"/>
          <w:b/>
          <w:i/>
          <w:sz w:val="22"/>
        </w:rPr>
      </w:pPr>
    </w:p>
    <w:p w14:paraId="46B319AF" w14:textId="77777777" w:rsidR="002D4ECC" w:rsidRDefault="002D4ECC" w:rsidP="00C17E6F">
      <w:pPr>
        <w:ind w:left="851"/>
        <w:jc w:val="both"/>
        <w:rPr>
          <w:rFonts w:ascii="Arial" w:hAnsi="Arial" w:cs="Arial"/>
          <w:b/>
          <w:i/>
          <w:sz w:val="22"/>
        </w:rPr>
      </w:pPr>
    </w:p>
    <w:p w14:paraId="5FED32D4" w14:textId="77777777" w:rsidR="00C17E6F" w:rsidRDefault="002D4ECC" w:rsidP="002D4ECC">
      <w:pPr>
        <w:ind w:left="851" w:hanging="473"/>
        <w:jc w:val="both"/>
        <w:rPr>
          <w:rFonts w:ascii="Arial" w:hAnsi="Arial" w:cs="Arial"/>
          <w:b/>
          <w:sz w:val="22"/>
        </w:rPr>
      </w:pPr>
      <w:r>
        <w:rPr>
          <w:rFonts w:ascii="Arial" w:hAnsi="Arial" w:cs="Arial"/>
          <w:b/>
          <w:sz w:val="22"/>
        </w:rPr>
        <w:t>4.6</w:t>
      </w:r>
      <w:r>
        <w:rPr>
          <w:rFonts w:ascii="Arial" w:hAnsi="Arial" w:cs="Arial"/>
          <w:b/>
          <w:sz w:val="22"/>
        </w:rPr>
        <w:tab/>
      </w:r>
      <w:r w:rsidR="00C17E6F" w:rsidRPr="002D4ECC">
        <w:rPr>
          <w:rFonts w:ascii="Arial" w:hAnsi="Arial" w:cs="Arial"/>
          <w:b/>
          <w:sz w:val="22"/>
        </w:rPr>
        <w:t>Verwijsindex</w:t>
      </w:r>
    </w:p>
    <w:p w14:paraId="29C3D5AB" w14:textId="77777777" w:rsidR="002D4ECC" w:rsidRPr="002D4ECC" w:rsidRDefault="002D4ECC" w:rsidP="002D4ECC">
      <w:pPr>
        <w:ind w:left="851" w:hanging="473"/>
        <w:jc w:val="both"/>
        <w:rPr>
          <w:rFonts w:ascii="Arial" w:hAnsi="Arial" w:cs="Arial"/>
          <w:b/>
          <w:sz w:val="22"/>
        </w:rPr>
      </w:pPr>
    </w:p>
    <w:p w14:paraId="58E8D51D" w14:textId="77777777" w:rsidR="00C17E6F" w:rsidRPr="00B90D22" w:rsidRDefault="00C17E6F" w:rsidP="00C17E6F">
      <w:pPr>
        <w:ind w:left="851"/>
        <w:jc w:val="both"/>
        <w:rPr>
          <w:rFonts w:ascii="Arial" w:hAnsi="Arial" w:cs="Arial"/>
          <w:sz w:val="22"/>
        </w:rPr>
      </w:pPr>
      <w:r w:rsidRPr="00B90D22">
        <w:rPr>
          <w:rFonts w:ascii="Arial" w:hAnsi="Arial" w:cs="Arial"/>
          <w:sz w:val="22"/>
        </w:rPr>
        <w:t>De ‘Verwijsindex’ is een digitaal volgsysteem voor hulpverlening, dat ontwikkeld is om inzichtelijk te maken welke hulpverleningsinstantie op welk moment met een leerling bezig is. Uit de Verwijsindex wordt geen informatie verkregen. Bij de leerlingen, die gemeld worden in de Verwijsindex, moet sprake zijn van een bedreiging van de gezonde en veilige ontwikkeling van de leerling. Het moet onderbouwd worden door een aanwijsbaar feit of een ernstig vermoeden.</w:t>
      </w:r>
    </w:p>
    <w:p w14:paraId="3FB513B2" w14:textId="19E15E98" w:rsidR="00A43D4A" w:rsidRPr="00A43D4A" w:rsidRDefault="00334B0C" w:rsidP="00A43D4A">
      <w:pPr>
        <w:ind w:left="851"/>
        <w:jc w:val="both"/>
        <w:rPr>
          <w:rFonts w:ascii="Arial" w:hAnsi="Arial" w:cs="Arial"/>
          <w:sz w:val="22"/>
        </w:rPr>
      </w:pPr>
      <w:r>
        <w:rPr>
          <w:rFonts w:ascii="Arial" w:hAnsi="Arial" w:cs="Arial"/>
          <w:sz w:val="22"/>
        </w:rPr>
        <w:t xml:space="preserve">De signaleringsbevoegden </w:t>
      </w:r>
      <w:r w:rsidR="00BB2BBB">
        <w:rPr>
          <w:rFonts w:ascii="Arial" w:hAnsi="Arial" w:cs="Arial"/>
          <w:sz w:val="22"/>
        </w:rPr>
        <w:t>v</w:t>
      </w:r>
      <w:r w:rsidR="00C17E6F" w:rsidRPr="00B90D22">
        <w:rPr>
          <w:rFonts w:ascii="Arial" w:hAnsi="Arial" w:cs="Arial"/>
          <w:sz w:val="22"/>
        </w:rPr>
        <w:t xml:space="preserve">an </w:t>
      </w:r>
      <w:r w:rsidR="0071554E">
        <w:rPr>
          <w:rFonts w:ascii="Arial" w:hAnsi="Arial" w:cs="Arial"/>
          <w:sz w:val="22"/>
        </w:rPr>
        <w:t>SG De Dijk</w:t>
      </w:r>
      <w:r w:rsidR="00C21A8E">
        <w:rPr>
          <w:rFonts w:ascii="Arial" w:hAnsi="Arial" w:cs="Arial"/>
          <w:sz w:val="22"/>
        </w:rPr>
        <w:t xml:space="preserve"> </w:t>
      </w:r>
      <w:r w:rsidR="00C17E6F" w:rsidRPr="00B90D22">
        <w:rPr>
          <w:rFonts w:ascii="Arial" w:hAnsi="Arial" w:cs="Arial"/>
          <w:sz w:val="22"/>
        </w:rPr>
        <w:t>z</w:t>
      </w:r>
      <w:r w:rsidR="00BB2BBB">
        <w:rPr>
          <w:rFonts w:ascii="Arial" w:hAnsi="Arial" w:cs="Arial"/>
          <w:sz w:val="22"/>
        </w:rPr>
        <w:t>u</w:t>
      </w:r>
      <w:r w:rsidR="00C17E6F" w:rsidRPr="00B90D22">
        <w:rPr>
          <w:rFonts w:ascii="Arial" w:hAnsi="Arial" w:cs="Arial"/>
          <w:sz w:val="22"/>
        </w:rPr>
        <w:t>l</w:t>
      </w:r>
      <w:r w:rsidR="00BB2BBB">
        <w:rPr>
          <w:rFonts w:ascii="Arial" w:hAnsi="Arial" w:cs="Arial"/>
          <w:sz w:val="22"/>
        </w:rPr>
        <w:t>len</w:t>
      </w:r>
      <w:r w:rsidR="00C17E6F" w:rsidRPr="00B90D22">
        <w:rPr>
          <w:rFonts w:ascii="Arial" w:hAnsi="Arial" w:cs="Arial"/>
          <w:sz w:val="22"/>
        </w:rPr>
        <w:t xml:space="preserve"> indien nodig leerlingen in de Verwijsindex invoeren. </w:t>
      </w:r>
      <w:r w:rsidR="00A43D4A">
        <w:rPr>
          <w:rFonts w:ascii="Arial" w:hAnsi="Arial" w:cs="Arial"/>
          <w:sz w:val="22"/>
        </w:rPr>
        <w:br/>
      </w:r>
      <w:r w:rsidR="00A43D4A" w:rsidRPr="00A43D4A">
        <w:rPr>
          <w:rFonts w:ascii="Arial" w:hAnsi="Arial" w:cs="Arial"/>
          <w:sz w:val="22"/>
        </w:rPr>
        <w:t xml:space="preserve">De signaleringsbevoegde informeert de ouder(s) (en vanaf 12 jaar de leerling), bij voorkeur voordat hij zijn betrokkenheid toont, over het gebruik van VIN over de specifieke reden waarom Onderwijs haar betrokkenheid toont. </w:t>
      </w:r>
    </w:p>
    <w:p w14:paraId="20C1681C" w14:textId="77777777" w:rsidR="00A43D4A" w:rsidRPr="00A43D4A" w:rsidRDefault="00A43D4A" w:rsidP="00A43D4A">
      <w:pPr>
        <w:ind w:left="851"/>
        <w:jc w:val="both"/>
        <w:rPr>
          <w:rFonts w:ascii="Arial" w:hAnsi="Arial" w:cs="Arial"/>
          <w:sz w:val="22"/>
        </w:rPr>
      </w:pPr>
      <w:r w:rsidRPr="00A43D4A">
        <w:rPr>
          <w:rFonts w:ascii="Arial" w:hAnsi="Arial" w:cs="Arial"/>
          <w:sz w:val="22"/>
        </w:rPr>
        <w:t>Daarnaast informeren zij ouders over:</w:t>
      </w:r>
    </w:p>
    <w:p w14:paraId="36C3C8D9" w14:textId="77777777" w:rsidR="00A43D4A" w:rsidRPr="00A43D4A" w:rsidRDefault="00A43D4A" w:rsidP="00A43D4A">
      <w:pPr>
        <w:ind w:left="1406" w:hanging="555"/>
        <w:jc w:val="both"/>
        <w:rPr>
          <w:rFonts w:ascii="Arial" w:hAnsi="Arial" w:cs="Arial"/>
          <w:sz w:val="22"/>
        </w:rPr>
      </w:pPr>
      <w:r w:rsidRPr="00A43D4A">
        <w:rPr>
          <w:rFonts w:ascii="Arial" w:hAnsi="Arial" w:cs="Arial"/>
          <w:sz w:val="22"/>
        </w:rPr>
        <w:t>-</w:t>
      </w:r>
      <w:r w:rsidRPr="00A43D4A">
        <w:rPr>
          <w:rFonts w:ascii="Arial" w:hAnsi="Arial" w:cs="Arial"/>
          <w:sz w:val="22"/>
        </w:rPr>
        <w:tab/>
        <w:t>het doel van het tonen van de betrokkenheid in VIN: dat alle betrokkenen zo vroeg mogelijk met elkaar afstemmen en niet langs elkaar heen werken.</w:t>
      </w:r>
    </w:p>
    <w:p w14:paraId="0FFCFC09" w14:textId="77777777" w:rsidR="00A43D4A" w:rsidRPr="00A43D4A" w:rsidRDefault="00A43D4A" w:rsidP="00A43D4A">
      <w:pPr>
        <w:ind w:left="1406" w:hanging="555"/>
        <w:jc w:val="both"/>
        <w:rPr>
          <w:rFonts w:ascii="Arial" w:hAnsi="Arial" w:cs="Arial"/>
          <w:sz w:val="22"/>
        </w:rPr>
      </w:pPr>
      <w:r w:rsidRPr="00A43D4A">
        <w:rPr>
          <w:rFonts w:ascii="Arial" w:hAnsi="Arial" w:cs="Arial"/>
          <w:sz w:val="22"/>
        </w:rPr>
        <w:t>-</w:t>
      </w:r>
      <w:r w:rsidRPr="00A43D4A">
        <w:rPr>
          <w:rFonts w:ascii="Arial" w:hAnsi="Arial" w:cs="Arial"/>
          <w:sz w:val="22"/>
        </w:rPr>
        <w:tab/>
        <w:t>welke soorten organisaties (domeinen) gebruik kunnen maken van VIN en mogelijk ook hun betrokkenheid kunnen tonen en zo de persoonsgegevens kunnen ontvangen.</w:t>
      </w:r>
    </w:p>
    <w:p w14:paraId="775D9884" w14:textId="77777777" w:rsidR="00A43D4A" w:rsidRPr="00A43D4A" w:rsidRDefault="00A43D4A" w:rsidP="00A43D4A">
      <w:pPr>
        <w:ind w:left="851"/>
        <w:jc w:val="both"/>
        <w:rPr>
          <w:rFonts w:ascii="Arial" w:hAnsi="Arial" w:cs="Arial"/>
          <w:sz w:val="22"/>
        </w:rPr>
      </w:pPr>
      <w:r w:rsidRPr="00A43D4A">
        <w:rPr>
          <w:rFonts w:ascii="Arial" w:hAnsi="Arial" w:cs="Arial"/>
          <w:sz w:val="22"/>
        </w:rPr>
        <w:t>-</w:t>
      </w:r>
      <w:r w:rsidRPr="00A43D4A">
        <w:rPr>
          <w:rFonts w:ascii="Arial" w:hAnsi="Arial" w:cs="Arial"/>
          <w:sz w:val="22"/>
        </w:rPr>
        <w:tab/>
        <w:t>periode van opslaan van persoonsgegevens.</w:t>
      </w:r>
    </w:p>
    <w:p w14:paraId="5CB10972" w14:textId="77777777" w:rsidR="00A43D4A" w:rsidRPr="00A43D4A" w:rsidRDefault="00A43D4A" w:rsidP="00A43D4A">
      <w:pPr>
        <w:ind w:left="851"/>
        <w:jc w:val="both"/>
        <w:rPr>
          <w:rFonts w:ascii="Arial" w:hAnsi="Arial" w:cs="Arial"/>
          <w:sz w:val="22"/>
        </w:rPr>
      </w:pPr>
      <w:r w:rsidRPr="00A43D4A">
        <w:rPr>
          <w:rFonts w:ascii="Arial" w:hAnsi="Arial" w:cs="Arial"/>
          <w:sz w:val="22"/>
        </w:rPr>
        <w:t>-</w:t>
      </w:r>
      <w:r w:rsidRPr="00A43D4A">
        <w:rPr>
          <w:rFonts w:ascii="Arial" w:hAnsi="Arial" w:cs="Arial"/>
          <w:sz w:val="22"/>
        </w:rPr>
        <w:tab/>
        <w:t>het recht om bezwaar te maken.</w:t>
      </w:r>
    </w:p>
    <w:p w14:paraId="2065D28E" w14:textId="0EC4403F" w:rsidR="00154E80" w:rsidRDefault="00A43D4A" w:rsidP="00A43D4A">
      <w:pPr>
        <w:ind w:left="851"/>
        <w:jc w:val="both"/>
        <w:rPr>
          <w:rFonts w:ascii="Arial" w:hAnsi="Arial" w:cs="Arial"/>
          <w:color w:val="FF0000"/>
          <w:sz w:val="22"/>
        </w:rPr>
      </w:pPr>
      <w:r w:rsidRPr="00A43D4A">
        <w:rPr>
          <w:rFonts w:ascii="Arial" w:hAnsi="Arial" w:cs="Arial"/>
          <w:sz w:val="22"/>
        </w:rPr>
        <w:t>-</w:t>
      </w:r>
      <w:r w:rsidRPr="00A43D4A">
        <w:rPr>
          <w:rFonts w:ascii="Arial" w:hAnsi="Arial" w:cs="Arial"/>
          <w:sz w:val="22"/>
        </w:rPr>
        <w:tab/>
        <w:t>contactgegevens van de betreffende gemeente.</w:t>
      </w:r>
    </w:p>
    <w:p w14:paraId="7D4B42A9" w14:textId="77777777" w:rsidR="00C17E6F" w:rsidRPr="00C71561" w:rsidRDefault="00C17E6F" w:rsidP="00C71561">
      <w:pPr>
        <w:tabs>
          <w:tab w:val="num" w:pos="360"/>
        </w:tabs>
        <w:jc w:val="both"/>
        <w:rPr>
          <w:rFonts w:ascii="Arial" w:hAnsi="Arial" w:cs="Arial"/>
          <w:color w:val="FF0000"/>
          <w:sz w:val="22"/>
        </w:rPr>
      </w:pPr>
    </w:p>
    <w:p w14:paraId="132B874E" w14:textId="77777777" w:rsidR="00565789" w:rsidRDefault="00565789" w:rsidP="0026484C">
      <w:pPr>
        <w:ind w:left="851" w:hanging="473"/>
        <w:jc w:val="both"/>
        <w:rPr>
          <w:rFonts w:ascii="Arial" w:hAnsi="Arial" w:cs="Arial"/>
          <w:b/>
          <w:sz w:val="22"/>
        </w:rPr>
      </w:pPr>
    </w:p>
    <w:p w14:paraId="4B494C9F" w14:textId="080BF070" w:rsidR="0026484C" w:rsidRPr="00536B30" w:rsidRDefault="0026484C" w:rsidP="0026484C">
      <w:pPr>
        <w:ind w:left="851" w:hanging="473"/>
        <w:jc w:val="both"/>
        <w:rPr>
          <w:rFonts w:ascii="Arial" w:hAnsi="Arial" w:cs="Arial"/>
          <w:b/>
          <w:sz w:val="22"/>
        </w:rPr>
      </w:pPr>
      <w:r w:rsidRPr="00536B30">
        <w:rPr>
          <w:rFonts w:ascii="Arial" w:hAnsi="Arial" w:cs="Arial"/>
          <w:b/>
          <w:sz w:val="22"/>
        </w:rPr>
        <w:t>4.</w:t>
      </w:r>
      <w:r w:rsidR="00485A52">
        <w:rPr>
          <w:rFonts w:ascii="Arial" w:hAnsi="Arial" w:cs="Arial"/>
          <w:b/>
          <w:sz w:val="22"/>
        </w:rPr>
        <w:t>7</w:t>
      </w:r>
      <w:r w:rsidRPr="00536B30">
        <w:rPr>
          <w:rFonts w:ascii="Arial" w:hAnsi="Arial" w:cs="Arial"/>
          <w:b/>
          <w:sz w:val="22"/>
        </w:rPr>
        <w:tab/>
        <w:t>Interne deskundigheid waarover de school beschikt</w:t>
      </w:r>
    </w:p>
    <w:p w14:paraId="560D5A15" w14:textId="77777777" w:rsidR="0026484C" w:rsidRPr="0026484C" w:rsidRDefault="0026484C" w:rsidP="0026484C">
      <w:pPr>
        <w:ind w:left="851" w:hanging="473"/>
        <w:jc w:val="both"/>
        <w:rPr>
          <w:rFonts w:ascii="Arial" w:hAnsi="Arial" w:cs="Arial"/>
          <w:b/>
        </w:rPr>
      </w:pPr>
    </w:p>
    <w:p w14:paraId="5945CE2A" w14:textId="77777777" w:rsidR="00485A52" w:rsidRPr="0043678B" w:rsidRDefault="00485A52" w:rsidP="00485A52">
      <w:pPr>
        <w:ind w:left="851"/>
        <w:jc w:val="both"/>
        <w:rPr>
          <w:rFonts w:ascii="Arial" w:hAnsi="Arial" w:cs="Arial"/>
          <w:sz w:val="22"/>
        </w:rPr>
      </w:pPr>
      <w:r w:rsidRPr="0043678B">
        <w:rPr>
          <w:rFonts w:ascii="Arial" w:hAnsi="Arial" w:cs="Arial"/>
          <w:sz w:val="22"/>
        </w:rPr>
        <w:t xml:space="preserve">Voor het begeleiden en ondersteunen van de leerlingen </w:t>
      </w:r>
      <w:r>
        <w:rPr>
          <w:rFonts w:ascii="Arial" w:hAnsi="Arial" w:cs="Arial"/>
          <w:sz w:val="22"/>
        </w:rPr>
        <w:t>beschikt</w:t>
      </w:r>
      <w:r w:rsidRPr="0043678B">
        <w:rPr>
          <w:rFonts w:ascii="Arial" w:hAnsi="Arial" w:cs="Arial"/>
          <w:sz w:val="22"/>
        </w:rPr>
        <w:t xml:space="preserve"> </w:t>
      </w:r>
      <w:r>
        <w:rPr>
          <w:rFonts w:ascii="Arial" w:hAnsi="Arial" w:cs="Arial"/>
          <w:sz w:val="22"/>
        </w:rPr>
        <w:t xml:space="preserve">SG De Dijk naast de docenten en kernteamleiders over </w:t>
      </w:r>
      <w:r w:rsidRPr="0043678B">
        <w:rPr>
          <w:rFonts w:ascii="Arial" w:hAnsi="Arial" w:cs="Arial"/>
          <w:sz w:val="22"/>
        </w:rPr>
        <w:t xml:space="preserve">een aantal gespecialiseerde medewerkers. </w:t>
      </w:r>
      <w:r>
        <w:rPr>
          <w:rFonts w:ascii="Arial" w:hAnsi="Arial" w:cs="Arial"/>
          <w:sz w:val="22"/>
        </w:rPr>
        <w:t>Zij verzorgen de volgende ondersteuning:</w:t>
      </w:r>
    </w:p>
    <w:p w14:paraId="660308BB" w14:textId="77777777" w:rsidR="00485A52" w:rsidRPr="0043678B" w:rsidRDefault="00485A52" w:rsidP="00485A52">
      <w:pPr>
        <w:ind w:left="1276"/>
        <w:jc w:val="both"/>
        <w:rPr>
          <w:rFonts w:ascii="Arial" w:hAnsi="Arial" w:cs="Arial"/>
          <w:sz w:val="22"/>
        </w:rPr>
      </w:pPr>
    </w:p>
    <w:p w14:paraId="1D72E838" w14:textId="0A32B469" w:rsidR="00485A52" w:rsidRPr="00536B30" w:rsidRDefault="00485A52" w:rsidP="00485A52">
      <w:pPr>
        <w:pStyle w:val="Lijstalinea"/>
        <w:numPr>
          <w:ilvl w:val="0"/>
          <w:numId w:val="22"/>
        </w:numPr>
        <w:tabs>
          <w:tab w:val="num" w:pos="-2662"/>
        </w:tabs>
        <w:ind w:left="1211"/>
        <w:jc w:val="both"/>
        <w:rPr>
          <w:rFonts w:ascii="Arial" w:hAnsi="Arial" w:cs="Arial"/>
          <w:i/>
          <w:sz w:val="22"/>
        </w:rPr>
      </w:pPr>
      <w:r w:rsidRPr="00536B30">
        <w:rPr>
          <w:rFonts w:ascii="Arial" w:hAnsi="Arial" w:cs="Arial"/>
          <w:i/>
          <w:sz w:val="22"/>
        </w:rPr>
        <w:lastRenderedPageBreak/>
        <w:t>(</w:t>
      </w:r>
      <w:r w:rsidRPr="0026484C">
        <w:rPr>
          <w:rFonts w:ascii="Arial" w:hAnsi="Arial" w:cs="Arial"/>
          <w:i/>
          <w:sz w:val="22"/>
        </w:rPr>
        <w:t>Kern)team</w:t>
      </w:r>
      <w:r w:rsidRPr="00536B30">
        <w:rPr>
          <w:rFonts w:ascii="Arial" w:hAnsi="Arial" w:cs="Arial"/>
          <w:i/>
          <w:sz w:val="22"/>
        </w:rPr>
        <w:t xml:space="preserve">: </w:t>
      </w:r>
      <w:r w:rsidRPr="00536B30">
        <w:rPr>
          <w:rFonts w:ascii="Arial" w:hAnsi="Arial" w:cs="Arial"/>
          <w:sz w:val="22"/>
        </w:rPr>
        <w:t xml:space="preserve">kernteamleiders </w:t>
      </w:r>
      <w:r w:rsidRPr="00DC0254">
        <w:rPr>
          <w:rFonts w:ascii="Arial" w:hAnsi="Arial" w:cs="Arial"/>
          <w:sz w:val="22"/>
        </w:rPr>
        <w:t>vormen samen met de mentoren</w:t>
      </w:r>
      <w:r w:rsidR="00FD7E64">
        <w:rPr>
          <w:rFonts w:ascii="Arial" w:hAnsi="Arial" w:cs="Arial"/>
          <w:sz w:val="22"/>
        </w:rPr>
        <w:t>, de Ondersteunings</w:t>
      </w:r>
      <w:r w:rsidR="008C4249">
        <w:rPr>
          <w:rFonts w:ascii="Arial" w:hAnsi="Arial" w:cs="Arial"/>
          <w:sz w:val="22"/>
        </w:rPr>
        <w:t>coördinator</w:t>
      </w:r>
      <w:r w:rsidRPr="00DC0254">
        <w:rPr>
          <w:rFonts w:ascii="Arial" w:hAnsi="Arial" w:cs="Arial"/>
          <w:sz w:val="22"/>
        </w:rPr>
        <w:t xml:space="preserve"> en docenten een kernteam en zijn</w:t>
      </w:r>
      <w:r w:rsidRPr="00536B30">
        <w:rPr>
          <w:rFonts w:ascii="Arial" w:hAnsi="Arial" w:cs="Arial"/>
          <w:sz w:val="22"/>
        </w:rPr>
        <w:t xml:space="preserve"> verantwoordelijk voor de dagelijkse gang van zaken binnen SG De Dijk </w:t>
      </w:r>
      <w:r>
        <w:rPr>
          <w:rFonts w:ascii="Arial" w:hAnsi="Arial" w:cs="Arial"/>
          <w:sz w:val="22"/>
        </w:rPr>
        <w:t>en dragen -</w:t>
      </w:r>
      <w:r w:rsidRPr="00536B30">
        <w:rPr>
          <w:rFonts w:ascii="Arial" w:hAnsi="Arial" w:cs="Arial"/>
          <w:sz w:val="22"/>
        </w:rPr>
        <w:t xml:space="preserve"> in samenwerking met </w:t>
      </w:r>
      <w:r>
        <w:rPr>
          <w:rFonts w:ascii="Arial" w:hAnsi="Arial" w:cs="Arial"/>
          <w:sz w:val="22"/>
        </w:rPr>
        <w:t>ouders</w:t>
      </w:r>
      <w:r w:rsidRPr="00536B30">
        <w:rPr>
          <w:rFonts w:ascii="Arial" w:hAnsi="Arial" w:cs="Arial"/>
          <w:sz w:val="22"/>
        </w:rPr>
        <w:t xml:space="preserve"> en eventueel andere betrokkenen </w:t>
      </w:r>
      <w:r>
        <w:rPr>
          <w:rFonts w:ascii="Arial" w:hAnsi="Arial" w:cs="Arial"/>
          <w:sz w:val="22"/>
        </w:rPr>
        <w:t xml:space="preserve">- </w:t>
      </w:r>
      <w:r w:rsidRPr="00536B30">
        <w:rPr>
          <w:rFonts w:ascii="Arial" w:hAnsi="Arial" w:cs="Arial"/>
          <w:sz w:val="22"/>
        </w:rPr>
        <w:t>de gemeenschappelijke aanpak op het gebied van ondersteuning.</w:t>
      </w:r>
      <w:r w:rsidRPr="00536B30">
        <w:rPr>
          <w:rFonts w:ascii="Arial" w:hAnsi="Arial" w:cs="Arial"/>
          <w:i/>
          <w:sz w:val="22"/>
        </w:rPr>
        <w:t xml:space="preserve"> </w:t>
      </w:r>
    </w:p>
    <w:p w14:paraId="5C43709A" w14:textId="77777777" w:rsidR="00485A52" w:rsidRPr="00536B30" w:rsidRDefault="00485A52" w:rsidP="00485A52">
      <w:pPr>
        <w:pStyle w:val="Lijstalinea"/>
        <w:numPr>
          <w:ilvl w:val="0"/>
          <w:numId w:val="22"/>
        </w:numPr>
        <w:tabs>
          <w:tab w:val="num" w:pos="-2662"/>
        </w:tabs>
        <w:ind w:left="1211"/>
        <w:jc w:val="both"/>
        <w:rPr>
          <w:rFonts w:ascii="Arial" w:hAnsi="Arial" w:cs="Arial"/>
          <w:sz w:val="22"/>
        </w:rPr>
      </w:pPr>
      <w:r w:rsidRPr="00536B30">
        <w:rPr>
          <w:rFonts w:ascii="Arial" w:hAnsi="Arial" w:cs="Arial"/>
          <w:i/>
          <w:sz w:val="22"/>
        </w:rPr>
        <w:t>Mentoraat</w:t>
      </w:r>
      <w:r w:rsidRPr="0026484C">
        <w:rPr>
          <w:rFonts w:ascii="Arial" w:hAnsi="Arial" w:cs="Arial"/>
          <w:sz w:val="22"/>
        </w:rPr>
        <w:t>:</w:t>
      </w:r>
      <w:r>
        <w:rPr>
          <w:rFonts w:ascii="Arial" w:hAnsi="Arial" w:cs="Arial"/>
          <w:sz w:val="22"/>
        </w:rPr>
        <w:t xml:space="preserve"> d</w:t>
      </w:r>
      <w:r w:rsidRPr="00536B30">
        <w:rPr>
          <w:rFonts w:ascii="Arial" w:hAnsi="Arial" w:cs="Arial"/>
          <w:sz w:val="22"/>
        </w:rPr>
        <w:t>e mentor is de persoonlij</w:t>
      </w:r>
      <w:r>
        <w:rPr>
          <w:rFonts w:ascii="Arial" w:hAnsi="Arial" w:cs="Arial"/>
          <w:sz w:val="22"/>
        </w:rPr>
        <w:t>ke begeleider van en de spil van de ondersteuning aan de leerling, a</w:t>
      </w:r>
      <w:r w:rsidRPr="00536B30">
        <w:rPr>
          <w:rFonts w:ascii="Arial" w:hAnsi="Arial" w:cs="Arial"/>
          <w:sz w:val="22"/>
        </w:rPr>
        <w:t>an hem of haar kunnen leerlingen in principe al hun problemen kwijt.</w:t>
      </w:r>
      <w:r>
        <w:rPr>
          <w:rFonts w:ascii="Arial" w:hAnsi="Arial" w:cs="Arial"/>
          <w:sz w:val="22"/>
        </w:rPr>
        <w:t xml:space="preserve"> Hij/zij is tevens contactpersoon voor de ouders.</w:t>
      </w:r>
    </w:p>
    <w:p w14:paraId="2243AFFE" w14:textId="77777777" w:rsidR="00485A52" w:rsidRPr="00536B30" w:rsidRDefault="00485A52" w:rsidP="00485A52">
      <w:pPr>
        <w:pStyle w:val="Lijstalinea"/>
        <w:numPr>
          <w:ilvl w:val="0"/>
          <w:numId w:val="22"/>
        </w:numPr>
        <w:tabs>
          <w:tab w:val="num" w:pos="-2662"/>
        </w:tabs>
        <w:ind w:left="1211"/>
        <w:jc w:val="both"/>
        <w:rPr>
          <w:rFonts w:ascii="Arial" w:hAnsi="Arial" w:cs="Arial"/>
          <w:i/>
          <w:sz w:val="22"/>
        </w:rPr>
      </w:pPr>
      <w:r>
        <w:rPr>
          <w:rFonts w:ascii="Arial" w:hAnsi="Arial" w:cs="Arial"/>
          <w:i/>
          <w:sz w:val="22"/>
        </w:rPr>
        <w:t>Ondersteuningscoördinatie</w:t>
      </w:r>
      <w:r w:rsidRPr="00536B30">
        <w:rPr>
          <w:rFonts w:ascii="Arial" w:hAnsi="Arial" w:cs="Arial"/>
          <w:sz w:val="22"/>
        </w:rPr>
        <w:t xml:space="preserve">: </w:t>
      </w:r>
      <w:r>
        <w:rPr>
          <w:rFonts w:ascii="Arial" w:hAnsi="Arial" w:cs="Arial"/>
          <w:sz w:val="22"/>
        </w:rPr>
        <w:t>coördinatie</w:t>
      </w:r>
      <w:r w:rsidRPr="00EF332B">
        <w:rPr>
          <w:rFonts w:ascii="Arial" w:hAnsi="Arial" w:cs="Arial"/>
          <w:sz w:val="22"/>
        </w:rPr>
        <w:t xml:space="preserve"> en implement</w:t>
      </w:r>
      <w:r>
        <w:rPr>
          <w:rFonts w:ascii="Arial" w:hAnsi="Arial" w:cs="Arial"/>
          <w:sz w:val="22"/>
        </w:rPr>
        <w:t>atie</w:t>
      </w:r>
      <w:r w:rsidRPr="00EF332B">
        <w:rPr>
          <w:rFonts w:ascii="Arial" w:hAnsi="Arial" w:cs="Arial"/>
          <w:sz w:val="22"/>
        </w:rPr>
        <w:t xml:space="preserve"> van </w:t>
      </w:r>
      <w:r>
        <w:rPr>
          <w:rFonts w:ascii="Arial" w:hAnsi="Arial" w:cs="Arial"/>
          <w:sz w:val="22"/>
        </w:rPr>
        <w:t xml:space="preserve">de </w:t>
      </w:r>
      <w:r w:rsidRPr="00EF332B">
        <w:rPr>
          <w:rFonts w:ascii="Arial" w:hAnsi="Arial" w:cs="Arial"/>
          <w:sz w:val="22"/>
        </w:rPr>
        <w:t xml:space="preserve">ondersteuning binnen de school. Contactpersoon van internen en externen die zich bezig houden met de ondersteuning op alle niveaus. Verantwoordelijk zijn voor de extra ondersteuning die binnen de school aan leerlingen geboden </w:t>
      </w:r>
      <w:r>
        <w:rPr>
          <w:rFonts w:ascii="Arial" w:hAnsi="Arial" w:cs="Arial"/>
          <w:sz w:val="22"/>
        </w:rPr>
        <w:t>wordt</w:t>
      </w:r>
      <w:r w:rsidRPr="00EF332B">
        <w:rPr>
          <w:rFonts w:ascii="Arial" w:hAnsi="Arial" w:cs="Arial"/>
          <w:sz w:val="22"/>
        </w:rPr>
        <w:t>.</w:t>
      </w:r>
    </w:p>
    <w:p w14:paraId="19C37A45" w14:textId="77777777" w:rsidR="00485A52" w:rsidRPr="00536B30" w:rsidRDefault="00485A52" w:rsidP="00485A52">
      <w:pPr>
        <w:pStyle w:val="Lijstalinea"/>
        <w:numPr>
          <w:ilvl w:val="0"/>
          <w:numId w:val="22"/>
        </w:numPr>
        <w:tabs>
          <w:tab w:val="num" w:pos="-2662"/>
        </w:tabs>
        <w:ind w:left="1211"/>
        <w:jc w:val="both"/>
        <w:rPr>
          <w:rFonts w:ascii="Arial" w:hAnsi="Arial" w:cs="Arial"/>
          <w:i/>
          <w:sz w:val="22"/>
        </w:rPr>
      </w:pPr>
      <w:r w:rsidRPr="00536B30">
        <w:rPr>
          <w:rFonts w:ascii="Arial" w:hAnsi="Arial" w:cs="Arial"/>
          <w:i/>
          <w:sz w:val="22"/>
        </w:rPr>
        <w:t xml:space="preserve">Decanaat: </w:t>
      </w:r>
      <w:r w:rsidRPr="00536B30">
        <w:rPr>
          <w:rFonts w:ascii="Arial" w:hAnsi="Arial" w:cs="Arial"/>
          <w:sz w:val="22"/>
        </w:rPr>
        <w:t xml:space="preserve">geeft voorlichting over vervolgopleidingen en begeleidt leerlingen bij de keuze van een vakkenpakket en de keuze van een vervolgopleiding. Ook wordt begeleiding gegeven als leerlingen doorstromen naar andere locaties van het Atlas College. </w:t>
      </w:r>
    </w:p>
    <w:p w14:paraId="7B36581E" w14:textId="77777777" w:rsidR="00485A52" w:rsidRDefault="00485A52" w:rsidP="00485A52">
      <w:pPr>
        <w:pStyle w:val="Lijstalinea"/>
        <w:numPr>
          <w:ilvl w:val="0"/>
          <w:numId w:val="22"/>
        </w:numPr>
        <w:tabs>
          <w:tab w:val="num" w:pos="-2662"/>
        </w:tabs>
        <w:ind w:left="1211"/>
        <w:jc w:val="both"/>
        <w:rPr>
          <w:rFonts w:ascii="Arial" w:hAnsi="Arial" w:cs="Arial"/>
          <w:sz w:val="22"/>
        </w:rPr>
      </w:pPr>
      <w:r w:rsidRPr="0026484C">
        <w:rPr>
          <w:rFonts w:ascii="Arial" w:hAnsi="Arial" w:cs="Arial"/>
          <w:i/>
          <w:sz w:val="22"/>
        </w:rPr>
        <w:t>Dyslexiecoördinatie</w:t>
      </w:r>
      <w:r w:rsidRPr="0026484C">
        <w:rPr>
          <w:rFonts w:ascii="Arial" w:hAnsi="Arial" w:cs="Arial"/>
          <w:sz w:val="22"/>
        </w:rPr>
        <w:t xml:space="preserve">: </w:t>
      </w:r>
      <w:r w:rsidRPr="00E25DB6">
        <w:rPr>
          <w:rFonts w:ascii="Arial" w:hAnsi="Arial" w:cs="Arial"/>
          <w:sz w:val="22"/>
        </w:rPr>
        <w:t>in kaart brengen van leerlingen met dyslexie,</w:t>
      </w:r>
      <w:r w:rsidRPr="0026484C">
        <w:rPr>
          <w:rFonts w:ascii="Arial" w:hAnsi="Arial" w:cs="Arial"/>
          <w:sz w:val="22"/>
        </w:rPr>
        <w:t xml:space="preserve"> </w:t>
      </w:r>
      <w:r>
        <w:rPr>
          <w:rFonts w:ascii="Arial" w:hAnsi="Arial" w:cs="Arial"/>
          <w:sz w:val="22"/>
        </w:rPr>
        <w:t>begeleiding</w:t>
      </w:r>
      <w:r w:rsidRPr="000856DA">
        <w:rPr>
          <w:rFonts w:ascii="Arial" w:hAnsi="Arial" w:cs="Arial"/>
          <w:sz w:val="22"/>
        </w:rPr>
        <w:t xml:space="preserve"> </w:t>
      </w:r>
      <w:r>
        <w:rPr>
          <w:rFonts w:ascii="Arial" w:hAnsi="Arial" w:cs="Arial"/>
          <w:sz w:val="22"/>
        </w:rPr>
        <w:t>van deze leerlingen, verzorgen</w:t>
      </w:r>
      <w:r w:rsidRPr="000856DA">
        <w:rPr>
          <w:rFonts w:ascii="Arial" w:hAnsi="Arial" w:cs="Arial"/>
          <w:sz w:val="22"/>
        </w:rPr>
        <w:t xml:space="preserve"> </w:t>
      </w:r>
      <w:r>
        <w:rPr>
          <w:rFonts w:ascii="Arial" w:hAnsi="Arial" w:cs="Arial"/>
          <w:sz w:val="22"/>
        </w:rPr>
        <w:t xml:space="preserve">van </w:t>
      </w:r>
      <w:r w:rsidRPr="000856DA">
        <w:rPr>
          <w:rFonts w:ascii="Arial" w:hAnsi="Arial" w:cs="Arial"/>
          <w:sz w:val="22"/>
        </w:rPr>
        <w:t xml:space="preserve">mogelijke compensatiemaatregelen, leerlingen </w:t>
      </w:r>
      <w:r>
        <w:rPr>
          <w:rFonts w:ascii="Arial" w:hAnsi="Arial" w:cs="Arial"/>
          <w:sz w:val="22"/>
        </w:rPr>
        <w:t xml:space="preserve">voorzien </w:t>
      </w:r>
      <w:r w:rsidRPr="000856DA">
        <w:rPr>
          <w:rFonts w:ascii="Arial" w:hAnsi="Arial" w:cs="Arial"/>
          <w:sz w:val="22"/>
        </w:rPr>
        <w:t xml:space="preserve">van een dyslexiepasje, docenten concrete informatie </w:t>
      </w:r>
      <w:r>
        <w:rPr>
          <w:rFonts w:ascii="Arial" w:hAnsi="Arial" w:cs="Arial"/>
          <w:sz w:val="22"/>
        </w:rPr>
        <w:t xml:space="preserve">verstrekken </w:t>
      </w:r>
      <w:r w:rsidRPr="000856DA">
        <w:rPr>
          <w:rFonts w:ascii="Arial" w:hAnsi="Arial" w:cs="Arial"/>
          <w:sz w:val="22"/>
        </w:rPr>
        <w:t>over de aanpak en bepa</w:t>
      </w:r>
      <w:r>
        <w:rPr>
          <w:rFonts w:ascii="Arial" w:hAnsi="Arial" w:cs="Arial"/>
          <w:sz w:val="22"/>
        </w:rPr>
        <w:t xml:space="preserve">len </w:t>
      </w:r>
      <w:r w:rsidRPr="000856DA">
        <w:rPr>
          <w:rFonts w:ascii="Arial" w:hAnsi="Arial" w:cs="Arial"/>
          <w:sz w:val="22"/>
        </w:rPr>
        <w:t>of nader onderzoek moet plaatsvinden.</w:t>
      </w:r>
    </w:p>
    <w:p w14:paraId="763A7FB3" w14:textId="0BF3454A" w:rsidR="007A56A4" w:rsidRPr="0026484C" w:rsidRDefault="007A56A4" w:rsidP="00485A52">
      <w:pPr>
        <w:pStyle w:val="Lijstalinea"/>
        <w:numPr>
          <w:ilvl w:val="0"/>
          <w:numId w:val="22"/>
        </w:numPr>
        <w:tabs>
          <w:tab w:val="num" w:pos="-2662"/>
        </w:tabs>
        <w:ind w:left="1211"/>
        <w:jc w:val="both"/>
        <w:rPr>
          <w:rFonts w:ascii="Arial" w:hAnsi="Arial" w:cs="Arial"/>
          <w:sz w:val="22"/>
        </w:rPr>
      </w:pPr>
      <w:r>
        <w:rPr>
          <w:rFonts w:ascii="Arial" w:hAnsi="Arial" w:cs="Arial"/>
          <w:i/>
          <w:sz w:val="22"/>
        </w:rPr>
        <w:t>Passend Onderwijs</w:t>
      </w:r>
      <w:r w:rsidR="000C5EA9">
        <w:rPr>
          <w:rFonts w:ascii="Arial" w:hAnsi="Arial" w:cs="Arial"/>
          <w:i/>
          <w:sz w:val="22"/>
        </w:rPr>
        <w:t xml:space="preserve"> Begeleiding</w:t>
      </w:r>
      <w:r w:rsidR="000C5EA9" w:rsidRPr="000C5EA9">
        <w:rPr>
          <w:rFonts w:ascii="Arial" w:hAnsi="Arial" w:cs="Arial"/>
          <w:sz w:val="22"/>
        </w:rPr>
        <w:t>:</w:t>
      </w:r>
      <w:r w:rsidR="000C5EA9">
        <w:rPr>
          <w:rFonts w:ascii="Arial" w:hAnsi="Arial" w:cs="Arial"/>
          <w:sz w:val="22"/>
        </w:rPr>
        <w:t xml:space="preserve"> leerlingen met (kenmerken van) een gedragsbeperking </w:t>
      </w:r>
      <w:r w:rsidR="00E3549F">
        <w:rPr>
          <w:rFonts w:ascii="Arial" w:hAnsi="Arial" w:cs="Arial"/>
          <w:sz w:val="22"/>
        </w:rPr>
        <w:t>hebben sociaal emotionele ondersteuning door middel van gesprekken e</w:t>
      </w:r>
      <w:r w:rsidR="00B151FA">
        <w:rPr>
          <w:rFonts w:ascii="Arial" w:hAnsi="Arial" w:cs="Arial"/>
          <w:sz w:val="22"/>
        </w:rPr>
        <w:t>n passende hulpverlening en ondersteuning.</w:t>
      </w:r>
    </w:p>
    <w:p w14:paraId="6EDF79CC" w14:textId="507F8661" w:rsidR="00485A52" w:rsidRPr="00EF332B" w:rsidRDefault="00485A52" w:rsidP="00485A52">
      <w:pPr>
        <w:pStyle w:val="Lijstalinea"/>
        <w:numPr>
          <w:ilvl w:val="0"/>
          <w:numId w:val="22"/>
        </w:numPr>
        <w:tabs>
          <w:tab w:val="num" w:pos="-2662"/>
        </w:tabs>
        <w:ind w:left="1211"/>
        <w:jc w:val="both"/>
        <w:rPr>
          <w:rFonts w:ascii="Arial" w:hAnsi="Arial" w:cs="Arial"/>
          <w:sz w:val="22"/>
        </w:rPr>
      </w:pPr>
      <w:r w:rsidRPr="0026484C">
        <w:rPr>
          <w:rFonts w:ascii="Arial" w:hAnsi="Arial" w:cs="Arial"/>
          <w:i/>
          <w:sz w:val="22"/>
        </w:rPr>
        <w:t>Schoolmaatschappelijk werk</w:t>
      </w:r>
      <w:r w:rsidRPr="00EF332B">
        <w:rPr>
          <w:rFonts w:ascii="Arial" w:hAnsi="Arial" w:cs="Arial"/>
          <w:i/>
          <w:sz w:val="22"/>
        </w:rPr>
        <w:t xml:space="preserve">: </w:t>
      </w:r>
      <w:r w:rsidRPr="00EF332B">
        <w:rPr>
          <w:rFonts w:ascii="Arial" w:hAnsi="Arial" w:cs="Arial"/>
          <w:sz w:val="22"/>
        </w:rPr>
        <w:t>bevorderen van sociaal-emotioneel welzijn van de leerling</w:t>
      </w:r>
      <w:r w:rsidR="0065772F">
        <w:rPr>
          <w:rFonts w:ascii="Arial" w:hAnsi="Arial" w:cs="Arial"/>
          <w:sz w:val="22"/>
        </w:rPr>
        <w:t xml:space="preserve">. </w:t>
      </w:r>
      <w:r w:rsidRPr="00EF332B">
        <w:rPr>
          <w:rFonts w:ascii="Arial" w:hAnsi="Arial" w:cs="Arial"/>
          <w:sz w:val="22"/>
        </w:rPr>
        <w:t>Coördineren en implementeren van ondersteuning binnen de school. Contactpersoon van internen en externen die zich bezig houden met de ondersteuning op alle niveaus. Verantwoordelijk zijn voor de extra ondersteuning binnen de school die aan leerlingen geboden kan worden. (één dagdeel per week op school aanwezig)</w:t>
      </w:r>
      <w:r>
        <w:rPr>
          <w:rFonts w:ascii="Arial" w:hAnsi="Arial" w:cs="Arial"/>
          <w:sz w:val="22"/>
        </w:rPr>
        <w:t>.</w:t>
      </w:r>
      <w:r w:rsidRPr="00EF332B">
        <w:rPr>
          <w:rFonts w:ascii="Arial" w:hAnsi="Arial" w:cs="Arial"/>
          <w:sz w:val="22"/>
        </w:rPr>
        <w:t xml:space="preserve"> </w:t>
      </w:r>
    </w:p>
    <w:p w14:paraId="0E506D8A" w14:textId="77777777" w:rsidR="00485A52" w:rsidRPr="00992D7E" w:rsidRDefault="00485A52" w:rsidP="00485A52">
      <w:pPr>
        <w:pStyle w:val="Lijstalinea"/>
        <w:numPr>
          <w:ilvl w:val="0"/>
          <w:numId w:val="22"/>
        </w:numPr>
        <w:tabs>
          <w:tab w:val="num" w:pos="-2662"/>
        </w:tabs>
        <w:ind w:left="1211"/>
        <w:jc w:val="both"/>
        <w:rPr>
          <w:rFonts w:ascii="Arial" w:hAnsi="Arial" w:cs="Arial"/>
          <w:sz w:val="22"/>
        </w:rPr>
      </w:pPr>
      <w:r w:rsidRPr="00992D7E">
        <w:rPr>
          <w:rFonts w:ascii="Arial" w:hAnsi="Arial" w:cs="Arial"/>
          <w:i/>
          <w:sz w:val="22"/>
        </w:rPr>
        <w:t>Interne contactpersoon</w:t>
      </w:r>
      <w:r w:rsidRPr="00992D7E">
        <w:rPr>
          <w:rFonts w:ascii="Arial" w:hAnsi="Arial" w:cs="Arial"/>
          <w:sz w:val="22"/>
        </w:rPr>
        <w:t>: persoon aan wie leerlingen en personeel vertrouwelijke zaken kwijt kunnen.</w:t>
      </w:r>
    </w:p>
    <w:p w14:paraId="3E87064C" w14:textId="77777777" w:rsidR="00485A52" w:rsidRPr="00992D7E" w:rsidRDefault="00485A52" w:rsidP="00485A52">
      <w:pPr>
        <w:pStyle w:val="Lijstalinea"/>
        <w:numPr>
          <w:ilvl w:val="0"/>
          <w:numId w:val="22"/>
        </w:numPr>
        <w:tabs>
          <w:tab w:val="num" w:pos="-2662"/>
        </w:tabs>
        <w:ind w:left="1211"/>
        <w:jc w:val="both"/>
        <w:rPr>
          <w:rFonts w:ascii="Arial" w:hAnsi="Arial" w:cs="Arial"/>
          <w:sz w:val="22"/>
        </w:rPr>
      </w:pPr>
      <w:r w:rsidRPr="00992D7E">
        <w:rPr>
          <w:rFonts w:ascii="Arial" w:hAnsi="Arial" w:cs="Arial"/>
          <w:i/>
          <w:sz w:val="22"/>
        </w:rPr>
        <w:t xml:space="preserve">Vertrouwenspersoon (externe deskundige): </w:t>
      </w:r>
      <w:r w:rsidRPr="00992D7E">
        <w:rPr>
          <w:rFonts w:ascii="Arial" w:hAnsi="Arial" w:cs="Arial"/>
          <w:sz w:val="22"/>
        </w:rPr>
        <w:t>houdt toezicht op/ is aanspreekpunt voor de contactpersonen van school.</w:t>
      </w:r>
    </w:p>
    <w:p w14:paraId="5D09702B" w14:textId="77777777" w:rsidR="00485A52" w:rsidRPr="00E25DB6" w:rsidRDefault="00485A52" w:rsidP="00485A52">
      <w:pPr>
        <w:pStyle w:val="Lijstalinea"/>
        <w:numPr>
          <w:ilvl w:val="0"/>
          <w:numId w:val="22"/>
        </w:numPr>
        <w:tabs>
          <w:tab w:val="num" w:pos="-2662"/>
        </w:tabs>
        <w:ind w:left="1211"/>
        <w:jc w:val="both"/>
        <w:rPr>
          <w:rFonts w:ascii="Arial" w:hAnsi="Arial" w:cs="Arial"/>
          <w:sz w:val="22"/>
        </w:rPr>
      </w:pPr>
      <w:r w:rsidRPr="0026484C">
        <w:rPr>
          <w:rFonts w:ascii="Arial" w:hAnsi="Arial" w:cs="Arial"/>
          <w:i/>
          <w:sz w:val="22"/>
        </w:rPr>
        <w:t>Trainingen</w:t>
      </w:r>
      <w:r w:rsidRPr="0026484C">
        <w:rPr>
          <w:rFonts w:ascii="Arial" w:hAnsi="Arial" w:cs="Arial"/>
          <w:sz w:val="22"/>
        </w:rPr>
        <w:t xml:space="preserve">: </w:t>
      </w:r>
      <w:r>
        <w:rPr>
          <w:rFonts w:ascii="Arial" w:hAnsi="Arial" w:cs="Arial"/>
          <w:sz w:val="22"/>
        </w:rPr>
        <w:t xml:space="preserve">op het gebied van </w:t>
      </w:r>
      <w:r w:rsidRPr="00E25DB6">
        <w:rPr>
          <w:rFonts w:ascii="Arial" w:hAnsi="Arial" w:cs="Arial"/>
          <w:sz w:val="22"/>
        </w:rPr>
        <w:t>assertiviteit</w:t>
      </w:r>
      <w:r>
        <w:rPr>
          <w:rFonts w:ascii="Arial" w:hAnsi="Arial" w:cs="Arial"/>
          <w:sz w:val="22"/>
        </w:rPr>
        <w:t>, weerbaarheid, faalangstreductie, sociale vaardigheid, studievaardigheid en motorische training</w:t>
      </w:r>
    </w:p>
    <w:p w14:paraId="4E21044D" w14:textId="22770141" w:rsidR="00485A52" w:rsidRPr="00E25DB6" w:rsidRDefault="00485A52" w:rsidP="00485A52">
      <w:pPr>
        <w:pStyle w:val="Lijstalinea"/>
        <w:numPr>
          <w:ilvl w:val="0"/>
          <w:numId w:val="22"/>
        </w:numPr>
        <w:tabs>
          <w:tab w:val="num" w:pos="-2662"/>
        </w:tabs>
        <w:ind w:left="1211"/>
        <w:jc w:val="both"/>
        <w:rPr>
          <w:rFonts w:ascii="Arial" w:hAnsi="Arial" w:cs="Arial"/>
          <w:sz w:val="22"/>
        </w:rPr>
      </w:pPr>
      <w:r w:rsidRPr="0026484C">
        <w:rPr>
          <w:rFonts w:ascii="Arial" w:hAnsi="Arial" w:cs="Arial"/>
          <w:i/>
          <w:sz w:val="22"/>
        </w:rPr>
        <w:t>Hulplessen</w:t>
      </w:r>
      <w:r w:rsidRPr="0026484C">
        <w:rPr>
          <w:rFonts w:ascii="Arial" w:hAnsi="Arial" w:cs="Arial"/>
          <w:sz w:val="22"/>
        </w:rPr>
        <w:t xml:space="preserve">: </w:t>
      </w:r>
      <w:r w:rsidRPr="00E25DB6">
        <w:rPr>
          <w:rFonts w:ascii="Arial" w:hAnsi="Arial" w:cs="Arial"/>
          <w:sz w:val="22"/>
        </w:rPr>
        <w:t>Nederlandse Taal en Rekenen</w:t>
      </w:r>
      <w:r>
        <w:rPr>
          <w:rFonts w:ascii="Arial" w:hAnsi="Arial" w:cs="Arial"/>
          <w:sz w:val="22"/>
        </w:rPr>
        <w:t>/Wiskunde en Engels</w:t>
      </w:r>
      <w:r w:rsidRPr="00E25DB6">
        <w:rPr>
          <w:rFonts w:ascii="Arial" w:hAnsi="Arial" w:cs="Arial"/>
          <w:sz w:val="22"/>
        </w:rPr>
        <w:t>.</w:t>
      </w:r>
    </w:p>
    <w:p w14:paraId="63AEE047" w14:textId="77777777" w:rsidR="00485A52" w:rsidRPr="00E25DB6" w:rsidRDefault="00485A52" w:rsidP="00485A52">
      <w:pPr>
        <w:pStyle w:val="Lijstalinea"/>
        <w:numPr>
          <w:ilvl w:val="0"/>
          <w:numId w:val="22"/>
        </w:numPr>
        <w:tabs>
          <w:tab w:val="num" w:pos="-2662"/>
        </w:tabs>
        <w:ind w:left="1211"/>
        <w:jc w:val="both"/>
        <w:rPr>
          <w:rFonts w:ascii="Arial" w:hAnsi="Arial" w:cs="Arial"/>
          <w:sz w:val="22"/>
        </w:rPr>
      </w:pPr>
      <w:r w:rsidRPr="0026484C">
        <w:rPr>
          <w:rFonts w:ascii="Arial" w:hAnsi="Arial" w:cs="Arial"/>
          <w:i/>
          <w:sz w:val="22"/>
        </w:rPr>
        <w:t>Huiswerkbegeleiding</w:t>
      </w:r>
      <w:r w:rsidRPr="0026484C">
        <w:rPr>
          <w:rFonts w:ascii="Arial" w:hAnsi="Arial" w:cs="Arial"/>
          <w:sz w:val="22"/>
        </w:rPr>
        <w:t xml:space="preserve">: </w:t>
      </w:r>
      <w:r w:rsidRPr="00E25DB6">
        <w:rPr>
          <w:rFonts w:ascii="Arial" w:hAnsi="Arial" w:cs="Arial"/>
          <w:sz w:val="22"/>
        </w:rPr>
        <w:t>leren huiswerk zelfstandig te plannen en te organiseren.</w:t>
      </w:r>
    </w:p>
    <w:p w14:paraId="46DEE99F" w14:textId="2C61A1F3" w:rsidR="00485A52" w:rsidRDefault="00485A52" w:rsidP="618BDD06">
      <w:pPr>
        <w:pStyle w:val="Lijstalinea"/>
        <w:numPr>
          <w:ilvl w:val="0"/>
          <w:numId w:val="22"/>
        </w:numPr>
        <w:ind w:left="1211"/>
        <w:jc w:val="both"/>
        <w:rPr>
          <w:rFonts w:ascii="Arial" w:hAnsi="Arial" w:cs="Arial"/>
          <w:sz w:val="22"/>
        </w:rPr>
      </w:pPr>
      <w:r w:rsidRPr="618BDD06">
        <w:rPr>
          <w:rFonts w:ascii="Arial" w:hAnsi="Arial" w:cs="Arial"/>
          <w:i/>
          <w:iCs/>
          <w:sz w:val="22"/>
        </w:rPr>
        <w:t>Verzuimcoördinatie</w:t>
      </w:r>
      <w:r w:rsidRPr="618BDD06">
        <w:rPr>
          <w:rFonts w:ascii="Arial" w:hAnsi="Arial" w:cs="Arial"/>
          <w:sz w:val="22"/>
        </w:rPr>
        <w:t xml:space="preserve">: belast met de beoordeling rechtmatigheid van verzuim, ondernemen van actie bij ongeoorloofd verzuim of te laat komen en de registratie van verzuim. </w:t>
      </w:r>
    </w:p>
    <w:p w14:paraId="388EB820" w14:textId="2F6486D0" w:rsidR="004514B2" w:rsidRDefault="004514B2" w:rsidP="618BDD06">
      <w:pPr>
        <w:pStyle w:val="Lijstalinea"/>
        <w:numPr>
          <w:ilvl w:val="0"/>
          <w:numId w:val="22"/>
        </w:numPr>
        <w:ind w:left="1211"/>
        <w:jc w:val="both"/>
        <w:rPr>
          <w:rFonts w:ascii="Arial" w:hAnsi="Arial" w:cs="Arial"/>
          <w:sz w:val="22"/>
        </w:rPr>
      </w:pPr>
      <w:r>
        <w:rPr>
          <w:rFonts w:ascii="Arial" w:hAnsi="Arial" w:cs="Arial"/>
          <w:i/>
          <w:iCs/>
          <w:sz w:val="22"/>
        </w:rPr>
        <w:t>Gezonde School coördinatie</w:t>
      </w:r>
      <w:r w:rsidRPr="004514B2">
        <w:rPr>
          <w:rFonts w:ascii="Arial" w:hAnsi="Arial" w:cs="Arial"/>
          <w:sz w:val="22"/>
        </w:rPr>
        <w:t>:</w:t>
      </w:r>
      <w:r>
        <w:rPr>
          <w:rFonts w:ascii="Arial" w:hAnsi="Arial" w:cs="Arial"/>
          <w:sz w:val="22"/>
        </w:rPr>
        <w:t xml:space="preserve"> belast met de activiteiten die structureel </w:t>
      </w:r>
      <w:proofErr w:type="spellStart"/>
      <w:r>
        <w:rPr>
          <w:rFonts w:ascii="Arial" w:hAnsi="Arial" w:cs="Arial"/>
          <w:sz w:val="22"/>
        </w:rPr>
        <w:t>school</w:t>
      </w:r>
      <w:r w:rsidR="00C80F92">
        <w:rPr>
          <w:rFonts w:ascii="Arial" w:hAnsi="Arial" w:cs="Arial"/>
          <w:sz w:val="22"/>
        </w:rPr>
        <w:t>breed</w:t>
      </w:r>
      <w:proofErr w:type="spellEnd"/>
      <w:r>
        <w:rPr>
          <w:rFonts w:ascii="Arial" w:hAnsi="Arial" w:cs="Arial"/>
          <w:sz w:val="22"/>
        </w:rPr>
        <w:t xml:space="preserve"> aanwezig zijn in het kader van de Gezonde School pijlers; </w:t>
      </w:r>
      <w:proofErr w:type="spellStart"/>
      <w:r>
        <w:rPr>
          <w:rFonts w:ascii="Arial" w:hAnsi="Arial" w:cs="Arial"/>
          <w:sz w:val="22"/>
        </w:rPr>
        <w:t>Social</w:t>
      </w:r>
      <w:proofErr w:type="spellEnd"/>
      <w:r>
        <w:rPr>
          <w:rFonts w:ascii="Arial" w:hAnsi="Arial" w:cs="Arial"/>
          <w:sz w:val="22"/>
        </w:rPr>
        <w:t xml:space="preserve"> Media, Welbevinden, Middelengebruik en Relaties, seksualiteit en weerbaarheid. </w:t>
      </w:r>
    </w:p>
    <w:p w14:paraId="70B54CD4" w14:textId="77777777" w:rsidR="0026484C" w:rsidRDefault="0026484C" w:rsidP="0026484C">
      <w:pPr>
        <w:jc w:val="both"/>
        <w:rPr>
          <w:rFonts w:ascii="Arial" w:hAnsi="Arial" w:cs="Arial"/>
          <w:sz w:val="22"/>
        </w:rPr>
      </w:pPr>
    </w:p>
    <w:p w14:paraId="76515992" w14:textId="77777777" w:rsidR="0026484C" w:rsidRPr="001879C7" w:rsidRDefault="0026484C" w:rsidP="0026484C">
      <w:pPr>
        <w:pBdr>
          <w:top w:val="single" w:sz="4" w:space="1" w:color="auto"/>
          <w:left w:val="single" w:sz="4" w:space="4" w:color="auto"/>
          <w:bottom w:val="single" w:sz="4" w:space="1" w:color="auto"/>
          <w:right w:val="single" w:sz="4" w:space="4" w:color="auto"/>
        </w:pBdr>
        <w:shd w:val="clear" w:color="auto" w:fill="FFFFCC"/>
        <w:ind w:left="851"/>
        <w:jc w:val="both"/>
        <w:rPr>
          <w:rFonts w:ascii="Arial" w:hAnsi="Arial" w:cs="Arial"/>
          <w:i/>
          <w:szCs w:val="20"/>
        </w:rPr>
      </w:pPr>
      <w:r w:rsidRPr="001879C7">
        <w:rPr>
          <w:rFonts w:ascii="Arial" w:hAnsi="Arial" w:cs="Arial"/>
          <w:i/>
          <w:szCs w:val="20"/>
        </w:rPr>
        <w:t xml:space="preserve">Professionaliteit/professionalisering interne </w:t>
      </w:r>
      <w:r w:rsidR="001879C7" w:rsidRPr="001879C7">
        <w:rPr>
          <w:rFonts w:ascii="Arial" w:hAnsi="Arial" w:cs="Arial"/>
          <w:i/>
          <w:szCs w:val="20"/>
        </w:rPr>
        <w:t>ondersteuners</w:t>
      </w:r>
    </w:p>
    <w:p w14:paraId="29E64049" w14:textId="77777777" w:rsidR="0026484C" w:rsidRPr="001879C7" w:rsidRDefault="0026484C" w:rsidP="0026484C">
      <w:pPr>
        <w:pBdr>
          <w:top w:val="single" w:sz="4" w:space="1" w:color="auto"/>
          <w:left w:val="single" w:sz="4" w:space="4" w:color="auto"/>
          <w:bottom w:val="single" w:sz="4" w:space="1" w:color="auto"/>
          <w:right w:val="single" w:sz="4" w:space="4" w:color="auto"/>
        </w:pBdr>
        <w:shd w:val="clear" w:color="auto" w:fill="FFFFCC"/>
        <w:ind w:left="851"/>
        <w:jc w:val="both"/>
        <w:rPr>
          <w:rFonts w:ascii="Arial" w:hAnsi="Arial" w:cs="Arial"/>
          <w:szCs w:val="20"/>
        </w:rPr>
      </w:pPr>
      <w:r w:rsidRPr="001879C7">
        <w:rPr>
          <w:rFonts w:ascii="Arial" w:hAnsi="Arial" w:cs="Arial"/>
          <w:szCs w:val="20"/>
        </w:rPr>
        <w:t xml:space="preserve">Alle ondersteuners binnen de school zijn bekwaam en (des)kundig in de hun toegewezen taken en daar waar nodig hebben zij een speciale training/scholing gevolgd. </w:t>
      </w:r>
    </w:p>
    <w:p w14:paraId="013CE8F2" w14:textId="77777777" w:rsidR="00F52A94" w:rsidRPr="001879C7" w:rsidRDefault="00F52A94" w:rsidP="00F5264F">
      <w:pPr>
        <w:pBdr>
          <w:top w:val="single" w:sz="4" w:space="1" w:color="auto"/>
          <w:left w:val="single" w:sz="4" w:space="4" w:color="auto"/>
          <w:bottom w:val="single" w:sz="4" w:space="1" w:color="auto"/>
          <w:right w:val="single" w:sz="4" w:space="4" w:color="auto"/>
        </w:pBdr>
        <w:shd w:val="clear" w:color="auto" w:fill="FFFFCC"/>
        <w:ind w:left="851"/>
        <w:jc w:val="both"/>
        <w:rPr>
          <w:rFonts w:ascii="Arial" w:hAnsi="Arial" w:cs="Arial"/>
          <w:szCs w:val="20"/>
        </w:rPr>
      </w:pPr>
      <w:r w:rsidRPr="001879C7">
        <w:rPr>
          <w:rFonts w:ascii="Arial" w:hAnsi="Arial" w:cs="Arial"/>
          <w:szCs w:val="20"/>
        </w:rPr>
        <w:t xml:space="preserve">Er zijn taakprofielen vastgesteld voor vertegenwoordigers in het </w:t>
      </w:r>
      <w:r w:rsidR="00485A52">
        <w:rPr>
          <w:rFonts w:ascii="Arial" w:hAnsi="Arial" w:cs="Arial"/>
          <w:szCs w:val="20"/>
        </w:rPr>
        <w:t>ondersteuningsteam</w:t>
      </w:r>
      <w:r w:rsidRPr="001879C7">
        <w:rPr>
          <w:rFonts w:ascii="Arial" w:hAnsi="Arial" w:cs="Arial"/>
          <w:szCs w:val="20"/>
        </w:rPr>
        <w:t>.</w:t>
      </w:r>
    </w:p>
    <w:p w14:paraId="18C136C7" w14:textId="77777777" w:rsidR="0026484C" w:rsidRPr="001879C7" w:rsidRDefault="0026484C" w:rsidP="00F5264F">
      <w:pPr>
        <w:pBdr>
          <w:top w:val="single" w:sz="4" w:space="1" w:color="auto"/>
          <w:left w:val="single" w:sz="4" w:space="4" w:color="auto"/>
          <w:bottom w:val="single" w:sz="4" w:space="1" w:color="auto"/>
          <w:right w:val="single" w:sz="4" w:space="4" w:color="auto"/>
        </w:pBdr>
        <w:shd w:val="clear" w:color="auto" w:fill="FFFFCC"/>
        <w:ind w:left="851"/>
        <w:jc w:val="both"/>
        <w:rPr>
          <w:rFonts w:ascii="Arial" w:hAnsi="Arial" w:cs="Arial"/>
          <w:szCs w:val="20"/>
        </w:rPr>
      </w:pPr>
      <w:r w:rsidRPr="001879C7">
        <w:rPr>
          <w:rFonts w:ascii="Arial" w:hAnsi="Arial" w:cs="Arial"/>
          <w:szCs w:val="20"/>
        </w:rPr>
        <w:t xml:space="preserve">In het kader van de wet BIO ontwikkelt de school een beleid zodat interne ondersteuners niet alleen bekwaam zijn, maar ook bekwaam blijven. Het beleid is er op gericht het geheel van kennis, inzicht, vaardigheden, motivatie, persoonlijke eigenschappen en het </w:t>
      </w:r>
      <w:r w:rsidRPr="001879C7">
        <w:rPr>
          <w:rFonts w:ascii="Arial" w:hAnsi="Arial" w:cs="Arial"/>
          <w:szCs w:val="20"/>
        </w:rPr>
        <w:lastRenderedPageBreak/>
        <w:t>gedragsrepertoire te optimaliseren om op deze wijze de onderwijskundige, pedagogische en ondersteunende opdracht te kunnen realiseren.</w:t>
      </w:r>
    </w:p>
    <w:p w14:paraId="7298DF7C" w14:textId="77777777" w:rsidR="00B151FA" w:rsidRDefault="00B151FA" w:rsidP="00535CEF">
      <w:pPr>
        <w:ind w:left="851" w:hanging="473"/>
        <w:jc w:val="both"/>
        <w:rPr>
          <w:rFonts w:ascii="Arial" w:hAnsi="Arial" w:cs="Arial"/>
          <w:b/>
          <w:sz w:val="22"/>
        </w:rPr>
      </w:pPr>
    </w:p>
    <w:p w14:paraId="5E601519" w14:textId="77777777" w:rsidR="00B151FA" w:rsidRDefault="00B151FA" w:rsidP="00535CEF">
      <w:pPr>
        <w:ind w:left="851" w:hanging="473"/>
        <w:jc w:val="both"/>
        <w:rPr>
          <w:rFonts w:ascii="Arial" w:hAnsi="Arial" w:cs="Arial"/>
          <w:b/>
          <w:sz w:val="22"/>
        </w:rPr>
      </w:pPr>
    </w:p>
    <w:p w14:paraId="2756A077" w14:textId="6DC29F24" w:rsidR="00C71561" w:rsidRDefault="0026484C" w:rsidP="00535CEF">
      <w:pPr>
        <w:ind w:left="851" w:hanging="473"/>
        <w:jc w:val="both"/>
        <w:rPr>
          <w:rFonts w:ascii="Arial" w:hAnsi="Arial" w:cs="Arial"/>
          <w:b/>
          <w:sz w:val="22"/>
        </w:rPr>
      </w:pPr>
      <w:r w:rsidRPr="00536B30">
        <w:rPr>
          <w:rFonts w:ascii="Arial" w:hAnsi="Arial" w:cs="Arial"/>
          <w:b/>
          <w:sz w:val="22"/>
        </w:rPr>
        <w:t>4.</w:t>
      </w:r>
      <w:r w:rsidR="00485A52">
        <w:rPr>
          <w:rFonts w:ascii="Arial" w:hAnsi="Arial" w:cs="Arial"/>
          <w:b/>
          <w:sz w:val="22"/>
        </w:rPr>
        <w:t>8</w:t>
      </w:r>
      <w:r w:rsidRPr="00536B30">
        <w:rPr>
          <w:rFonts w:ascii="Arial" w:hAnsi="Arial" w:cs="Arial"/>
          <w:b/>
          <w:sz w:val="22"/>
        </w:rPr>
        <w:tab/>
      </w:r>
      <w:r w:rsidR="00C71561" w:rsidRPr="00536B30">
        <w:rPr>
          <w:rFonts w:ascii="Arial" w:hAnsi="Arial" w:cs="Arial"/>
          <w:b/>
          <w:sz w:val="22"/>
        </w:rPr>
        <w:t xml:space="preserve">Externe </w:t>
      </w:r>
      <w:r w:rsidR="00536B30" w:rsidRPr="00536B30">
        <w:rPr>
          <w:rFonts w:ascii="Arial" w:hAnsi="Arial" w:cs="Arial"/>
          <w:b/>
          <w:sz w:val="22"/>
        </w:rPr>
        <w:t>relaties in het kader van de ondersteuning</w:t>
      </w:r>
    </w:p>
    <w:p w14:paraId="4156CD59" w14:textId="77777777" w:rsidR="00536B30" w:rsidRPr="00536B30" w:rsidRDefault="00536B30" w:rsidP="0026484C">
      <w:pPr>
        <w:ind w:left="851" w:hanging="473"/>
        <w:jc w:val="both"/>
        <w:rPr>
          <w:rFonts w:ascii="Arial" w:hAnsi="Arial" w:cs="Arial"/>
          <w:b/>
          <w:sz w:val="22"/>
        </w:rPr>
      </w:pPr>
    </w:p>
    <w:p w14:paraId="3A109A30" w14:textId="77777777" w:rsidR="00485A52" w:rsidRPr="00C71561" w:rsidRDefault="00485A52" w:rsidP="00485A52">
      <w:pPr>
        <w:ind w:left="851"/>
        <w:jc w:val="both"/>
        <w:rPr>
          <w:rFonts w:ascii="Arial" w:hAnsi="Arial" w:cs="Arial"/>
          <w:sz w:val="22"/>
        </w:rPr>
      </w:pPr>
      <w:r w:rsidRPr="00C71561">
        <w:rPr>
          <w:rFonts w:ascii="Arial" w:hAnsi="Arial" w:cs="Arial"/>
          <w:sz w:val="22"/>
        </w:rPr>
        <w:t>Onder functionele e</w:t>
      </w:r>
      <w:r>
        <w:rPr>
          <w:rFonts w:ascii="Arial" w:hAnsi="Arial" w:cs="Arial"/>
          <w:sz w:val="22"/>
        </w:rPr>
        <w:t>xterne contacten vallen collega-</w:t>
      </w:r>
      <w:r w:rsidRPr="00C71561">
        <w:rPr>
          <w:rFonts w:ascii="Arial" w:hAnsi="Arial" w:cs="Arial"/>
          <w:sz w:val="22"/>
        </w:rPr>
        <w:t>scholen, instellingen en voorzieningen. Deze contacten zijn onder andere gericht op het adequaat inzetten van betrokken deskundigheid ten behoeve van de leerling of het doorverwijzen van de leerling naar een collega-school of hulpverlener die in staat is een onderwijsaanbod of hulp te verlenen, waartoe een school zelf niet in staat is.</w:t>
      </w:r>
    </w:p>
    <w:p w14:paraId="29F7E886" w14:textId="77777777" w:rsidR="00485A52" w:rsidRDefault="00485A52" w:rsidP="00485A52">
      <w:pPr>
        <w:ind w:left="851"/>
        <w:jc w:val="both"/>
        <w:rPr>
          <w:rFonts w:ascii="Arial" w:hAnsi="Arial" w:cs="Arial"/>
          <w:sz w:val="22"/>
        </w:rPr>
      </w:pPr>
      <w:r w:rsidRPr="00C71561">
        <w:rPr>
          <w:rFonts w:ascii="Arial" w:hAnsi="Arial" w:cs="Arial"/>
          <w:sz w:val="22"/>
        </w:rPr>
        <w:t xml:space="preserve">Naast de samenwerking met instanties, genoemd als lid van het </w:t>
      </w:r>
      <w:r>
        <w:rPr>
          <w:rFonts w:ascii="Arial" w:hAnsi="Arial" w:cs="Arial"/>
          <w:sz w:val="22"/>
        </w:rPr>
        <w:t>externe ondersteunings</w:t>
      </w:r>
      <w:r w:rsidRPr="00C71561">
        <w:rPr>
          <w:rFonts w:ascii="Arial" w:hAnsi="Arial" w:cs="Arial"/>
          <w:sz w:val="22"/>
        </w:rPr>
        <w:t>team, wordt meer incidenteel ook samengewerkt met onderstaande instellingen en organisaties:</w:t>
      </w:r>
    </w:p>
    <w:p w14:paraId="26A0224A" w14:textId="3855A2BE" w:rsidR="00485A52" w:rsidRDefault="00485A52">
      <w:pPr>
        <w:spacing w:after="200" w:line="276" w:lineRule="auto"/>
        <w:rPr>
          <w:rFonts w:ascii="Arial" w:hAnsi="Arial" w:cs="Arial"/>
          <w:sz w:val="22"/>
        </w:rPr>
      </w:pPr>
    </w:p>
    <w:tbl>
      <w:tblPr>
        <w:tblStyle w:val="Tabelraster"/>
        <w:tblW w:w="0" w:type="auto"/>
        <w:tblInd w:w="959" w:type="dxa"/>
        <w:shd w:val="clear" w:color="auto" w:fill="FFFFCC"/>
        <w:tblLook w:val="04A0" w:firstRow="1" w:lastRow="0" w:firstColumn="1" w:lastColumn="0" w:noHBand="0" w:noVBand="1"/>
      </w:tblPr>
      <w:tblGrid>
        <w:gridCol w:w="3991"/>
        <w:gridCol w:w="3995"/>
      </w:tblGrid>
      <w:tr w:rsidR="00485A52" w14:paraId="4097EB5C" w14:textId="77777777" w:rsidTr="618BDD06">
        <w:tc>
          <w:tcPr>
            <w:tcW w:w="4106" w:type="dxa"/>
            <w:shd w:val="clear" w:color="auto" w:fill="FFFFCC"/>
          </w:tcPr>
          <w:p w14:paraId="098E3F43" w14:textId="148CCB07" w:rsidR="00485A52" w:rsidRDefault="00485A52" w:rsidP="618BDD06">
            <w:pPr>
              <w:pStyle w:val="Lijstalinea"/>
              <w:numPr>
                <w:ilvl w:val="0"/>
                <w:numId w:val="22"/>
              </w:numPr>
              <w:ind w:left="317" w:hanging="283"/>
              <w:jc w:val="both"/>
              <w:rPr>
                <w:rFonts w:ascii="Arial" w:hAnsi="Arial" w:cs="Arial"/>
                <w:sz w:val="22"/>
              </w:rPr>
            </w:pPr>
            <w:r w:rsidRPr="618BDD06">
              <w:rPr>
                <w:rFonts w:ascii="Arial" w:hAnsi="Arial" w:cs="Arial"/>
                <w:sz w:val="22"/>
              </w:rPr>
              <w:t>Onderwijsinstellingen in de regio</w:t>
            </w:r>
          </w:p>
          <w:p w14:paraId="73089D73" w14:textId="1E8F6ECD" w:rsidR="00485A52" w:rsidRDefault="00485A52" w:rsidP="618BDD06">
            <w:pPr>
              <w:pStyle w:val="Lijstalinea"/>
              <w:numPr>
                <w:ilvl w:val="0"/>
                <w:numId w:val="22"/>
              </w:numPr>
              <w:ind w:left="317" w:hanging="283"/>
              <w:jc w:val="both"/>
              <w:rPr>
                <w:rFonts w:ascii="Arial" w:hAnsi="Arial" w:cs="Arial"/>
                <w:sz w:val="22"/>
              </w:rPr>
            </w:pPr>
            <w:r w:rsidRPr="618BDD06">
              <w:rPr>
                <w:rFonts w:ascii="Arial" w:hAnsi="Arial" w:cs="Arial"/>
                <w:sz w:val="22"/>
              </w:rPr>
              <w:t>Leerplicht</w:t>
            </w:r>
          </w:p>
          <w:p w14:paraId="2C8D2EA7" w14:textId="77777777" w:rsidR="00485A52" w:rsidRDefault="008A3A70" w:rsidP="00485A52">
            <w:pPr>
              <w:pStyle w:val="Lijstalinea"/>
              <w:numPr>
                <w:ilvl w:val="0"/>
                <w:numId w:val="22"/>
              </w:numPr>
              <w:tabs>
                <w:tab w:val="num" w:pos="-2190"/>
              </w:tabs>
              <w:ind w:left="317" w:hanging="283"/>
              <w:jc w:val="both"/>
              <w:rPr>
                <w:rFonts w:ascii="Arial" w:hAnsi="Arial" w:cs="Arial"/>
                <w:sz w:val="22"/>
              </w:rPr>
            </w:pPr>
            <w:r w:rsidRPr="618BDD06">
              <w:rPr>
                <w:rFonts w:ascii="Arial" w:hAnsi="Arial" w:cs="Arial"/>
                <w:sz w:val="22"/>
              </w:rPr>
              <w:t>De Jeugd en Gezinsbeschermers</w:t>
            </w:r>
          </w:p>
          <w:p w14:paraId="3F438978" w14:textId="77777777" w:rsidR="00485A52" w:rsidRDefault="00485A52" w:rsidP="00485A52">
            <w:pPr>
              <w:pStyle w:val="Lijstalinea"/>
              <w:numPr>
                <w:ilvl w:val="0"/>
                <w:numId w:val="22"/>
              </w:numPr>
              <w:tabs>
                <w:tab w:val="num" w:pos="-2190"/>
              </w:tabs>
              <w:ind w:left="317" w:hanging="283"/>
              <w:jc w:val="both"/>
              <w:rPr>
                <w:rFonts w:ascii="Arial" w:hAnsi="Arial" w:cs="Arial"/>
                <w:sz w:val="22"/>
              </w:rPr>
            </w:pPr>
            <w:r w:rsidRPr="618BDD06">
              <w:rPr>
                <w:rFonts w:ascii="Arial" w:hAnsi="Arial" w:cs="Arial"/>
                <w:sz w:val="22"/>
              </w:rPr>
              <w:t>Politie / HALT</w:t>
            </w:r>
          </w:p>
          <w:p w14:paraId="1CFDA167" w14:textId="77777777" w:rsidR="00485A52" w:rsidRDefault="00485A52" w:rsidP="00485A52">
            <w:pPr>
              <w:pStyle w:val="Lijstalinea"/>
              <w:numPr>
                <w:ilvl w:val="0"/>
                <w:numId w:val="22"/>
              </w:numPr>
              <w:tabs>
                <w:tab w:val="num" w:pos="-2190"/>
              </w:tabs>
              <w:ind w:left="317" w:hanging="283"/>
              <w:jc w:val="both"/>
              <w:rPr>
                <w:rFonts w:ascii="Arial" w:hAnsi="Arial" w:cs="Arial"/>
                <w:sz w:val="22"/>
              </w:rPr>
            </w:pPr>
            <w:r w:rsidRPr="618BDD06">
              <w:rPr>
                <w:rFonts w:ascii="Arial" w:hAnsi="Arial" w:cs="Arial"/>
                <w:sz w:val="22"/>
              </w:rPr>
              <w:t>GGD Hollands Noorden</w:t>
            </w:r>
          </w:p>
          <w:p w14:paraId="4925B9F8" w14:textId="77777777" w:rsidR="00485A52" w:rsidRDefault="00485A52" w:rsidP="00485A52">
            <w:pPr>
              <w:pStyle w:val="Lijstalinea"/>
              <w:numPr>
                <w:ilvl w:val="0"/>
                <w:numId w:val="22"/>
              </w:numPr>
              <w:tabs>
                <w:tab w:val="num" w:pos="-2190"/>
              </w:tabs>
              <w:ind w:left="317" w:hanging="283"/>
              <w:jc w:val="both"/>
              <w:rPr>
                <w:rFonts w:ascii="Arial" w:hAnsi="Arial" w:cs="Arial"/>
                <w:sz w:val="22"/>
              </w:rPr>
            </w:pPr>
            <w:r w:rsidRPr="618BDD06">
              <w:rPr>
                <w:rFonts w:ascii="Arial" w:hAnsi="Arial" w:cs="Arial"/>
                <w:sz w:val="22"/>
              </w:rPr>
              <w:t xml:space="preserve">GGZ Noord-Holland-Noord </w:t>
            </w:r>
          </w:p>
          <w:p w14:paraId="475C38DC" w14:textId="77777777" w:rsidR="00485A52" w:rsidRPr="00992D7E" w:rsidRDefault="00485A52" w:rsidP="00485A52">
            <w:pPr>
              <w:pStyle w:val="Lijstalinea"/>
              <w:numPr>
                <w:ilvl w:val="0"/>
                <w:numId w:val="22"/>
              </w:numPr>
              <w:tabs>
                <w:tab w:val="num" w:pos="-2190"/>
              </w:tabs>
              <w:ind w:left="317" w:hanging="283"/>
              <w:jc w:val="both"/>
              <w:rPr>
                <w:rFonts w:ascii="Arial" w:hAnsi="Arial" w:cs="Arial"/>
                <w:sz w:val="22"/>
              </w:rPr>
            </w:pPr>
            <w:proofErr w:type="spellStart"/>
            <w:r w:rsidRPr="618BDD06">
              <w:rPr>
                <w:rFonts w:ascii="Arial" w:hAnsi="Arial" w:cs="Arial"/>
                <w:sz w:val="22"/>
              </w:rPr>
              <w:t>Brijder</w:t>
            </w:r>
            <w:proofErr w:type="spellEnd"/>
            <w:r w:rsidRPr="618BDD06">
              <w:rPr>
                <w:rFonts w:ascii="Arial" w:hAnsi="Arial" w:cs="Arial"/>
                <w:sz w:val="22"/>
              </w:rPr>
              <w:t xml:space="preserve"> (verslavingszorg)</w:t>
            </w:r>
          </w:p>
        </w:tc>
        <w:tc>
          <w:tcPr>
            <w:tcW w:w="4106" w:type="dxa"/>
            <w:shd w:val="clear" w:color="auto" w:fill="FFFFCC"/>
          </w:tcPr>
          <w:p w14:paraId="37FE1AA0" w14:textId="77777777" w:rsidR="00485A52" w:rsidRPr="00992D7E" w:rsidRDefault="00485A52" w:rsidP="00485A52">
            <w:pPr>
              <w:pStyle w:val="Lijstalinea"/>
              <w:numPr>
                <w:ilvl w:val="0"/>
                <w:numId w:val="22"/>
              </w:numPr>
              <w:tabs>
                <w:tab w:val="num" w:pos="-2190"/>
              </w:tabs>
              <w:ind w:left="317" w:hanging="283"/>
              <w:rPr>
                <w:rFonts w:ascii="Arial" w:hAnsi="Arial" w:cs="Arial"/>
                <w:sz w:val="22"/>
              </w:rPr>
            </w:pPr>
            <w:r w:rsidRPr="618BDD06">
              <w:rPr>
                <w:rFonts w:ascii="Arial" w:hAnsi="Arial" w:cs="Arial"/>
                <w:sz w:val="22"/>
              </w:rPr>
              <w:t>Jongerencentrum Centrum Jeugd en Gezin (CJG)</w:t>
            </w:r>
          </w:p>
          <w:p w14:paraId="2A5049A3" w14:textId="566F3EBE" w:rsidR="00485A52" w:rsidRPr="00992D7E" w:rsidRDefault="68E6E4D2" w:rsidP="00485A52">
            <w:pPr>
              <w:pStyle w:val="Lijstalinea"/>
              <w:numPr>
                <w:ilvl w:val="0"/>
                <w:numId w:val="22"/>
              </w:numPr>
              <w:tabs>
                <w:tab w:val="num" w:pos="-2190"/>
              </w:tabs>
              <w:ind w:left="317" w:hanging="283"/>
              <w:rPr>
                <w:rFonts w:ascii="Arial" w:hAnsi="Arial" w:cs="Arial"/>
                <w:sz w:val="22"/>
              </w:rPr>
            </w:pPr>
            <w:r w:rsidRPr="618BDD06">
              <w:rPr>
                <w:rFonts w:ascii="Arial" w:hAnsi="Arial" w:cs="Arial"/>
                <w:sz w:val="22"/>
              </w:rPr>
              <w:t>Viertaal</w:t>
            </w:r>
          </w:p>
          <w:p w14:paraId="6525C010" w14:textId="77777777" w:rsidR="00485A52" w:rsidRPr="00992D7E" w:rsidRDefault="00485A52" w:rsidP="00485A52">
            <w:pPr>
              <w:pStyle w:val="Lijstalinea"/>
              <w:numPr>
                <w:ilvl w:val="0"/>
                <w:numId w:val="22"/>
              </w:numPr>
              <w:tabs>
                <w:tab w:val="num" w:pos="-2190"/>
              </w:tabs>
              <w:ind w:left="317" w:hanging="283"/>
              <w:rPr>
                <w:rFonts w:ascii="Arial" w:hAnsi="Arial" w:cs="Arial"/>
                <w:sz w:val="22"/>
              </w:rPr>
            </w:pPr>
            <w:r w:rsidRPr="618BDD06">
              <w:rPr>
                <w:rFonts w:ascii="Arial" w:hAnsi="Arial" w:cs="Arial"/>
                <w:sz w:val="22"/>
              </w:rPr>
              <w:t>Wijkteam</w:t>
            </w:r>
          </w:p>
          <w:p w14:paraId="3D6EF41B" w14:textId="77777777" w:rsidR="00485A52" w:rsidRDefault="68E6E4D2" w:rsidP="00485A52">
            <w:pPr>
              <w:pStyle w:val="Lijstalinea"/>
              <w:numPr>
                <w:ilvl w:val="0"/>
                <w:numId w:val="22"/>
              </w:numPr>
              <w:tabs>
                <w:tab w:val="num" w:pos="-2190"/>
              </w:tabs>
              <w:ind w:left="317" w:hanging="283"/>
              <w:rPr>
                <w:rFonts w:ascii="Arial" w:hAnsi="Arial" w:cs="Arial"/>
                <w:sz w:val="22"/>
              </w:rPr>
            </w:pPr>
            <w:r w:rsidRPr="618BDD06">
              <w:rPr>
                <w:rFonts w:ascii="Arial" w:hAnsi="Arial" w:cs="Arial"/>
                <w:sz w:val="22"/>
              </w:rPr>
              <w:t>De gemeente (</w:t>
            </w:r>
            <w:r w:rsidR="00485A52" w:rsidRPr="618BDD06">
              <w:rPr>
                <w:rFonts w:ascii="Arial" w:hAnsi="Arial" w:cs="Arial"/>
                <w:sz w:val="22"/>
              </w:rPr>
              <w:t>schoolmaatschappelijk werk)</w:t>
            </w:r>
          </w:p>
          <w:p w14:paraId="74461B72" w14:textId="1904F41B" w:rsidR="003A4B78" w:rsidRPr="00F52A94" w:rsidRDefault="7ABD9EAC" w:rsidP="00485A52">
            <w:pPr>
              <w:pStyle w:val="Lijstalinea"/>
              <w:numPr>
                <w:ilvl w:val="0"/>
                <w:numId w:val="22"/>
              </w:numPr>
              <w:tabs>
                <w:tab w:val="num" w:pos="-2190"/>
              </w:tabs>
              <w:ind w:left="317" w:hanging="283"/>
              <w:rPr>
                <w:rFonts w:ascii="Arial" w:hAnsi="Arial" w:cs="Arial"/>
                <w:sz w:val="22"/>
              </w:rPr>
            </w:pPr>
            <w:r w:rsidRPr="618BDD06">
              <w:rPr>
                <w:rFonts w:ascii="Arial" w:hAnsi="Arial" w:cs="Arial"/>
                <w:sz w:val="22"/>
              </w:rPr>
              <w:t>JGZ</w:t>
            </w:r>
          </w:p>
        </w:tc>
      </w:tr>
    </w:tbl>
    <w:p w14:paraId="1F2D0782" w14:textId="77777777" w:rsidR="006B4E28" w:rsidRDefault="006B4E28" w:rsidP="001643C7">
      <w:pPr>
        <w:jc w:val="both"/>
        <w:rPr>
          <w:rFonts w:ascii="Arial" w:hAnsi="Arial" w:cs="Arial"/>
          <w:b/>
          <w:sz w:val="22"/>
        </w:rPr>
      </w:pPr>
    </w:p>
    <w:p w14:paraId="1D85CCF6" w14:textId="77777777" w:rsidR="00485A52" w:rsidRPr="00C71561" w:rsidRDefault="00485A52" w:rsidP="001643C7">
      <w:pPr>
        <w:jc w:val="both"/>
        <w:rPr>
          <w:rFonts w:ascii="Arial" w:hAnsi="Arial" w:cs="Arial"/>
          <w:b/>
          <w:sz w:val="22"/>
        </w:rPr>
      </w:pPr>
    </w:p>
    <w:p w14:paraId="3114BED4" w14:textId="77777777" w:rsidR="001643C7" w:rsidRDefault="001643C7" w:rsidP="00941849">
      <w:pPr>
        <w:ind w:left="851" w:hanging="473"/>
        <w:jc w:val="both"/>
        <w:rPr>
          <w:rFonts w:ascii="Arial" w:hAnsi="Arial" w:cs="Arial"/>
          <w:b/>
          <w:sz w:val="22"/>
        </w:rPr>
      </w:pPr>
      <w:r w:rsidRPr="00941849">
        <w:rPr>
          <w:rFonts w:ascii="Arial" w:hAnsi="Arial" w:cs="Arial"/>
          <w:b/>
          <w:sz w:val="22"/>
        </w:rPr>
        <w:t>4.</w:t>
      </w:r>
      <w:r w:rsidR="00857800">
        <w:rPr>
          <w:rFonts w:ascii="Arial" w:hAnsi="Arial" w:cs="Arial"/>
          <w:b/>
          <w:sz w:val="22"/>
        </w:rPr>
        <w:t>9</w:t>
      </w:r>
      <w:r w:rsidRPr="00941849">
        <w:rPr>
          <w:rFonts w:ascii="Arial" w:hAnsi="Arial" w:cs="Arial"/>
          <w:b/>
          <w:sz w:val="22"/>
        </w:rPr>
        <w:tab/>
        <w:t>Bijzondere ondersteuningsmogelijkheden van de school</w:t>
      </w:r>
    </w:p>
    <w:p w14:paraId="03E98D1B" w14:textId="77777777" w:rsidR="00535CEF" w:rsidRPr="00941849" w:rsidRDefault="00535CEF" w:rsidP="00941849">
      <w:pPr>
        <w:ind w:left="851" w:hanging="473"/>
        <w:jc w:val="both"/>
        <w:rPr>
          <w:rFonts w:ascii="Arial" w:hAnsi="Arial" w:cs="Arial"/>
          <w:b/>
          <w:sz w:val="22"/>
        </w:rPr>
      </w:pPr>
    </w:p>
    <w:p w14:paraId="31D7003A" w14:textId="77777777" w:rsidR="00485A52" w:rsidRPr="005F0740" w:rsidRDefault="00485A52" w:rsidP="00485A52">
      <w:pPr>
        <w:pStyle w:val="Lijstalinea"/>
        <w:numPr>
          <w:ilvl w:val="0"/>
          <w:numId w:val="43"/>
        </w:numPr>
        <w:ind w:left="1211"/>
        <w:rPr>
          <w:rFonts w:ascii="Arial" w:hAnsi="Arial" w:cs="Arial"/>
          <w:b/>
          <w:i/>
          <w:sz w:val="22"/>
        </w:rPr>
      </w:pPr>
      <w:r w:rsidRPr="005F0740">
        <w:rPr>
          <w:rFonts w:ascii="Arial" w:hAnsi="Arial" w:cs="Arial"/>
          <w:b/>
          <w:i/>
          <w:sz w:val="22"/>
        </w:rPr>
        <w:t xml:space="preserve">Eerste opvang anderstaligen (EOA) </w:t>
      </w:r>
    </w:p>
    <w:p w14:paraId="20308C7C" w14:textId="77777777" w:rsidR="00485A52" w:rsidRPr="005F0740" w:rsidRDefault="00485A52" w:rsidP="00485A52">
      <w:pPr>
        <w:ind w:left="1211"/>
        <w:jc w:val="both"/>
        <w:rPr>
          <w:rFonts w:ascii="Arial" w:hAnsi="Arial" w:cs="Arial"/>
          <w:sz w:val="22"/>
        </w:rPr>
      </w:pPr>
      <w:r w:rsidRPr="005F0740">
        <w:rPr>
          <w:rFonts w:ascii="Arial" w:hAnsi="Arial" w:cs="Arial"/>
          <w:sz w:val="22"/>
        </w:rPr>
        <w:t xml:space="preserve">Ieder kind dat in Nederland woont is leerplichtig. Dit geldt dus ook voor de kinderen die vanuit het buitenland in Nederland komen wonen.  </w:t>
      </w:r>
    </w:p>
    <w:p w14:paraId="018A3B9B" w14:textId="77777777" w:rsidR="00485A52" w:rsidRPr="005F0740" w:rsidRDefault="00485A52" w:rsidP="00485A52">
      <w:pPr>
        <w:ind w:left="1211"/>
        <w:jc w:val="both"/>
        <w:rPr>
          <w:rFonts w:ascii="Arial" w:hAnsi="Arial" w:cs="Arial"/>
          <w:sz w:val="22"/>
        </w:rPr>
      </w:pPr>
      <w:r w:rsidRPr="005F0740">
        <w:rPr>
          <w:rFonts w:ascii="Arial" w:hAnsi="Arial" w:cs="Arial"/>
          <w:sz w:val="22"/>
        </w:rPr>
        <w:t>SG De Dijk verzorgt samen met andere scholen in de regio West-Friesland de eerste</w:t>
      </w:r>
      <w:r>
        <w:rPr>
          <w:rFonts w:ascii="Arial" w:hAnsi="Arial" w:cs="Arial"/>
          <w:sz w:val="22"/>
        </w:rPr>
        <w:t xml:space="preserve"> opvang van anderstaligen (EOA)</w:t>
      </w:r>
      <w:r w:rsidRPr="005F0740">
        <w:rPr>
          <w:rFonts w:ascii="Arial" w:hAnsi="Arial" w:cs="Arial"/>
          <w:sz w:val="22"/>
        </w:rPr>
        <w:t xml:space="preserve">. Uitgangspunt is dat de nieuwkomer zo snel als mogelijk doorstroomt naar regulier onderwijs in zijn/haar omgeving. </w:t>
      </w:r>
    </w:p>
    <w:p w14:paraId="2F1D5285" w14:textId="77777777" w:rsidR="00485A52" w:rsidRPr="005F0740" w:rsidRDefault="00485A52" w:rsidP="00485A52">
      <w:pPr>
        <w:ind w:left="378"/>
        <w:rPr>
          <w:rFonts w:ascii="Arial" w:hAnsi="Arial" w:cs="Arial"/>
          <w:sz w:val="22"/>
        </w:rPr>
      </w:pPr>
    </w:p>
    <w:p w14:paraId="12F38E6A" w14:textId="77777777" w:rsidR="00485A52" w:rsidRPr="005F0740" w:rsidRDefault="00485A52" w:rsidP="00485A52">
      <w:pPr>
        <w:ind w:left="1211"/>
        <w:rPr>
          <w:rFonts w:ascii="Arial" w:hAnsi="Arial" w:cs="Arial"/>
          <w:i/>
          <w:sz w:val="22"/>
        </w:rPr>
      </w:pPr>
      <w:r w:rsidRPr="005F0740">
        <w:rPr>
          <w:rFonts w:ascii="Arial" w:hAnsi="Arial" w:cs="Arial"/>
          <w:i/>
          <w:sz w:val="22"/>
        </w:rPr>
        <w:t xml:space="preserve">Basisprogramma </w:t>
      </w:r>
    </w:p>
    <w:p w14:paraId="24AB2C2C" w14:textId="77777777" w:rsidR="00485A52" w:rsidRPr="005F0740" w:rsidRDefault="00485A52" w:rsidP="00485A52">
      <w:pPr>
        <w:ind w:left="1211"/>
        <w:jc w:val="both"/>
        <w:rPr>
          <w:rFonts w:ascii="Arial" w:hAnsi="Arial" w:cs="Arial"/>
          <w:sz w:val="22"/>
        </w:rPr>
      </w:pPr>
      <w:r w:rsidRPr="005F0740">
        <w:rPr>
          <w:rFonts w:ascii="Arial" w:hAnsi="Arial" w:cs="Arial"/>
          <w:sz w:val="22"/>
        </w:rPr>
        <w:t xml:space="preserve">Het leren van de Nederlandse taal verloopt sneller naargelang de contacten met de Nederlandssprekenden worden geïntensiveerd. De nieuwkomers op SG De Dijk doen daarom zo snel als mogelijk mee aan het talenturen-programma, dat alle reguliere leerlingen van de school volgen. Het basisprogramma dat de leerlingen verder volgen is een combinatie van klas-, groepsactiviteiten en individuele redzaamheid. Bovendien is er in het programma aandacht voor buitenschoolse activiteiten gericht op de kennismaking met de Nederlandse samenleving. </w:t>
      </w:r>
    </w:p>
    <w:p w14:paraId="55CA63E5" w14:textId="77777777" w:rsidR="00485A52" w:rsidRPr="005F0740" w:rsidRDefault="00485A52" w:rsidP="00485A52">
      <w:pPr>
        <w:ind w:left="378"/>
        <w:rPr>
          <w:rFonts w:ascii="Arial" w:hAnsi="Arial" w:cs="Arial"/>
          <w:sz w:val="22"/>
        </w:rPr>
      </w:pPr>
    </w:p>
    <w:p w14:paraId="50672A76" w14:textId="77777777" w:rsidR="00485A52" w:rsidRPr="005F0740" w:rsidRDefault="00485A52" w:rsidP="00485A52">
      <w:pPr>
        <w:ind w:left="1211"/>
        <w:rPr>
          <w:rFonts w:ascii="Arial" w:hAnsi="Arial" w:cs="Arial"/>
          <w:i/>
          <w:sz w:val="22"/>
        </w:rPr>
      </w:pPr>
      <w:r w:rsidRPr="005F0740">
        <w:rPr>
          <w:rFonts w:ascii="Arial" w:hAnsi="Arial" w:cs="Arial"/>
          <w:i/>
          <w:sz w:val="22"/>
        </w:rPr>
        <w:t xml:space="preserve">Niveaugroepen </w:t>
      </w:r>
    </w:p>
    <w:p w14:paraId="20D4BFFE" w14:textId="77777777" w:rsidR="00485A52" w:rsidRPr="005F0740" w:rsidRDefault="00485A52" w:rsidP="00485A52">
      <w:pPr>
        <w:ind w:left="1211"/>
        <w:jc w:val="both"/>
        <w:rPr>
          <w:rFonts w:ascii="Arial" w:hAnsi="Arial" w:cs="Arial"/>
          <w:sz w:val="22"/>
        </w:rPr>
      </w:pPr>
      <w:r w:rsidRPr="005F0740">
        <w:rPr>
          <w:rFonts w:ascii="Arial" w:hAnsi="Arial" w:cs="Arial"/>
          <w:sz w:val="22"/>
        </w:rPr>
        <w:t xml:space="preserve">Wanneer een leerling nog geen Nederlands spreekt, duurt het meestal 1 tot 2 jaar voor het in staat is de lessen in de reguliere klassen te volgen. De EOA streeft ernaar onderwijs op maat te bieden. Daarom heeft de school  verschillende niveaugroepen. Afhankelijk van de kennis van het Nederlands en leermogelijkheden van de leerling maken de docenten/begeleiders een traject om snelle doorstroming naar regulier en passend onderwijs mogelijk te maken.  </w:t>
      </w:r>
    </w:p>
    <w:p w14:paraId="63452F9F" w14:textId="2F81C92D" w:rsidR="00485A52" w:rsidRPr="005F0740" w:rsidRDefault="00485A52" w:rsidP="00485A52">
      <w:pPr>
        <w:ind w:left="1211"/>
        <w:rPr>
          <w:rFonts w:ascii="Arial" w:hAnsi="Arial" w:cs="Arial"/>
          <w:i/>
          <w:sz w:val="22"/>
        </w:rPr>
      </w:pPr>
      <w:r w:rsidRPr="005F0740">
        <w:rPr>
          <w:rFonts w:ascii="Arial" w:hAnsi="Arial" w:cs="Arial"/>
          <w:i/>
          <w:sz w:val="22"/>
        </w:rPr>
        <w:lastRenderedPageBreak/>
        <w:t xml:space="preserve">Bepaling niveau </w:t>
      </w:r>
    </w:p>
    <w:p w14:paraId="7040CC23" w14:textId="52D7AB14" w:rsidR="00485A52" w:rsidRPr="005F0740" w:rsidRDefault="002861F7" w:rsidP="00485A52">
      <w:pPr>
        <w:ind w:left="1211"/>
        <w:jc w:val="both"/>
        <w:rPr>
          <w:rFonts w:ascii="Arial" w:hAnsi="Arial" w:cs="Arial"/>
          <w:sz w:val="22"/>
        </w:rPr>
      </w:pPr>
      <w:r>
        <w:rPr>
          <w:rFonts w:ascii="Arial" w:hAnsi="Arial" w:cs="Arial"/>
          <w:sz w:val="22"/>
        </w:rPr>
        <w:t xml:space="preserve">Op SG De Dijk is een EOA-klas. Dit betekent dat </w:t>
      </w:r>
      <w:r w:rsidR="006F0F85">
        <w:rPr>
          <w:rFonts w:ascii="Arial" w:hAnsi="Arial" w:cs="Arial"/>
          <w:sz w:val="22"/>
        </w:rPr>
        <w:t>leerlingen</w:t>
      </w:r>
      <w:r w:rsidR="003A0682">
        <w:rPr>
          <w:rFonts w:ascii="Arial" w:hAnsi="Arial" w:cs="Arial"/>
          <w:sz w:val="22"/>
        </w:rPr>
        <w:t xml:space="preserve"> met verschillend niveau, gedifferentieerd les krijgen in een groep. </w:t>
      </w:r>
      <w:r w:rsidR="00485A52" w:rsidRPr="005F0740">
        <w:rPr>
          <w:rFonts w:ascii="Arial" w:hAnsi="Arial" w:cs="Arial"/>
          <w:sz w:val="22"/>
        </w:rPr>
        <w:t xml:space="preserve">Alle </w:t>
      </w:r>
      <w:r w:rsidR="002C5374">
        <w:rPr>
          <w:rFonts w:ascii="Arial" w:hAnsi="Arial" w:cs="Arial"/>
          <w:sz w:val="22"/>
        </w:rPr>
        <w:t>leerling</w:t>
      </w:r>
      <w:r w:rsidR="00485A52" w:rsidRPr="005F0740">
        <w:rPr>
          <w:rFonts w:ascii="Arial" w:hAnsi="Arial" w:cs="Arial"/>
          <w:sz w:val="22"/>
        </w:rPr>
        <w:t xml:space="preserve">en krijgen bij aanmelding eerst een intake. </w:t>
      </w:r>
      <w:r w:rsidR="00F919D9">
        <w:rPr>
          <w:rFonts w:ascii="Arial" w:hAnsi="Arial" w:cs="Arial"/>
          <w:sz w:val="22"/>
        </w:rPr>
        <w:t xml:space="preserve">Na enkele weken wordt de </w:t>
      </w:r>
      <w:r w:rsidR="00485A52" w:rsidRPr="005F0740">
        <w:rPr>
          <w:rFonts w:ascii="Arial" w:hAnsi="Arial" w:cs="Arial"/>
          <w:sz w:val="22"/>
        </w:rPr>
        <w:t xml:space="preserve">taalleerbaarheidstoets (TOA) </w:t>
      </w:r>
      <w:r w:rsidR="00851E4F">
        <w:rPr>
          <w:rFonts w:ascii="Arial" w:hAnsi="Arial" w:cs="Arial"/>
          <w:sz w:val="22"/>
        </w:rPr>
        <w:t xml:space="preserve">en een </w:t>
      </w:r>
      <w:proofErr w:type="spellStart"/>
      <w:r w:rsidR="00851E4F">
        <w:rPr>
          <w:rFonts w:ascii="Arial" w:hAnsi="Arial" w:cs="Arial"/>
          <w:sz w:val="22"/>
        </w:rPr>
        <w:t>taalloze</w:t>
      </w:r>
      <w:proofErr w:type="spellEnd"/>
      <w:r w:rsidR="00851E4F">
        <w:rPr>
          <w:rFonts w:ascii="Arial" w:hAnsi="Arial" w:cs="Arial"/>
          <w:sz w:val="22"/>
        </w:rPr>
        <w:t xml:space="preserve"> rekentoets (0F-1F) </w:t>
      </w:r>
      <w:r w:rsidR="00C51BF9">
        <w:rPr>
          <w:rFonts w:ascii="Arial" w:hAnsi="Arial" w:cs="Arial"/>
          <w:sz w:val="22"/>
        </w:rPr>
        <w:t>afgenomen.</w:t>
      </w:r>
      <w:r w:rsidR="00485A52" w:rsidRPr="005F0740">
        <w:rPr>
          <w:rFonts w:ascii="Arial" w:hAnsi="Arial" w:cs="Arial"/>
          <w:sz w:val="22"/>
        </w:rPr>
        <w:t xml:space="preserve"> </w:t>
      </w:r>
      <w:r w:rsidR="008F7EEC">
        <w:rPr>
          <w:rFonts w:ascii="Arial" w:hAnsi="Arial" w:cs="Arial"/>
          <w:sz w:val="22"/>
        </w:rPr>
        <w:t xml:space="preserve">Tijdens de intake wordt duidelijk of een </w:t>
      </w:r>
      <w:r w:rsidR="002C5374">
        <w:rPr>
          <w:rFonts w:ascii="Arial" w:hAnsi="Arial" w:cs="Arial"/>
          <w:sz w:val="22"/>
        </w:rPr>
        <w:t>leerling</w:t>
      </w:r>
      <w:r w:rsidR="008F7EEC">
        <w:rPr>
          <w:rFonts w:ascii="Arial" w:hAnsi="Arial" w:cs="Arial"/>
          <w:sz w:val="22"/>
        </w:rPr>
        <w:t xml:space="preserve"> al gealfabetiseerd is, of niet. Dit</w:t>
      </w:r>
      <w:r w:rsidR="00F10B3E">
        <w:rPr>
          <w:rFonts w:ascii="Arial" w:hAnsi="Arial" w:cs="Arial"/>
          <w:sz w:val="22"/>
        </w:rPr>
        <w:t xml:space="preserve"> bepaalt in welk leerboek/methode zij starten. </w:t>
      </w:r>
      <w:r w:rsidR="0059202F">
        <w:rPr>
          <w:rFonts w:ascii="Arial" w:hAnsi="Arial" w:cs="Arial"/>
          <w:sz w:val="22"/>
        </w:rPr>
        <w:t xml:space="preserve">Is een </w:t>
      </w:r>
      <w:r w:rsidR="002C5374">
        <w:rPr>
          <w:rFonts w:ascii="Arial" w:hAnsi="Arial" w:cs="Arial"/>
          <w:sz w:val="22"/>
        </w:rPr>
        <w:t>leerling</w:t>
      </w:r>
      <w:r w:rsidR="0059202F">
        <w:rPr>
          <w:rFonts w:ascii="Arial" w:hAnsi="Arial" w:cs="Arial"/>
          <w:sz w:val="22"/>
        </w:rPr>
        <w:t xml:space="preserve"> gea</w:t>
      </w:r>
      <w:r w:rsidR="001C3EEB">
        <w:rPr>
          <w:rFonts w:ascii="Arial" w:hAnsi="Arial" w:cs="Arial"/>
          <w:sz w:val="22"/>
        </w:rPr>
        <w:t>lfabetiseerd, dan maakt hij n</w:t>
      </w:r>
      <w:r w:rsidR="0072651F">
        <w:rPr>
          <w:rFonts w:ascii="Arial" w:hAnsi="Arial" w:cs="Arial"/>
          <w:sz w:val="22"/>
        </w:rPr>
        <w:t>a de eerste periode (</w:t>
      </w:r>
      <w:r w:rsidR="0088377A">
        <w:rPr>
          <w:rFonts w:ascii="Arial" w:hAnsi="Arial" w:cs="Arial"/>
          <w:sz w:val="22"/>
        </w:rPr>
        <w:t>3/4 maanden)</w:t>
      </w:r>
      <w:r w:rsidR="001C3EEB">
        <w:rPr>
          <w:rFonts w:ascii="Arial" w:hAnsi="Arial" w:cs="Arial"/>
          <w:sz w:val="22"/>
        </w:rPr>
        <w:t xml:space="preserve"> een toets voor</w:t>
      </w:r>
      <w:r w:rsidR="0088377A">
        <w:rPr>
          <w:rFonts w:ascii="Arial" w:hAnsi="Arial" w:cs="Arial"/>
          <w:sz w:val="22"/>
        </w:rPr>
        <w:t xml:space="preserve"> lezen en luisteren (TOA). </w:t>
      </w:r>
      <w:r w:rsidR="001C3EEB">
        <w:rPr>
          <w:rFonts w:ascii="Arial" w:hAnsi="Arial" w:cs="Arial"/>
          <w:sz w:val="22"/>
        </w:rPr>
        <w:t xml:space="preserve">Ieder schooljaar zijn er drie </w:t>
      </w:r>
      <w:proofErr w:type="spellStart"/>
      <w:r w:rsidR="001C3EEB">
        <w:rPr>
          <w:rFonts w:ascii="Arial" w:hAnsi="Arial" w:cs="Arial"/>
          <w:sz w:val="22"/>
        </w:rPr>
        <w:t>toetsmomenten</w:t>
      </w:r>
      <w:proofErr w:type="spellEnd"/>
      <w:r w:rsidR="001C3EEB">
        <w:rPr>
          <w:rFonts w:ascii="Arial" w:hAnsi="Arial" w:cs="Arial"/>
          <w:sz w:val="22"/>
        </w:rPr>
        <w:t xml:space="preserve">. De ontwikkeling wordt op die manier in de gaten gehouden. </w:t>
      </w:r>
    </w:p>
    <w:p w14:paraId="521F2AF3" w14:textId="4EE67B92" w:rsidR="00485A52" w:rsidRDefault="00873892" w:rsidP="0008566F">
      <w:pPr>
        <w:ind w:left="1211"/>
        <w:jc w:val="both"/>
        <w:rPr>
          <w:rFonts w:ascii="Arial" w:hAnsi="Arial" w:cs="Arial"/>
          <w:sz w:val="22"/>
        </w:rPr>
      </w:pPr>
      <w:r>
        <w:rPr>
          <w:rFonts w:ascii="Arial" w:hAnsi="Arial" w:cs="Arial"/>
          <w:sz w:val="22"/>
        </w:rPr>
        <w:t>Het uitstroomprofiel bepaalt het niveau dat nodig is voor de onderdelen op het gebied van Nederlands</w:t>
      </w:r>
      <w:r w:rsidR="00B05D30">
        <w:rPr>
          <w:rFonts w:ascii="Arial" w:hAnsi="Arial" w:cs="Arial"/>
          <w:sz w:val="22"/>
        </w:rPr>
        <w:t>. Wanneer leerlingen bijna op het gewenste niveau zitten, kunnen zij</w:t>
      </w:r>
      <w:r w:rsidR="007B59AD">
        <w:rPr>
          <w:rFonts w:ascii="Arial" w:hAnsi="Arial" w:cs="Arial"/>
          <w:sz w:val="22"/>
        </w:rPr>
        <w:t xml:space="preserve"> enkele</w:t>
      </w:r>
      <w:r w:rsidR="00B05D30">
        <w:rPr>
          <w:rFonts w:ascii="Arial" w:hAnsi="Arial" w:cs="Arial"/>
          <w:sz w:val="22"/>
        </w:rPr>
        <w:t xml:space="preserve"> lessen in reguliere vmbo</w:t>
      </w:r>
      <w:r w:rsidR="000F248C">
        <w:rPr>
          <w:rFonts w:ascii="Arial" w:hAnsi="Arial" w:cs="Arial"/>
          <w:sz w:val="22"/>
        </w:rPr>
        <w:t xml:space="preserve">/havo/vwo-klassen volgen. </w:t>
      </w:r>
      <w:r w:rsidR="007B59AD">
        <w:rPr>
          <w:rFonts w:ascii="Arial" w:hAnsi="Arial" w:cs="Arial"/>
          <w:sz w:val="22"/>
        </w:rPr>
        <w:t>Dit wordt uitgebouwd naar een volledige overstap in een reguliere klas.</w:t>
      </w:r>
    </w:p>
    <w:p w14:paraId="0084D854" w14:textId="77777777" w:rsidR="0008566F" w:rsidRDefault="0008566F" w:rsidP="0008566F">
      <w:pPr>
        <w:ind w:left="1211"/>
        <w:jc w:val="both"/>
        <w:rPr>
          <w:rFonts w:ascii="Arial" w:hAnsi="Arial" w:cs="Arial"/>
          <w:sz w:val="22"/>
        </w:rPr>
      </w:pPr>
    </w:p>
    <w:p w14:paraId="10BF8DD7" w14:textId="2E0F0FAC" w:rsidR="00485A52" w:rsidRPr="005F0740" w:rsidRDefault="00485A52" w:rsidP="00485A52">
      <w:pPr>
        <w:ind w:left="1211"/>
        <w:rPr>
          <w:rFonts w:ascii="Arial" w:hAnsi="Arial" w:cs="Arial"/>
          <w:i/>
          <w:sz w:val="22"/>
        </w:rPr>
      </w:pPr>
      <w:r w:rsidRPr="005F0740">
        <w:rPr>
          <w:rFonts w:ascii="Arial" w:hAnsi="Arial" w:cs="Arial"/>
          <w:i/>
          <w:sz w:val="22"/>
        </w:rPr>
        <w:t xml:space="preserve">16 jarigen </w:t>
      </w:r>
    </w:p>
    <w:p w14:paraId="1FB11CB7" w14:textId="0C1935AC" w:rsidR="00485A52" w:rsidRDefault="00AC1A10" w:rsidP="00485A52">
      <w:pPr>
        <w:ind w:left="1211"/>
        <w:jc w:val="both"/>
        <w:rPr>
          <w:rFonts w:ascii="Arial" w:hAnsi="Arial" w:cs="Arial"/>
          <w:sz w:val="22"/>
        </w:rPr>
      </w:pPr>
      <w:r>
        <w:rPr>
          <w:rFonts w:ascii="Arial" w:hAnsi="Arial" w:cs="Arial"/>
          <w:sz w:val="22"/>
        </w:rPr>
        <w:t xml:space="preserve">Worden de </w:t>
      </w:r>
      <w:r w:rsidR="00EC0E2F">
        <w:rPr>
          <w:rFonts w:ascii="Arial" w:hAnsi="Arial" w:cs="Arial"/>
          <w:sz w:val="22"/>
        </w:rPr>
        <w:t>leerling</w:t>
      </w:r>
      <w:r>
        <w:rPr>
          <w:rFonts w:ascii="Arial" w:hAnsi="Arial" w:cs="Arial"/>
          <w:sz w:val="22"/>
        </w:rPr>
        <w:t xml:space="preserve">en tijdens hun periode in de EOA-klas 16 jaar, dan stappen zij over naar het Horizon College in Hoorn. Deze school biedt taallessen aan voor leerlingen tussen de 16 en 18 jaar. </w:t>
      </w:r>
      <w:r w:rsidR="003F5953">
        <w:rPr>
          <w:rFonts w:ascii="Arial" w:hAnsi="Arial" w:cs="Arial"/>
          <w:sz w:val="22"/>
        </w:rPr>
        <w:t xml:space="preserve"> Meestal stromen de leerlingen</w:t>
      </w:r>
      <w:r w:rsidR="00DF2082">
        <w:rPr>
          <w:rFonts w:ascii="Arial" w:hAnsi="Arial" w:cs="Arial"/>
          <w:sz w:val="22"/>
        </w:rPr>
        <w:t xml:space="preserve"> dan door naar een taalschakelklas, of een mbo2/3/4 opleiding. </w:t>
      </w:r>
    </w:p>
    <w:p w14:paraId="43D52CFB" w14:textId="77777777" w:rsidR="003F5953" w:rsidRPr="005F0740" w:rsidRDefault="003F5953" w:rsidP="00485A52">
      <w:pPr>
        <w:ind w:left="1211"/>
        <w:jc w:val="both"/>
        <w:rPr>
          <w:rFonts w:ascii="Arial" w:hAnsi="Arial" w:cs="Arial"/>
          <w:sz w:val="22"/>
        </w:rPr>
      </w:pPr>
    </w:p>
    <w:p w14:paraId="68A76761" w14:textId="77777777" w:rsidR="00485A52" w:rsidRPr="005F0740" w:rsidRDefault="00485A52" w:rsidP="00485A52">
      <w:pPr>
        <w:ind w:left="1211"/>
        <w:jc w:val="both"/>
        <w:rPr>
          <w:rFonts w:ascii="Arial" w:hAnsi="Arial" w:cs="Arial"/>
          <w:i/>
          <w:sz w:val="22"/>
        </w:rPr>
      </w:pPr>
      <w:r w:rsidRPr="005F0740">
        <w:rPr>
          <w:rFonts w:ascii="Arial" w:hAnsi="Arial" w:cs="Arial"/>
          <w:i/>
          <w:sz w:val="22"/>
        </w:rPr>
        <w:t xml:space="preserve">Vakken </w:t>
      </w:r>
    </w:p>
    <w:p w14:paraId="044F2CED" w14:textId="154691A0" w:rsidR="003549D7" w:rsidRDefault="00485A52" w:rsidP="00485A52">
      <w:pPr>
        <w:ind w:left="1211"/>
        <w:jc w:val="both"/>
        <w:rPr>
          <w:rFonts w:ascii="Arial" w:hAnsi="Arial" w:cs="Arial"/>
          <w:sz w:val="22"/>
        </w:rPr>
      </w:pPr>
      <w:r w:rsidRPr="005F0740">
        <w:rPr>
          <w:rFonts w:ascii="Arial" w:hAnsi="Arial" w:cs="Arial"/>
          <w:sz w:val="22"/>
        </w:rPr>
        <w:t xml:space="preserve">De nieuwkomers </w:t>
      </w:r>
      <w:r w:rsidR="00C92E9D">
        <w:rPr>
          <w:rFonts w:ascii="Arial" w:hAnsi="Arial" w:cs="Arial"/>
          <w:sz w:val="22"/>
        </w:rPr>
        <w:t>volgen</w:t>
      </w:r>
      <w:r w:rsidRPr="005F0740">
        <w:rPr>
          <w:rFonts w:ascii="Arial" w:hAnsi="Arial" w:cs="Arial"/>
          <w:sz w:val="22"/>
        </w:rPr>
        <w:t xml:space="preserve"> </w:t>
      </w:r>
      <w:r w:rsidR="0050146C">
        <w:rPr>
          <w:rFonts w:ascii="Arial" w:hAnsi="Arial" w:cs="Arial"/>
          <w:sz w:val="22"/>
        </w:rPr>
        <w:t>28</w:t>
      </w:r>
      <w:r w:rsidRPr="005F0740">
        <w:rPr>
          <w:rFonts w:ascii="Arial" w:hAnsi="Arial" w:cs="Arial"/>
          <w:sz w:val="22"/>
        </w:rPr>
        <w:t xml:space="preserve"> </w:t>
      </w:r>
      <w:r w:rsidR="0050146C">
        <w:rPr>
          <w:rFonts w:ascii="Arial" w:hAnsi="Arial" w:cs="Arial"/>
          <w:sz w:val="22"/>
        </w:rPr>
        <w:t>lesuur</w:t>
      </w:r>
      <w:r w:rsidRPr="005F0740">
        <w:rPr>
          <w:rFonts w:ascii="Arial" w:hAnsi="Arial" w:cs="Arial"/>
          <w:sz w:val="22"/>
        </w:rPr>
        <w:t xml:space="preserve"> per week</w:t>
      </w:r>
      <w:r w:rsidR="00C92E9D">
        <w:rPr>
          <w:rFonts w:ascii="Arial" w:hAnsi="Arial" w:cs="Arial"/>
          <w:sz w:val="22"/>
        </w:rPr>
        <w:t xml:space="preserve">. </w:t>
      </w:r>
      <w:r w:rsidR="00F869A2">
        <w:rPr>
          <w:rFonts w:ascii="Arial" w:hAnsi="Arial" w:cs="Arial"/>
          <w:sz w:val="22"/>
        </w:rPr>
        <w:t xml:space="preserve">Zestien uur Nederlands, 3 uur rekenen/wiskunde, 3 uur mens en maatschappij, 2 uur dans, 2 uur sport, 2 uur </w:t>
      </w:r>
      <w:proofErr w:type="spellStart"/>
      <w:r w:rsidR="00F869A2">
        <w:rPr>
          <w:rFonts w:ascii="Arial" w:hAnsi="Arial" w:cs="Arial"/>
          <w:sz w:val="22"/>
        </w:rPr>
        <w:t>ke</w:t>
      </w:r>
      <w:r w:rsidR="009C1864">
        <w:rPr>
          <w:rFonts w:ascii="Arial" w:hAnsi="Arial" w:cs="Arial"/>
          <w:sz w:val="22"/>
        </w:rPr>
        <w:t>c</w:t>
      </w:r>
      <w:proofErr w:type="spellEnd"/>
      <w:r w:rsidR="009C1864">
        <w:rPr>
          <w:rFonts w:ascii="Arial" w:hAnsi="Arial" w:cs="Arial"/>
          <w:sz w:val="22"/>
        </w:rPr>
        <w:t xml:space="preserve">. Als de leerling bijna het eindniveau heeft bereikt volgt het ook lessen </w:t>
      </w:r>
      <w:r w:rsidR="003549D7">
        <w:rPr>
          <w:rFonts w:ascii="Arial" w:hAnsi="Arial" w:cs="Arial"/>
          <w:sz w:val="22"/>
        </w:rPr>
        <w:t>Engels</w:t>
      </w:r>
      <w:r w:rsidR="009C1864">
        <w:rPr>
          <w:rFonts w:ascii="Arial" w:hAnsi="Arial" w:cs="Arial"/>
          <w:sz w:val="22"/>
        </w:rPr>
        <w:t xml:space="preserve">, wiskunde, mem, </w:t>
      </w:r>
      <w:proofErr w:type="spellStart"/>
      <w:r w:rsidR="009C1864">
        <w:rPr>
          <w:rFonts w:ascii="Arial" w:hAnsi="Arial" w:cs="Arial"/>
          <w:sz w:val="22"/>
        </w:rPr>
        <w:t>mna</w:t>
      </w:r>
      <w:proofErr w:type="spellEnd"/>
      <w:r w:rsidR="009C1864">
        <w:rPr>
          <w:rFonts w:ascii="Arial" w:hAnsi="Arial" w:cs="Arial"/>
          <w:sz w:val="22"/>
        </w:rPr>
        <w:t xml:space="preserve"> in een reguliere klas. </w:t>
      </w:r>
      <w:r w:rsidR="00B94D07">
        <w:rPr>
          <w:rFonts w:ascii="Arial" w:hAnsi="Arial" w:cs="Arial"/>
          <w:sz w:val="22"/>
        </w:rPr>
        <w:t xml:space="preserve">Naast de uren op school, lopen de leerlingen ook </w:t>
      </w:r>
      <w:r w:rsidR="003549D7">
        <w:rPr>
          <w:rFonts w:ascii="Arial" w:hAnsi="Arial" w:cs="Arial"/>
          <w:sz w:val="22"/>
        </w:rPr>
        <w:t>stage</w:t>
      </w:r>
      <w:r w:rsidR="00B94D07">
        <w:rPr>
          <w:rFonts w:ascii="Arial" w:hAnsi="Arial" w:cs="Arial"/>
          <w:sz w:val="22"/>
        </w:rPr>
        <w:t xml:space="preserve"> (MDT). Dit doen zij 23 weken lang, 3 uur per week. De </w:t>
      </w:r>
      <w:r w:rsidR="003549D7">
        <w:rPr>
          <w:rFonts w:ascii="Arial" w:hAnsi="Arial" w:cs="Arial"/>
          <w:sz w:val="22"/>
        </w:rPr>
        <w:t>leerlingen</w:t>
      </w:r>
      <w:r w:rsidR="00B94D07">
        <w:rPr>
          <w:rFonts w:ascii="Arial" w:hAnsi="Arial" w:cs="Arial"/>
          <w:sz w:val="22"/>
        </w:rPr>
        <w:t xml:space="preserve"> moeten de Nederlandse taal wel genoeg machtig zijn om </w:t>
      </w:r>
      <w:r w:rsidR="003549D7">
        <w:rPr>
          <w:rFonts w:ascii="Arial" w:hAnsi="Arial" w:cs="Arial"/>
          <w:sz w:val="22"/>
        </w:rPr>
        <w:t xml:space="preserve">stage te kunnen lopen. </w:t>
      </w:r>
    </w:p>
    <w:p w14:paraId="62D2C9AC" w14:textId="6D2E10BC" w:rsidR="00485A52" w:rsidRPr="005F0740" w:rsidRDefault="00485A52" w:rsidP="003549D7">
      <w:pPr>
        <w:ind w:left="1211"/>
        <w:jc w:val="both"/>
        <w:rPr>
          <w:rFonts w:ascii="Arial" w:hAnsi="Arial" w:cs="Arial"/>
          <w:sz w:val="22"/>
        </w:rPr>
      </w:pPr>
      <w:r w:rsidRPr="005F0740">
        <w:rPr>
          <w:rFonts w:ascii="Arial" w:hAnsi="Arial" w:cs="Arial"/>
          <w:sz w:val="22"/>
        </w:rPr>
        <w:t xml:space="preserve"> </w:t>
      </w:r>
    </w:p>
    <w:p w14:paraId="4B8FADA4" w14:textId="77777777" w:rsidR="00485A52" w:rsidRPr="005F0740" w:rsidRDefault="00485A52" w:rsidP="00485A52">
      <w:pPr>
        <w:ind w:left="1211"/>
        <w:rPr>
          <w:rFonts w:ascii="Arial" w:hAnsi="Arial" w:cs="Arial"/>
          <w:i/>
          <w:sz w:val="22"/>
        </w:rPr>
      </w:pPr>
      <w:r w:rsidRPr="005F0740">
        <w:rPr>
          <w:rFonts w:ascii="Arial" w:hAnsi="Arial" w:cs="Arial"/>
          <w:i/>
          <w:sz w:val="22"/>
        </w:rPr>
        <w:t xml:space="preserve">Oudercontacten </w:t>
      </w:r>
    </w:p>
    <w:p w14:paraId="67487440" w14:textId="6A86114C" w:rsidR="00C07937" w:rsidRDefault="003549D7" w:rsidP="00485A52">
      <w:pPr>
        <w:ind w:left="1211"/>
        <w:jc w:val="both"/>
        <w:rPr>
          <w:rFonts w:ascii="Arial" w:hAnsi="Arial" w:cs="Arial"/>
          <w:sz w:val="22"/>
        </w:rPr>
      </w:pPr>
      <w:r>
        <w:rPr>
          <w:rFonts w:ascii="Arial" w:hAnsi="Arial" w:cs="Arial"/>
          <w:sz w:val="22"/>
        </w:rPr>
        <w:t>Tijdens de intake krijgen de ouders alle informatie</w:t>
      </w:r>
      <w:r w:rsidR="00803A38">
        <w:rPr>
          <w:rFonts w:ascii="Arial" w:hAnsi="Arial" w:cs="Arial"/>
          <w:sz w:val="22"/>
        </w:rPr>
        <w:t xml:space="preserve"> over de school </w:t>
      </w:r>
      <w:r w:rsidR="00485A52" w:rsidRPr="005F0740">
        <w:rPr>
          <w:rFonts w:ascii="Arial" w:hAnsi="Arial" w:cs="Arial"/>
          <w:sz w:val="22"/>
        </w:rPr>
        <w:t>en de lessen die er gegeven worden. De leerling ontvangt drie keer per jaar een rapport en</w:t>
      </w:r>
      <w:r w:rsidR="00503DBF">
        <w:rPr>
          <w:rFonts w:ascii="Arial" w:hAnsi="Arial" w:cs="Arial"/>
          <w:sz w:val="22"/>
        </w:rPr>
        <w:t xml:space="preserve"> ouders hebben dan de mogelijkheid om een gesprek aan te vragen over de vorderingen van hun kind. Regelmatig worden ouders door de mentor uitgenodigd om zaken duidelijk te maken</w:t>
      </w:r>
      <w:r w:rsidR="006E51F2">
        <w:rPr>
          <w:rFonts w:ascii="Arial" w:hAnsi="Arial" w:cs="Arial"/>
          <w:sz w:val="22"/>
        </w:rPr>
        <w:t xml:space="preserve">. </w:t>
      </w:r>
      <w:r w:rsidR="00485A52" w:rsidRPr="005F0740">
        <w:rPr>
          <w:rFonts w:ascii="Arial" w:hAnsi="Arial" w:cs="Arial"/>
          <w:sz w:val="22"/>
        </w:rPr>
        <w:t>Mocht er meer behoefte aan contact zijn</w:t>
      </w:r>
      <w:r w:rsidR="001C0794">
        <w:rPr>
          <w:rFonts w:ascii="Arial" w:hAnsi="Arial" w:cs="Arial"/>
          <w:sz w:val="22"/>
        </w:rPr>
        <w:t>,</w:t>
      </w:r>
      <w:r w:rsidR="00485A52" w:rsidRPr="005F0740">
        <w:rPr>
          <w:rFonts w:ascii="Arial" w:hAnsi="Arial" w:cs="Arial"/>
          <w:sz w:val="22"/>
        </w:rPr>
        <w:t xml:space="preserve"> dan kan daar apart nog een afspraak voor worden gemaakt. </w:t>
      </w:r>
    </w:p>
    <w:p w14:paraId="69A6CEF7" w14:textId="77777777" w:rsidR="00C07937" w:rsidRDefault="00C07937" w:rsidP="00485A52">
      <w:pPr>
        <w:ind w:left="1211"/>
        <w:jc w:val="both"/>
        <w:rPr>
          <w:rFonts w:ascii="Arial" w:hAnsi="Arial" w:cs="Arial"/>
          <w:sz w:val="22"/>
        </w:rPr>
      </w:pPr>
    </w:p>
    <w:p w14:paraId="62054478" w14:textId="57170B0B" w:rsidR="00485A52" w:rsidRDefault="00C07937" w:rsidP="000D6DCB">
      <w:pPr>
        <w:ind w:left="1211"/>
        <w:jc w:val="both"/>
        <w:rPr>
          <w:rFonts w:ascii="Arial" w:hAnsi="Arial" w:cs="Arial"/>
          <w:sz w:val="22"/>
        </w:rPr>
      </w:pPr>
      <w:r>
        <w:rPr>
          <w:rFonts w:ascii="Arial" w:hAnsi="Arial" w:cs="Arial"/>
          <w:i/>
          <w:iCs/>
          <w:sz w:val="22"/>
        </w:rPr>
        <w:t>Faciliteitenpas</w:t>
      </w:r>
      <w:r>
        <w:rPr>
          <w:rFonts w:ascii="Arial" w:hAnsi="Arial" w:cs="Arial"/>
          <w:i/>
          <w:iCs/>
          <w:sz w:val="22"/>
        </w:rPr>
        <w:br/>
      </w:r>
      <w:r>
        <w:rPr>
          <w:rFonts w:ascii="Arial" w:hAnsi="Arial" w:cs="Arial"/>
          <w:sz w:val="22"/>
        </w:rPr>
        <w:t xml:space="preserve">De </w:t>
      </w:r>
      <w:r w:rsidR="00B2002D">
        <w:rPr>
          <w:rFonts w:ascii="Arial" w:hAnsi="Arial" w:cs="Arial"/>
          <w:sz w:val="22"/>
        </w:rPr>
        <w:t xml:space="preserve">leerlingen hebben recht op een Faciliteitenpas voor de eerste zes jaar dat zij onderwijs genieten </w:t>
      </w:r>
      <w:r w:rsidR="008744ED">
        <w:rPr>
          <w:rFonts w:ascii="Arial" w:hAnsi="Arial" w:cs="Arial"/>
          <w:sz w:val="22"/>
        </w:rPr>
        <w:t>in Nederland. Het gaat hierbij om het volledige schooljaar</w:t>
      </w:r>
      <w:r w:rsidR="005F3AC5">
        <w:rPr>
          <w:rFonts w:ascii="Arial" w:hAnsi="Arial" w:cs="Arial"/>
          <w:sz w:val="22"/>
        </w:rPr>
        <w:t>.</w:t>
      </w:r>
      <w:r w:rsidR="00485A52" w:rsidRPr="005F0740">
        <w:rPr>
          <w:rFonts w:ascii="Arial" w:hAnsi="Arial" w:cs="Arial"/>
          <w:sz w:val="22"/>
        </w:rPr>
        <w:t xml:space="preserve"> </w:t>
      </w:r>
      <w:r w:rsidR="004A37C5">
        <w:rPr>
          <w:rFonts w:ascii="Arial" w:hAnsi="Arial" w:cs="Arial"/>
          <w:sz w:val="22"/>
        </w:rPr>
        <w:t xml:space="preserve">Hierbij krijgen zij </w:t>
      </w:r>
      <w:r w:rsidR="002D3EFE">
        <w:rPr>
          <w:rFonts w:ascii="Arial" w:hAnsi="Arial" w:cs="Arial"/>
          <w:sz w:val="22"/>
        </w:rPr>
        <w:t>extra tijd bij toetsen</w:t>
      </w:r>
      <w:r w:rsidR="000D6DCB">
        <w:rPr>
          <w:rFonts w:ascii="Arial" w:hAnsi="Arial" w:cs="Arial"/>
          <w:sz w:val="22"/>
        </w:rPr>
        <w:t xml:space="preserve">, </w:t>
      </w:r>
      <w:r w:rsidR="00D364A5">
        <w:rPr>
          <w:rFonts w:ascii="Arial" w:hAnsi="Arial" w:cs="Arial"/>
          <w:sz w:val="22"/>
        </w:rPr>
        <w:t>mogen zij gebruik maken van e</w:t>
      </w:r>
      <w:r w:rsidR="000D6DCB" w:rsidRPr="000D6DCB">
        <w:rPr>
          <w:rFonts w:ascii="Arial" w:hAnsi="Arial" w:cs="Arial"/>
          <w:sz w:val="22"/>
        </w:rPr>
        <w:t>en verklarend woordenboek Nederlands</w:t>
      </w:r>
      <w:r w:rsidR="00D364A5">
        <w:rPr>
          <w:rFonts w:ascii="Arial" w:hAnsi="Arial" w:cs="Arial"/>
          <w:sz w:val="22"/>
        </w:rPr>
        <w:t>, e</w:t>
      </w:r>
      <w:r w:rsidR="000D6DCB" w:rsidRPr="000D6DCB">
        <w:rPr>
          <w:rFonts w:ascii="Arial" w:hAnsi="Arial" w:cs="Arial"/>
          <w:sz w:val="22"/>
        </w:rPr>
        <w:t>en woordenboek vanuit het Nederlands naar de eigen thuistaal</w:t>
      </w:r>
      <w:r w:rsidR="00D364A5">
        <w:rPr>
          <w:rFonts w:ascii="Arial" w:hAnsi="Arial" w:cs="Arial"/>
          <w:sz w:val="22"/>
        </w:rPr>
        <w:t xml:space="preserve"> en</w:t>
      </w:r>
      <w:r w:rsidR="000D6DCB" w:rsidRPr="000D6DCB">
        <w:rPr>
          <w:rFonts w:ascii="Arial" w:hAnsi="Arial" w:cs="Arial"/>
          <w:sz w:val="22"/>
        </w:rPr>
        <w:t xml:space="preserve"> </w:t>
      </w:r>
      <w:r w:rsidR="003762CC">
        <w:rPr>
          <w:rFonts w:ascii="Arial" w:hAnsi="Arial" w:cs="Arial"/>
          <w:sz w:val="22"/>
        </w:rPr>
        <w:t>is</w:t>
      </w:r>
      <w:r w:rsidR="000D6DCB" w:rsidRPr="000D6DCB">
        <w:rPr>
          <w:rFonts w:ascii="Arial" w:hAnsi="Arial" w:cs="Arial"/>
          <w:sz w:val="22"/>
        </w:rPr>
        <w:t xml:space="preserve"> de computer als schrijfgerei toegestaan</w:t>
      </w:r>
      <w:r w:rsidR="00D364A5">
        <w:rPr>
          <w:rFonts w:ascii="Arial" w:hAnsi="Arial" w:cs="Arial"/>
          <w:sz w:val="22"/>
        </w:rPr>
        <w:t>.</w:t>
      </w:r>
    </w:p>
    <w:p w14:paraId="2A0E675B" w14:textId="059FC536" w:rsidR="00BA18C8" w:rsidRDefault="00BA18C8" w:rsidP="00485A52">
      <w:pPr>
        <w:ind w:left="1211"/>
        <w:jc w:val="both"/>
        <w:rPr>
          <w:rFonts w:ascii="Arial" w:hAnsi="Arial" w:cs="Arial"/>
          <w:sz w:val="22"/>
        </w:rPr>
      </w:pPr>
    </w:p>
    <w:p w14:paraId="1930AFD7" w14:textId="55DE623D" w:rsidR="00D15E22" w:rsidRDefault="00D15E22" w:rsidP="00D15E22">
      <w:pPr>
        <w:pStyle w:val="Lijstalinea"/>
        <w:numPr>
          <w:ilvl w:val="0"/>
          <w:numId w:val="43"/>
        </w:numPr>
        <w:ind w:left="1211"/>
        <w:rPr>
          <w:rFonts w:ascii="Arial" w:hAnsi="Arial" w:cs="Arial"/>
          <w:b/>
          <w:i/>
          <w:sz w:val="22"/>
        </w:rPr>
      </w:pPr>
      <w:r>
        <w:rPr>
          <w:rFonts w:ascii="Arial" w:hAnsi="Arial" w:cs="Arial"/>
          <w:b/>
          <w:i/>
          <w:sz w:val="22"/>
        </w:rPr>
        <w:t>Tweed</w:t>
      </w:r>
      <w:r w:rsidRPr="005F0740">
        <w:rPr>
          <w:rFonts w:ascii="Arial" w:hAnsi="Arial" w:cs="Arial"/>
          <w:b/>
          <w:i/>
          <w:sz w:val="22"/>
        </w:rPr>
        <w:t xml:space="preserve">e opvang anderstaligen (EOA) </w:t>
      </w:r>
    </w:p>
    <w:p w14:paraId="7B710FF0" w14:textId="18E4A016" w:rsidR="00AB3084" w:rsidRPr="007D3011" w:rsidRDefault="00D15E22" w:rsidP="007D3011">
      <w:pPr>
        <w:pStyle w:val="Lijstalinea"/>
        <w:ind w:left="1211"/>
        <w:rPr>
          <w:rFonts w:ascii="Arial" w:hAnsi="Arial" w:cs="Arial"/>
          <w:bCs/>
          <w:iCs/>
          <w:sz w:val="22"/>
        </w:rPr>
      </w:pPr>
      <w:r>
        <w:rPr>
          <w:rFonts w:ascii="Arial" w:hAnsi="Arial" w:cs="Arial"/>
          <w:bCs/>
          <w:iCs/>
          <w:sz w:val="22"/>
        </w:rPr>
        <w:t xml:space="preserve">Als de </w:t>
      </w:r>
      <w:r w:rsidR="00E07BC7">
        <w:rPr>
          <w:rFonts w:ascii="Arial" w:hAnsi="Arial" w:cs="Arial"/>
          <w:bCs/>
          <w:iCs/>
          <w:sz w:val="22"/>
        </w:rPr>
        <w:t>leerling</w:t>
      </w:r>
      <w:r>
        <w:rPr>
          <w:rFonts w:ascii="Arial" w:hAnsi="Arial" w:cs="Arial"/>
          <w:bCs/>
          <w:iCs/>
          <w:sz w:val="22"/>
        </w:rPr>
        <w:t xml:space="preserve"> </w:t>
      </w:r>
      <w:r w:rsidR="003D6332">
        <w:rPr>
          <w:rFonts w:ascii="Arial" w:hAnsi="Arial" w:cs="Arial"/>
          <w:bCs/>
          <w:iCs/>
          <w:sz w:val="22"/>
        </w:rPr>
        <w:t>maximaal twee jaar onderwijs in Nederland genoten heeft</w:t>
      </w:r>
      <w:r w:rsidR="00E07BC7">
        <w:rPr>
          <w:rFonts w:ascii="Arial" w:hAnsi="Arial" w:cs="Arial"/>
          <w:bCs/>
          <w:iCs/>
          <w:sz w:val="22"/>
        </w:rPr>
        <w:t xml:space="preserve"> binnen de Eerste Opvang Anderstaligen, stroomt deze leerling door naar het reguliere onderwijs. Dit kan </w:t>
      </w:r>
      <w:r w:rsidR="009F5764">
        <w:rPr>
          <w:rFonts w:ascii="Arial" w:hAnsi="Arial" w:cs="Arial"/>
          <w:bCs/>
          <w:iCs/>
          <w:sz w:val="22"/>
        </w:rPr>
        <w:t xml:space="preserve">het MBO zijn, PRO, VSO of een reguliere middelbare school (de eigen school </w:t>
      </w:r>
      <w:r w:rsidR="00667D8B">
        <w:rPr>
          <w:rFonts w:ascii="Arial" w:hAnsi="Arial" w:cs="Arial"/>
          <w:bCs/>
          <w:iCs/>
          <w:sz w:val="22"/>
        </w:rPr>
        <w:t xml:space="preserve">of een andere). </w:t>
      </w:r>
      <w:r w:rsidR="007D3011">
        <w:rPr>
          <w:rFonts w:ascii="Arial" w:hAnsi="Arial" w:cs="Arial"/>
          <w:bCs/>
          <w:iCs/>
          <w:sz w:val="22"/>
        </w:rPr>
        <w:br/>
        <w:t xml:space="preserve">Van belang hierbij is, dat leerlingen die </w:t>
      </w:r>
      <w:r w:rsidR="007D3011" w:rsidRPr="007D3011">
        <w:rPr>
          <w:rFonts w:ascii="Arial" w:hAnsi="Arial" w:cs="Arial"/>
          <w:bCs/>
          <w:iCs/>
          <w:sz w:val="22"/>
        </w:rPr>
        <w:t xml:space="preserve">instromen in regulier onderwijs de juiste </w:t>
      </w:r>
      <w:r w:rsidR="007D3011" w:rsidRPr="007D3011">
        <w:rPr>
          <w:rFonts w:ascii="Arial" w:hAnsi="Arial" w:cs="Arial"/>
          <w:bCs/>
          <w:iCs/>
          <w:sz w:val="22"/>
        </w:rPr>
        <w:lastRenderedPageBreak/>
        <w:t xml:space="preserve">begeleiding </w:t>
      </w:r>
      <w:r w:rsidR="007D3011">
        <w:rPr>
          <w:rFonts w:ascii="Arial" w:hAnsi="Arial" w:cs="Arial"/>
          <w:bCs/>
          <w:iCs/>
          <w:sz w:val="22"/>
        </w:rPr>
        <w:t>krijgen</w:t>
      </w:r>
      <w:r w:rsidR="007D3011" w:rsidRPr="007D3011">
        <w:rPr>
          <w:rFonts w:ascii="Arial" w:hAnsi="Arial" w:cs="Arial"/>
          <w:bCs/>
          <w:iCs/>
          <w:sz w:val="22"/>
        </w:rPr>
        <w:t xml:space="preserve"> zodat zij het niveau kunnen vasthouden waarop ze zijn ingestroomd. </w:t>
      </w:r>
      <w:r w:rsidR="005342A3">
        <w:rPr>
          <w:rFonts w:ascii="Arial" w:hAnsi="Arial" w:cs="Arial"/>
          <w:bCs/>
          <w:iCs/>
          <w:sz w:val="22"/>
        </w:rPr>
        <w:t xml:space="preserve">Binnen SG De Dijk </w:t>
      </w:r>
      <w:r w:rsidR="00B15554">
        <w:rPr>
          <w:rFonts w:ascii="Arial" w:hAnsi="Arial" w:cs="Arial"/>
          <w:bCs/>
          <w:iCs/>
          <w:sz w:val="22"/>
        </w:rPr>
        <w:t>houden de</w:t>
      </w:r>
      <w:r w:rsidR="005342A3">
        <w:rPr>
          <w:rFonts w:ascii="Arial" w:hAnsi="Arial" w:cs="Arial"/>
          <w:bCs/>
          <w:iCs/>
          <w:sz w:val="22"/>
        </w:rPr>
        <w:t xml:space="preserve"> mentor vanuit de EOA klas, de nieuwe mentor</w:t>
      </w:r>
      <w:r w:rsidR="00B15554">
        <w:rPr>
          <w:rFonts w:ascii="Arial" w:hAnsi="Arial" w:cs="Arial"/>
          <w:bCs/>
          <w:iCs/>
          <w:sz w:val="22"/>
        </w:rPr>
        <w:t xml:space="preserve"> en de </w:t>
      </w:r>
      <w:r w:rsidR="00467A33">
        <w:rPr>
          <w:rFonts w:ascii="Arial" w:hAnsi="Arial" w:cs="Arial"/>
          <w:bCs/>
          <w:iCs/>
          <w:sz w:val="22"/>
        </w:rPr>
        <w:t>d</w:t>
      </w:r>
      <w:r w:rsidR="00467A33" w:rsidRPr="00467A33">
        <w:rPr>
          <w:rFonts w:ascii="Arial" w:hAnsi="Arial" w:cs="Arial"/>
          <w:bCs/>
          <w:iCs/>
          <w:sz w:val="22"/>
        </w:rPr>
        <w:t>ocent begeleiding NT2</w:t>
      </w:r>
      <w:r w:rsidR="00467A33">
        <w:rPr>
          <w:rFonts w:ascii="Arial" w:hAnsi="Arial" w:cs="Arial"/>
          <w:bCs/>
          <w:iCs/>
          <w:sz w:val="22"/>
        </w:rPr>
        <w:t xml:space="preserve"> zich bezig met de begeleiding en ondersteuning van de ingestroomde leerling. </w:t>
      </w:r>
      <w:r w:rsidR="005504AE">
        <w:rPr>
          <w:rFonts w:ascii="Arial" w:hAnsi="Arial" w:cs="Arial"/>
          <w:bCs/>
          <w:iCs/>
          <w:sz w:val="22"/>
        </w:rPr>
        <w:t xml:space="preserve">Zij bekijken welk Maatwerk er nodig is. </w:t>
      </w:r>
      <w:r w:rsidR="00467A33">
        <w:rPr>
          <w:rFonts w:ascii="Arial" w:hAnsi="Arial" w:cs="Arial"/>
          <w:bCs/>
          <w:iCs/>
          <w:sz w:val="22"/>
        </w:rPr>
        <w:t xml:space="preserve">Indien nodig en wenselijk wordt de Ondersteuningscoördinator ook ingezet. </w:t>
      </w:r>
    </w:p>
    <w:p w14:paraId="7F208BE7" w14:textId="77777777" w:rsidR="001643C7" w:rsidRPr="006103C6" w:rsidRDefault="00C71561" w:rsidP="00154E80">
      <w:pPr>
        <w:ind w:left="378"/>
        <w:rPr>
          <w:rFonts w:ascii="Arial" w:hAnsi="Arial" w:cs="Arial"/>
          <w:b/>
          <w:sz w:val="24"/>
          <w:szCs w:val="24"/>
        </w:rPr>
      </w:pPr>
      <w:r w:rsidRPr="00C71561">
        <w:rPr>
          <w:rFonts w:ascii="Arial" w:hAnsi="Arial" w:cs="Arial"/>
          <w:sz w:val="22"/>
        </w:rPr>
        <w:br w:type="page"/>
      </w:r>
      <w:r w:rsidR="001643C7" w:rsidRPr="006103C6">
        <w:rPr>
          <w:rFonts w:ascii="Arial" w:hAnsi="Arial" w:cs="Arial"/>
          <w:b/>
          <w:sz w:val="24"/>
          <w:szCs w:val="24"/>
        </w:rPr>
        <w:lastRenderedPageBreak/>
        <w:t>Hoofdstuk 5</w:t>
      </w:r>
      <w:r w:rsidR="001643C7" w:rsidRPr="006103C6">
        <w:rPr>
          <w:rFonts w:ascii="Arial" w:hAnsi="Arial" w:cs="Arial"/>
          <w:b/>
          <w:sz w:val="24"/>
          <w:szCs w:val="24"/>
        </w:rPr>
        <w:tab/>
        <w:t>Planmatig werken</w:t>
      </w:r>
    </w:p>
    <w:p w14:paraId="1EA414BB" w14:textId="77777777" w:rsidR="001643C7" w:rsidRPr="001643C7" w:rsidRDefault="001643C7" w:rsidP="001643C7">
      <w:pPr>
        <w:jc w:val="both"/>
        <w:rPr>
          <w:rFonts w:ascii="Arial" w:hAnsi="Arial" w:cs="Arial"/>
        </w:rPr>
      </w:pPr>
    </w:p>
    <w:p w14:paraId="17BC0E7F" w14:textId="77777777" w:rsidR="006103C6" w:rsidRDefault="006103C6" w:rsidP="001643C7">
      <w:pPr>
        <w:pStyle w:val="Lijstalinea"/>
        <w:ind w:left="2268" w:hanging="567"/>
        <w:jc w:val="both"/>
        <w:rPr>
          <w:rFonts w:ascii="Arial" w:hAnsi="Arial" w:cs="Arial"/>
        </w:rPr>
      </w:pPr>
    </w:p>
    <w:p w14:paraId="2484D955" w14:textId="77777777" w:rsidR="001643C7" w:rsidRPr="005F3AC5" w:rsidRDefault="001643C7" w:rsidP="006103C6">
      <w:pPr>
        <w:pStyle w:val="Lijstalinea"/>
        <w:ind w:left="851" w:hanging="473"/>
        <w:jc w:val="both"/>
        <w:rPr>
          <w:rFonts w:ascii="Arial" w:hAnsi="Arial" w:cs="Arial"/>
          <w:b/>
          <w:sz w:val="22"/>
          <w:szCs w:val="24"/>
        </w:rPr>
      </w:pPr>
      <w:r w:rsidRPr="006103C6">
        <w:rPr>
          <w:rFonts w:ascii="Arial" w:hAnsi="Arial" w:cs="Arial"/>
          <w:b/>
        </w:rPr>
        <w:t>5.1</w:t>
      </w:r>
      <w:r w:rsidRPr="006103C6">
        <w:rPr>
          <w:rFonts w:ascii="Arial" w:hAnsi="Arial" w:cs="Arial"/>
          <w:b/>
        </w:rPr>
        <w:tab/>
      </w:r>
      <w:r w:rsidRPr="005F3AC5">
        <w:rPr>
          <w:rFonts w:ascii="Arial" w:hAnsi="Arial" w:cs="Arial"/>
          <w:b/>
          <w:sz w:val="22"/>
          <w:szCs w:val="24"/>
        </w:rPr>
        <w:t>Ontwikkelingsperspectief</w:t>
      </w:r>
      <w:r w:rsidR="006103C6" w:rsidRPr="005F3AC5">
        <w:rPr>
          <w:rFonts w:ascii="Arial" w:hAnsi="Arial" w:cs="Arial"/>
          <w:b/>
          <w:sz w:val="22"/>
          <w:szCs w:val="24"/>
        </w:rPr>
        <w:t xml:space="preserve"> (OPP)</w:t>
      </w:r>
    </w:p>
    <w:p w14:paraId="17925864" w14:textId="77777777" w:rsidR="009315A6" w:rsidRDefault="009315A6" w:rsidP="001643C7">
      <w:pPr>
        <w:pStyle w:val="Lijstalinea"/>
        <w:ind w:left="2268" w:hanging="567"/>
        <w:jc w:val="both"/>
        <w:rPr>
          <w:rFonts w:ascii="Arial" w:hAnsi="Arial" w:cs="Arial"/>
        </w:rPr>
      </w:pPr>
    </w:p>
    <w:p w14:paraId="6455A4E1" w14:textId="77777777" w:rsidR="009315A6" w:rsidRPr="006103C6" w:rsidRDefault="009315A6" w:rsidP="00485A52">
      <w:pPr>
        <w:ind w:left="851"/>
        <w:jc w:val="both"/>
        <w:rPr>
          <w:rFonts w:ascii="Arial" w:hAnsi="Arial" w:cs="Arial"/>
          <w:sz w:val="22"/>
        </w:rPr>
      </w:pPr>
      <w:r w:rsidRPr="006103C6">
        <w:rPr>
          <w:rFonts w:ascii="Arial" w:hAnsi="Arial" w:cs="Arial"/>
          <w:sz w:val="22"/>
        </w:rPr>
        <w:t xml:space="preserve">In het reguliere voortgezet onderwijs </w:t>
      </w:r>
      <w:r w:rsidR="00485A52">
        <w:rPr>
          <w:rFonts w:ascii="Arial" w:hAnsi="Arial" w:cs="Arial"/>
          <w:sz w:val="22"/>
        </w:rPr>
        <w:t>stellen</w:t>
      </w:r>
      <w:r w:rsidRPr="006103C6">
        <w:rPr>
          <w:rFonts w:ascii="Arial" w:hAnsi="Arial" w:cs="Arial"/>
          <w:sz w:val="22"/>
        </w:rPr>
        <w:t xml:space="preserve"> scholen met ingang van 1 augustus 2014 een zogehet</w:t>
      </w:r>
      <w:r w:rsidR="00CC6923">
        <w:rPr>
          <w:rFonts w:ascii="Arial" w:hAnsi="Arial" w:cs="Arial"/>
          <w:sz w:val="22"/>
        </w:rPr>
        <w:t>en ‘ontwikkelingsperspectief</w:t>
      </w:r>
      <w:r w:rsidR="00485A52">
        <w:rPr>
          <w:rFonts w:ascii="Arial" w:hAnsi="Arial" w:cs="Arial"/>
          <w:sz w:val="22"/>
        </w:rPr>
        <w:t>(plan)</w:t>
      </w:r>
      <w:r w:rsidRPr="006103C6">
        <w:rPr>
          <w:rFonts w:ascii="Arial" w:hAnsi="Arial" w:cs="Arial"/>
          <w:sz w:val="22"/>
        </w:rPr>
        <w:t>’ op voor leerlingen d</w:t>
      </w:r>
      <w:r w:rsidR="00485A52">
        <w:rPr>
          <w:rFonts w:ascii="Arial" w:hAnsi="Arial" w:cs="Arial"/>
          <w:sz w:val="22"/>
        </w:rPr>
        <w:t xml:space="preserve">ie extra ondersteuning krijgen. </w:t>
      </w:r>
      <w:r w:rsidRPr="006103C6">
        <w:rPr>
          <w:rFonts w:ascii="Arial" w:hAnsi="Arial" w:cs="Arial"/>
          <w:sz w:val="22"/>
        </w:rPr>
        <w:t xml:space="preserve">In </w:t>
      </w:r>
      <w:r w:rsidR="00CC6923">
        <w:rPr>
          <w:rFonts w:ascii="Arial" w:hAnsi="Arial" w:cs="Arial"/>
          <w:sz w:val="22"/>
        </w:rPr>
        <w:t>het ontwikkelingsperspectief</w:t>
      </w:r>
      <w:r w:rsidRPr="006103C6">
        <w:rPr>
          <w:rFonts w:ascii="Arial" w:hAnsi="Arial" w:cs="Arial"/>
          <w:sz w:val="22"/>
        </w:rPr>
        <w:t xml:space="preserve"> wordt beschreven wat de verwachte uitstroombestemming van de leerling is en wat de onderbouwing van deze verwachting is. Wat dit laatste betreft gaat het om de belemmerende en bevorderende factoren die van invloed kunnen zijn op het onderwijsleerproces.</w:t>
      </w:r>
    </w:p>
    <w:p w14:paraId="44A3408D" w14:textId="77777777" w:rsidR="009315A6" w:rsidRPr="006103C6" w:rsidRDefault="009315A6" w:rsidP="006103C6">
      <w:pPr>
        <w:ind w:left="851"/>
        <w:jc w:val="both"/>
        <w:rPr>
          <w:rFonts w:ascii="Arial" w:hAnsi="Arial" w:cs="Arial"/>
          <w:sz w:val="22"/>
        </w:rPr>
      </w:pPr>
      <w:r w:rsidRPr="006103C6">
        <w:rPr>
          <w:rFonts w:ascii="Arial" w:hAnsi="Arial" w:cs="Arial"/>
          <w:sz w:val="22"/>
        </w:rPr>
        <w:t>Het bevoegd gezag van de school stelt het ontwikk</w:t>
      </w:r>
      <w:r w:rsidR="00CC6923">
        <w:rPr>
          <w:rFonts w:ascii="Arial" w:hAnsi="Arial" w:cs="Arial"/>
          <w:sz w:val="22"/>
        </w:rPr>
        <w:t>elingsperspectief</w:t>
      </w:r>
      <w:r w:rsidRPr="006103C6">
        <w:rPr>
          <w:rFonts w:ascii="Arial" w:hAnsi="Arial" w:cs="Arial"/>
          <w:sz w:val="22"/>
        </w:rPr>
        <w:t xml:space="preserve"> vast nadat hierover ‘op overeenstemming gericht overleg’ (OOGO) met de ouders heeft plaatsgevonden. De school evalueert </w:t>
      </w:r>
      <w:r w:rsidR="00CC6923">
        <w:rPr>
          <w:rFonts w:ascii="Arial" w:hAnsi="Arial" w:cs="Arial"/>
          <w:sz w:val="22"/>
        </w:rPr>
        <w:t>het ontwikkelingsperspectief</w:t>
      </w:r>
      <w:r w:rsidRPr="006103C6">
        <w:rPr>
          <w:rFonts w:ascii="Arial" w:hAnsi="Arial" w:cs="Arial"/>
          <w:sz w:val="22"/>
        </w:rPr>
        <w:t xml:space="preserve"> jaarlijks met de ouders en stelt het zo nodig bij.</w:t>
      </w:r>
    </w:p>
    <w:p w14:paraId="45F041E1" w14:textId="77777777" w:rsidR="009315A6" w:rsidRPr="006103C6" w:rsidRDefault="009315A6" w:rsidP="006103C6">
      <w:pPr>
        <w:ind w:left="851"/>
        <w:jc w:val="both"/>
        <w:rPr>
          <w:rFonts w:ascii="Arial" w:hAnsi="Arial" w:cs="Arial"/>
          <w:sz w:val="22"/>
        </w:rPr>
      </w:pPr>
      <w:r w:rsidRPr="006103C6">
        <w:rPr>
          <w:rFonts w:ascii="Arial" w:hAnsi="Arial" w:cs="Arial"/>
          <w:sz w:val="22"/>
        </w:rPr>
        <w:t>Scholen voor regulier voortgezet onderwijs moeten vanaf 1 augustus 2014 in het Basisregister Onderwijs (BRON) aangeven welke leerling een ontwikkelingsperspectief heeft. De inspectie ziet toe op de kwaliteit van deze werkwijze binnen de scholen.</w:t>
      </w:r>
    </w:p>
    <w:p w14:paraId="2D1C3AB8" w14:textId="77777777" w:rsidR="009315A6" w:rsidRPr="006103C6" w:rsidRDefault="009315A6" w:rsidP="006103C6">
      <w:pPr>
        <w:ind w:left="851"/>
        <w:jc w:val="both"/>
        <w:rPr>
          <w:rFonts w:ascii="Arial" w:hAnsi="Arial" w:cs="Arial"/>
          <w:sz w:val="22"/>
        </w:rPr>
      </w:pPr>
      <w:r w:rsidRPr="006103C6">
        <w:rPr>
          <w:rFonts w:ascii="Arial" w:hAnsi="Arial" w:cs="Arial"/>
          <w:sz w:val="22"/>
        </w:rPr>
        <w:t>Het opstellen van een OPP vraagt om een integrale werkwijze waarin de opsteller de informatie en expertise va</w:t>
      </w:r>
      <w:r w:rsidR="005B3B5B">
        <w:rPr>
          <w:rFonts w:ascii="Arial" w:hAnsi="Arial" w:cs="Arial"/>
          <w:sz w:val="22"/>
        </w:rPr>
        <w:t>nuit alle betrokkenen meeneemt:</w:t>
      </w:r>
      <w:r w:rsidRPr="006103C6">
        <w:rPr>
          <w:rFonts w:ascii="Arial" w:hAnsi="Arial" w:cs="Arial"/>
          <w:sz w:val="22"/>
        </w:rPr>
        <w:t xml:space="preserve"> van de leerling zelf, van de ouders, de docenten, mentoren en andere schoolinterne deskundigen en van de ketenpartners van de school (de externe deskundigen die bij de leerling betrokken zijn).</w:t>
      </w:r>
    </w:p>
    <w:p w14:paraId="2F05607D" w14:textId="77777777" w:rsidR="009315A6" w:rsidRPr="006103C6" w:rsidRDefault="009315A6" w:rsidP="006103C6">
      <w:pPr>
        <w:ind w:left="851"/>
        <w:jc w:val="both"/>
        <w:rPr>
          <w:rFonts w:ascii="Arial" w:hAnsi="Arial" w:cs="Arial"/>
          <w:sz w:val="22"/>
        </w:rPr>
      </w:pPr>
      <w:r w:rsidRPr="006103C6">
        <w:rPr>
          <w:rFonts w:ascii="Arial" w:hAnsi="Arial" w:cs="Arial"/>
          <w:sz w:val="22"/>
        </w:rPr>
        <w:t xml:space="preserve">Handelingsplannen werden </w:t>
      </w:r>
      <w:r w:rsidR="006103C6">
        <w:rPr>
          <w:rFonts w:ascii="Arial" w:hAnsi="Arial" w:cs="Arial"/>
          <w:sz w:val="22"/>
        </w:rPr>
        <w:t xml:space="preserve">tot nu toe </w:t>
      </w:r>
      <w:r w:rsidRPr="006103C6">
        <w:rPr>
          <w:rFonts w:ascii="Arial" w:hAnsi="Arial" w:cs="Arial"/>
          <w:sz w:val="22"/>
        </w:rPr>
        <w:t xml:space="preserve">vooral geschreven om hiaten op te vullen, een OPP is meer bedoeld om hiaten te voorkomen. Het OPP wordt meer opgesteld vanuit  de ontwikkelingsmogelijkheden van de leerling op de langere termijn, met einddoelen die passen bij het perspectief (uitstroom) van de leerling. Het OPP richt zich meer op de doelen die in de onderwijsinstelling behaald dienen te worden. </w:t>
      </w:r>
    </w:p>
    <w:p w14:paraId="7C53655C" w14:textId="77777777" w:rsidR="009315A6" w:rsidRPr="006103C6" w:rsidRDefault="009315A6" w:rsidP="006103C6">
      <w:pPr>
        <w:ind w:left="851"/>
        <w:jc w:val="both"/>
        <w:rPr>
          <w:rFonts w:ascii="Arial" w:hAnsi="Arial" w:cs="Arial"/>
          <w:sz w:val="22"/>
        </w:rPr>
      </w:pPr>
      <w:r w:rsidRPr="006103C6">
        <w:rPr>
          <w:rFonts w:ascii="Arial" w:hAnsi="Arial" w:cs="Arial"/>
          <w:sz w:val="22"/>
        </w:rPr>
        <w:t>De positie van de ouders is hiermee flink veranderd: zij zijn nu meer betrokken partners bij het leren en opgroeien van hun kind. Indien geen overeenstemming wordt bereikt bij het vaststellen of bijstellen van het OPP kunnen ouders zich wenden tot de ‘Geschillencommissie Passend Onderwijs’ (v</w:t>
      </w:r>
      <w:r w:rsidR="005B3B5B">
        <w:rPr>
          <w:rFonts w:ascii="Arial" w:hAnsi="Arial" w:cs="Arial"/>
          <w:sz w:val="22"/>
        </w:rPr>
        <w:t>oorheen:</w:t>
      </w:r>
      <w:r w:rsidRPr="006103C6">
        <w:rPr>
          <w:rFonts w:ascii="Arial" w:hAnsi="Arial" w:cs="Arial"/>
          <w:sz w:val="22"/>
        </w:rPr>
        <w:t xml:space="preserve"> de ‘Geschillencommissie OPP’).</w:t>
      </w:r>
    </w:p>
    <w:p w14:paraId="26648557" w14:textId="77777777" w:rsidR="009315A6" w:rsidRDefault="009315A6" w:rsidP="001643C7">
      <w:pPr>
        <w:pStyle w:val="Lijstalinea"/>
        <w:ind w:left="2268" w:hanging="567"/>
        <w:jc w:val="both"/>
        <w:rPr>
          <w:rFonts w:ascii="Arial" w:hAnsi="Arial" w:cs="Arial"/>
        </w:rPr>
      </w:pPr>
    </w:p>
    <w:p w14:paraId="795C2B73" w14:textId="77777777" w:rsidR="00485A52" w:rsidRDefault="00485A52" w:rsidP="006103C6">
      <w:pPr>
        <w:pStyle w:val="Lijstalinea"/>
        <w:ind w:left="851" w:hanging="473"/>
        <w:jc w:val="both"/>
        <w:rPr>
          <w:rFonts w:ascii="Arial" w:hAnsi="Arial" w:cs="Arial"/>
          <w:b/>
          <w:sz w:val="22"/>
        </w:rPr>
      </w:pPr>
    </w:p>
    <w:p w14:paraId="5FFBDA9A" w14:textId="77777777" w:rsidR="00485A52" w:rsidRDefault="001643C7" w:rsidP="006103C6">
      <w:pPr>
        <w:pStyle w:val="Lijstalinea"/>
        <w:ind w:left="851" w:hanging="473"/>
        <w:jc w:val="both"/>
        <w:rPr>
          <w:rFonts w:ascii="Arial" w:hAnsi="Arial" w:cs="Arial"/>
          <w:b/>
          <w:sz w:val="22"/>
        </w:rPr>
      </w:pPr>
      <w:r w:rsidRPr="00F40CE7">
        <w:rPr>
          <w:rFonts w:ascii="Arial" w:hAnsi="Arial" w:cs="Arial"/>
          <w:b/>
          <w:sz w:val="22"/>
        </w:rPr>
        <w:t>5.</w:t>
      </w:r>
      <w:r w:rsidR="006103C6" w:rsidRPr="00F40CE7">
        <w:rPr>
          <w:rFonts w:ascii="Arial" w:hAnsi="Arial" w:cs="Arial"/>
          <w:b/>
          <w:sz w:val="22"/>
        </w:rPr>
        <w:t>2</w:t>
      </w:r>
      <w:r w:rsidRPr="00F40CE7">
        <w:rPr>
          <w:rFonts w:ascii="Arial" w:hAnsi="Arial" w:cs="Arial"/>
          <w:b/>
          <w:sz w:val="22"/>
        </w:rPr>
        <w:tab/>
      </w:r>
      <w:r w:rsidR="00485A52">
        <w:rPr>
          <w:rFonts w:ascii="Arial" w:hAnsi="Arial" w:cs="Arial"/>
          <w:b/>
          <w:sz w:val="22"/>
        </w:rPr>
        <w:t>Handelingsgericht werken</w:t>
      </w:r>
    </w:p>
    <w:p w14:paraId="5BFE41A7" w14:textId="77777777" w:rsidR="00485A52" w:rsidRDefault="00485A52" w:rsidP="006103C6">
      <w:pPr>
        <w:pStyle w:val="Lijstalinea"/>
        <w:ind w:left="851" w:hanging="473"/>
        <w:jc w:val="both"/>
        <w:rPr>
          <w:rFonts w:ascii="Arial" w:hAnsi="Arial" w:cs="Arial"/>
          <w:b/>
          <w:sz w:val="22"/>
        </w:rPr>
      </w:pPr>
    </w:p>
    <w:p w14:paraId="4429793C" w14:textId="77777777" w:rsidR="00485A52" w:rsidRDefault="00485A52" w:rsidP="00485A52">
      <w:pPr>
        <w:ind w:left="851"/>
        <w:jc w:val="both"/>
        <w:rPr>
          <w:rFonts w:ascii="Arial" w:hAnsi="Arial" w:cs="Arial"/>
          <w:iCs/>
          <w:color w:val="000000" w:themeColor="text1"/>
          <w:sz w:val="22"/>
        </w:rPr>
      </w:pPr>
      <w:r>
        <w:rPr>
          <w:rFonts w:ascii="Arial" w:hAnsi="Arial" w:cs="Arial"/>
          <w:iCs/>
          <w:color w:val="000000" w:themeColor="text1"/>
          <w:sz w:val="22"/>
        </w:rPr>
        <w:t>Binnen De Dijk staat het zogeheten ‘</w:t>
      </w:r>
      <w:proofErr w:type="spellStart"/>
      <w:r>
        <w:rPr>
          <w:rFonts w:ascii="Arial" w:hAnsi="Arial" w:cs="Arial"/>
          <w:iCs/>
          <w:color w:val="000000" w:themeColor="text1"/>
          <w:sz w:val="22"/>
        </w:rPr>
        <w:t>Handelings</w:t>
      </w:r>
      <w:proofErr w:type="spellEnd"/>
      <w:r>
        <w:rPr>
          <w:rFonts w:ascii="Arial" w:hAnsi="Arial" w:cs="Arial"/>
          <w:iCs/>
          <w:color w:val="000000" w:themeColor="text1"/>
          <w:sz w:val="22"/>
        </w:rPr>
        <w:t xml:space="preserve"> Gericht Werken’(HGW) centraal.</w:t>
      </w:r>
    </w:p>
    <w:p w14:paraId="061CDD46" w14:textId="77777777" w:rsidR="00485A52" w:rsidRPr="004267B6" w:rsidRDefault="00485A52" w:rsidP="00485A52">
      <w:pPr>
        <w:ind w:left="851"/>
        <w:jc w:val="both"/>
        <w:rPr>
          <w:rFonts w:ascii="Arial" w:hAnsi="Arial" w:cs="Arial"/>
          <w:iCs/>
          <w:color w:val="000000" w:themeColor="text1"/>
          <w:sz w:val="22"/>
        </w:rPr>
      </w:pPr>
      <w:r w:rsidRPr="004267B6">
        <w:rPr>
          <w:rFonts w:ascii="Arial" w:hAnsi="Arial" w:cs="Arial"/>
          <w:iCs/>
          <w:color w:val="000000" w:themeColor="text1"/>
          <w:sz w:val="22"/>
        </w:rPr>
        <w:t xml:space="preserve">Het doel van handelingsgericht werken (HGW) is het verbeteren van de kwaliteit van het onderwijs en de leerlingbegeleiding. HGW wordt beschouwd als een belangrijke werkwijze om Passend Onderwijs te realiseren, de onderwijszorg te verbeteren en opbrengstgericht te werken. Het is een werkwijze waarbij onderwijsprofessionals (mentoren, docenten, ondersteuningscoördinatoren en leidinggevenden) samen met de externe partners, handelen volgens zeven samenhangende uitgangspunten. </w:t>
      </w:r>
    </w:p>
    <w:p w14:paraId="1C617E2E" w14:textId="77777777" w:rsidR="00485A52" w:rsidRPr="004267B6" w:rsidRDefault="00485A52" w:rsidP="00485A52">
      <w:pPr>
        <w:ind w:left="851"/>
        <w:jc w:val="both"/>
        <w:rPr>
          <w:rFonts w:ascii="Arial" w:hAnsi="Arial" w:cs="Arial"/>
          <w:iCs/>
          <w:color w:val="000000" w:themeColor="text1"/>
          <w:sz w:val="22"/>
        </w:rPr>
      </w:pPr>
      <w:r w:rsidRPr="004267B6">
        <w:rPr>
          <w:rFonts w:ascii="Arial" w:hAnsi="Arial" w:cs="Arial"/>
          <w:iCs/>
          <w:color w:val="000000" w:themeColor="text1"/>
          <w:sz w:val="22"/>
        </w:rPr>
        <w:t>Op SG De Dijk wordt op de volgende wijze invulling gegeven aan HGW: </w:t>
      </w:r>
    </w:p>
    <w:p w14:paraId="63326394" w14:textId="77777777" w:rsidR="00485A52" w:rsidRPr="004267B6" w:rsidRDefault="00485A52" w:rsidP="00485A52">
      <w:pPr>
        <w:pStyle w:val="paragraph"/>
        <w:numPr>
          <w:ilvl w:val="0"/>
          <w:numId w:val="44"/>
        </w:numPr>
        <w:tabs>
          <w:tab w:val="clear" w:pos="360"/>
          <w:tab w:val="num" w:pos="1211"/>
        </w:tabs>
        <w:ind w:left="1211"/>
        <w:jc w:val="both"/>
        <w:textAlignment w:val="baseline"/>
        <w:rPr>
          <w:rFonts w:ascii="Arial" w:hAnsi="Arial" w:cs="Arial"/>
          <w:sz w:val="22"/>
          <w:szCs w:val="22"/>
        </w:rPr>
      </w:pPr>
      <w:r w:rsidRPr="004267B6">
        <w:rPr>
          <w:rStyle w:val="normaltextrun"/>
          <w:rFonts w:ascii="Arial" w:hAnsi="Arial" w:cs="Arial"/>
          <w:i/>
          <w:iCs/>
          <w:sz w:val="22"/>
          <w:szCs w:val="22"/>
        </w:rPr>
        <w:t>De werkwijze is doelgericht</w:t>
      </w:r>
      <w:r>
        <w:rPr>
          <w:rStyle w:val="normaltextrun"/>
          <w:rFonts w:ascii="Arial" w:hAnsi="Arial" w:cs="Arial"/>
          <w:i/>
          <w:iCs/>
          <w:sz w:val="22"/>
          <w:szCs w:val="22"/>
        </w:rPr>
        <w:t>.</w:t>
      </w:r>
      <w:r w:rsidRPr="004267B6">
        <w:rPr>
          <w:rFonts w:ascii="Arial" w:hAnsi="Arial" w:cs="Arial"/>
          <w:sz w:val="22"/>
          <w:szCs w:val="22"/>
        </w:rPr>
        <w:t xml:space="preserve"> </w:t>
      </w:r>
    </w:p>
    <w:p w14:paraId="1F231FCD" w14:textId="77777777" w:rsidR="00485A52" w:rsidRPr="004267B6" w:rsidRDefault="00485A52" w:rsidP="00485A52">
      <w:pPr>
        <w:pStyle w:val="paragraph"/>
        <w:numPr>
          <w:ilvl w:val="0"/>
          <w:numId w:val="44"/>
        </w:numPr>
        <w:tabs>
          <w:tab w:val="clear" w:pos="360"/>
          <w:tab w:val="num" w:pos="1211"/>
        </w:tabs>
        <w:ind w:left="1211"/>
        <w:jc w:val="both"/>
        <w:textAlignment w:val="baseline"/>
        <w:rPr>
          <w:rFonts w:ascii="Arial" w:hAnsi="Arial" w:cs="Arial"/>
          <w:sz w:val="22"/>
          <w:szCs w:val="22"/>
        </w:rPr>
      </w:pPr>
      <w:r w:rsidRPr="004267B6">
        <w:rPr>
          <w:rStyle w:val="normaltextrun"/>
          <w:rFonts w:ascii="Arial" w:hAnsi="Arial" w:cs="Arial"/>
          <w:i/>
          <w:iCs/>
          <w:sz w:val="22"/>
          <w:szCs w:val="22"/>
        </w:rPr>
        <w:t>Het gaat om afstemming en wisselwerking</w:t>
      </w:r>
      <w:r>
        <w:rPr>
          <w:rStyle w:val="normaltextrun"/>
          <w:rFonts w:ascii="Arial" w:hAnsi="Arial" w:cs="Arial"/>
          <w:i/>
          <w:iCs/>
          <w:sz w:val="22"/>
          <w:szCs w:val="22"/>
        </w:rPr>
        <w:t>.</w:t>
      </w:r>
    </w:p>
    <w:p w14:paraId="2187B8B1" w14:textId="77777777" w:rsidR="00485A52" w:rsidRPr="004267B6" w:rsidRDefault="00485A52" w:rsidP="00485A52">
      <w:pPr>
        <w:pStyle w:val="paragraph"/>
        <w:numPr>
          <w:ilvl w:val="0"/>
          <w:numId w:val="44"/>
        </w:numPr>
        <w:tabs>
          <w:tab w:val="clear" w:pos="360"/>
          <w:tab w:val="num" w:pos="1211"/>
        </w:tabs>
        <w:ind w:left="1211"/>
        <w:jc w:val="both"/>
        <w:textAlignment w:val="baseline"/>
        <w:rPr>
          <w:rFonts w:ascii="Arial" w:hAnsi="Arial" w:cs="Arial"/>
          <w:sz w:val="22"/>
          <w:szCs w:val="22"/>
        </w:rPr>
      </w:pPr>
      <w:r w:rsidRPr="004267B6">
        <w:rPr>
          <w:rStyle w:val="normaltextrun"/>
          <w:rFonts w:ascii="Arial" w:hAnsi="Arial" w:cs="Arial"/>
          <w:i/>
          <w:iCs/>
          <w:sz w:val="22"/>
          <w:szCs w:val="22"/>
        </w:rPr>
        <w:t>Onderwijsbehoeften van leerlingen staan centraal</w:t>
      </w:r>
      <w:r>
        <w:rPr>
          <w:rStyle w:val="normaltextrun"/>
          <w:rFonts w:ascii="Arial" w:hAnsi="Arial" w:cs="Arial"/>
          <w:i/>
          <w:iCs/>
          <w:sz w:val="22"/>
          <w:szCs w:val="22"/>
        </w:rPr>
        <w:t>.</w:t>
      </w:r>
    </w:p>
    <w:p w14:paraId="6EC52122" w14:textId="77777777" w:rsidR="00485A52" w:rsidRPr="004267B6" w:rsidRDefault="00485A52" w:rsidP="00485A52">
      <w:pPr>
        <w:pStyle w:val="paragraph"/>
        <w:numPr>
          <w:ilvl w:val="0"/>
          <w:numId w:val="44"/>
        </w:numPr>
        <w:tabs>
          <w:tab w:val="clear" w:pos="360"/>
          <w:tab w:val="num" w:pos="1211"/>
        </w:tabs>
        <w:ind w:left="1211"/>
        <w:jc w:val="both"/>
        <w:textAlignment w:val="baseline"/>
        <w:rPr>
          <w:rFonts w:ascii="Arial" w:hAnsi="Arial" w:cs="Arial"/>
          <w:sz w:val="22"/>
          <w:szCs w:val="22"/>
        </w:rPr>
      </w:pPr>
      <w:r w:rsidRPr="004267B6">
        <w:rPr>
          <w:rStyle w:val="normaltextrun"/>
          <w:rFonts w:ascii="Arial" w:hAnsi="Arial" w:cs="Arial"/>
          <w:i/>
          <w:iCs/>
          <w:sz w:val="22"/>
          <w:szCs w:val="22"/>
        </w:rPr>
        <w:t>Docenten en mentoren maken het verschil</w:t>
      </w:r>
      <w:r>
        <w:rPr>
          <w:rStyle w:val="normaltextrun"/>
          <w:rFonts w:ascii="Arial" w:hAnsi="Arial" w:cs="Arial"/>
          <w:sz w:val="22"/>
          <w:szCs w:val="22"/>
        </w:rPr>
        <w:t>.</w:t>
      </w:r>
    </w:p>
    <w:p w14:paraId="1B951675" w14:textId="77777777" w:rsidR="00485A52" w:rsidRPr="00485A52" w:rsidRDefault="00485A52" w:rsidP="00485A52">
      <w:pPr>
        <w:pStyle w:val="paragraph"/>
        <w:numPr>
          <w:ilvl w:val="0"/>
          <w:numId w:val="44"/>
        </w:numPr>
        <w:tabs>
          <w:tab w:val="clear" w:pos="360"/>
          <w:tab w:val="num" w:pos="1211"/>
        </w:tabs>
        <w:ind w:left="1211"/>
        <w:jc w:val="both"/>
        <w:textAlignment w:val="baseline"/>
        <w:rPr>
          <w:rStyle w:val="normaltextrun"/>
          <w:rFonts w:ascii="Arial" w:hAnsi="Arial" w:cs="Arial"/>
          <w:sz w:val="22"/>
          <w:szCs w:val="20"/>
        </w:rPr>
      </w:pPr>
      <w:r w:rsidRPr="004267B6">
        <w:rPr>
          <w:rStyle w:val="normaltextrun"/>
          <w:rFonts w:ascii="Arial" w:hAnsi="Arial" w:cs="Arial"/>
          <w:i/>
          <w:iCs/>
          <w:sz w:val="22"/>
          <w:szCs w:val="22"/>
        </w:rPr>
        <w:t>Positieve aspecten zijn van groot belang</w:t>
      </w:r>
      <w:r>
        <w:rPr>
          <w:rStyle w:val="normaltextrun"/>
          <w:rFonts w:ascii="Arial" w:hAnsi="Arial" w:cs="Arial"/>
          <w:sz w:val="22"/>
          <w:szCs w:val="22"/>
        </w:rPr>
        <w:t>.</w:t>
      </w:r>
      <w:r w:rsidRPr="004267B6">
        <w:rPr>
          <w:rStyle w:val="normaltextrun"/>
          <w:rFonts w:ascii="Arial" w:hAnsi="Arial" w:cs="Arial"/>
          <w:i/>
          <w:iCs/>
          <w:sz w:val="22"/>
          <w:szCs w:val="20"/>
        </w:rPr>
        <w:t xml:space="preserve"> </w:t>
      </w:r>
    </w:p>
    <w:p w14:paraId="418B38C8" w14:textId="77777777" w:rsidR="00485A52" w:rsidRPr="004267B6" w:rsidRDefault="00485A52" w:rsidP="00485A52">
      <w:pPr>
        <w:pStyle w:val="paragraph"/>
        <w:numPr>
          <w:ilvl w:val="0"/>
          <w:numId w:val="44"/>
        </w:numPr>
        <w:tabs>
          <w:tab w:val="clear" w:pos="360"/>
          <w:tab w:val="num" w:pos="1211"/>
        </w:tabs>
        <w:ind w:left="1211"/>
        <w:jc w:val="both"/>
        <w:textAlignment w:val="baseline"/>
        <w:rPr>
          <w:rFonts w:ascii="Arial" w:hAnsi="Arial" w:cs="Arial"/>
          <w:sz w:val="22"/>
          <w:szCs w:val="20"/>
        </w:rPr>
      </w:pPr>
      <w:r w:rsidRPr="004267B6">
        <w:rPr>
          <w:rStyle w:val="normaltextrun"/>
          <w:rFonts w:ascii="Arial" w:hAnsi="Arial" w:cs="Arial"/>
          <w:i/>
          <w:iCs/>
          <w:sz w:val="22"/>
          <w:szCs w:val="20"/>
        </w:rPr>
        <w:lastRenderedPageBreak/>
        <w:t>Betrokkenen werken constructief samen</w:t>
      </w:r>
      <w:r w:rsidRPr="00485A52">
        <w:t>.</w:t>
      </w:r>
    </w:p>
    <w:p w14:paraId="150E25ED" w14:textId="77777777" w:rsidR="00485A52" w:rsidRPr="004267B6" w:rsidRDefault="00485A52" w:rsidP="00485A52">
      <w:pPr>
        <w:pStyle w:val="paragraph"/>
        <w:numPr>
          <w:ilvl w:val="0"/>
          <w:numId w:val="44"/>
        </w:numPr>
        <w:tabs>
          <w:tab w:val="clear" w:pos="360"/>
          <w:tab w:val="num" w:pos="1211"/>
        </w:tabs>
        <w:ind w:left="1211"/>
        <w:jc w:val="both"/>
        <w:textAlignment w:val="baseline"/>
        <w:rPr>
          <w:rFonts w:ascii="Arial" w:hAnsi="Arial" w:cs="Arial"/>
          <w:sz w:val="22"/>
          <w:szCs w:val="22"/>
        </w:rPr>
      </w:pPr>
      <w:r w:rsidRPr="004267B6">
        <w:rPr>
          <w:rStyle w:val="normaltextrun"/>
          <w:rFonts w:ascii="Arial" w:hAnsi="Arial" w:cs="Arial"/>
          <w:i/>
          <w:iCs/>
          <w:sz w:val="22"/>
          <w:szCs w:val="22"/>
        </w:rPr>
        <w:t>De werkwijze is systematisch en transparant</w:t>
      </w:r>
      <w:r>
        <w:rPr>
          <w:rStyle w:val="normaltextrun"/>
          <w:rFonts w:ascii="Arial" w:hAnsi="Arial" w:cs="Arial"/>
          <w:sz w:val="22"/>
          <w:szCs w:val="22"/>
        </w:rPr>
        <w:t>.</w:t>
      </w:r>
    </w:p>
    <w:p w14:paraId="5AD1C3B2" w14:textId="77777777" w:rsidR="00485A52" w:rsidRPr="004267B6" w:rsidRDefault="00485A52" w:rsidP="00485A52">
      <w:pPr>
        <w:ind w:left="851"/>
        <w:jc w:val="both"/>
        <w:rPr>
          <w:rFonts w:ascii="Arial" w:hAnsi="Arial" w:cs="Arial"/>
          <w:iCs/>
          <w:color w:val="000000" w:themeColor="text1"/>
          <w:sz w:val="22"/>
        </w:rPr>
      </w:pPr>
      <w:r w:rsidRPr="004267B6">
        <w:rPr>
          <w:rFonts w:ascii="Arial" w:hAnsi="Arial" w:cs="Arial"/>
          <w:iCs/>
          <w:color w:val="000000" w:themeColor="text1"/>
          <w:sz w:val="22"/>
        </w:rPr>
        <w:t>De</w:t>
      </w:r>
      <w:r w:rsidR="00382616">
        <w:rPr>
          <w:rFonts w:ascii="Arial" w:hAnsi="Arial" w:cs="Arial"/>
          <w:iCs/>
          <w:color w:val="000000" w:themeColor="text1"/>
          <w:sz w:val="22"/>
        </w:rPr>
        <w:t>ze</w:t>
      </w:r>
      <w:r w:rsidRPr="004267B6">
        <w:rPr>
          <w:rFonts w:ascii="Arial" w:hAnsi="Arial" w:cs="Arial"/>
          <w:iCs/>
          <w:color w:val="000000" w:themeColor="text1"/>
          <w:sz w:val="22"/>
        </w:rPr>
        <w:t xml:space="preserve"> </w:t>
      </w:r>
      <w:r>
        <w:rPr>
          <w:rFonts w:ascii="Arial" w:hAnsi="Arial" w:cs="Arial"/>
          <w:iCs/>
          <w:color w:val="000000" w:themeColor="text1"/>
          <w:sz w:val="22"/>
        </w:rPr>
        <w:t>zeven</w:t>
      </w:r>
      <w:r w:rsidRPr="004267B6">
        <w:rPr>
          <w:rFonts w:ascii="Arial" w:hAnsi="Arial" w:cs="Arial"/>
          <w:iCs/>
          <w:color w:val="000000" w:themeColor="text1"/>
          <w:sz w:val="22"/>
        </w:rPr>
        <w:t xml:space="preserve"> uitgangspunten vormen de visie van handelingsgericht werken. </w:t>
      </w:r>
      <w:r w:rsidR="00382616">
        <w:rPr>
          <w:rFonts w:ascii="Arial" w:hAnsi="Arial" w:cs="Arial"/>
          <w:iCs/>
          <w:color w:val="000000" w:themeColor="text1"/>
          <w:sz w:val="22"/>
        </w:rPr>
        <w:t>De</w:t>
      </w:r>
      <w:r w:rsidRPr="004267B6">
        <w:rPr>
          <w:rFonts w:ascii="Arial" w:hAnsi="Arial" w:cs="Arial"/>
          <w:iCs/>
          <w:color w:val="000000" w:themeColor="text1"/>
          <w:sz w:val="22"/>
        </w:rPr>
        <w:t xml:space="preserve">  uitgangspunten zijn geconcretiseerd in een onderwijs-</w:t>
      </w:r>
      <w:r w:rsidR="00382616">
        <w:rPr>
          <w:rFonts w:ascii="Arial" w:hAnsi="Arial" w:cs="Arial"/>
          <w:iCs/>
          <w:color w:val="000000" w:themeColor="text1"/>
          <w:sz w:val="22"/>
        </w:rPr>
        <w:t xml:space="preserve"> en ondersteuningsroute, de HGW-</w:t>
      </w:r>
      <w:r w:rsidRPr="004267B6">
        <w:rPr>
          <w:rFonts w:ascii="Arial" w:hAnsi="Arial" w:cs="Arial"/>
          <w:iCs/>
          <w:color w:val="000000" w:themeColor="text1"/>
          <w:sz w:val="22"/>
        </w:rPr>
        <w:t xml:space="preserve">cyclus. Hierin staan de werkwijze en afspraken beschreven: wie doet wat, wanneer, hoe en waarom? Deze cyclus ondersteunt docenten bij het omgaan met verschillen in de klas. </w:t>
      </w:r>
    </w:p>
    <w:p w14:paraId="3C4D7242" w14:textId="77777777" w:rsidR="00485A52" w:rsidRDefault="00485A52" w:rsidP="006103C6">
      <w:pPr>
        <w:pStyle w:val="Lijstalinea"/>
        <w:ind w:left="851" w:hanging="473"/>
        <w:jc w:val="both"/>
        <w:rPr>
          <w:rFonts w:ascii="Arial" w:hAnsi="Arial" w:cs="Arial"/>
          <w:b/>
          <w:sz w:val="22"/>
        </w:rPr>
      </w:pPr>
    </w:p>
    <w:p w14:paraId="02252BB7" w14:textId="77777777" w:rsidR="00485A52" w:rsidRDefault="00485A52" w:rsidP="006103C6">
      <w:pPr>
        <w:pStyle w:val="Lijstalinea"/>
        <w:ind w:left="851" w:hanging="473"/>
        <w:jc w:val="both"/>
        <w:rPr>
          <w:rFonts w:ascii="Arial" w:hAnsi="Arial" w:cs="Arial"/>
          <w:b/>
          <w:sz w:val="22"/>
        </w:rPr>
      </w:pPr>
    </w:p>
    <w:p w14:paraId="670AC7DF" w14:textId="77777777" w:rsidR="001643C7" w:rsidRPr="00F40CE7" w:rsidRDefault="00485A52" w:rsidP="006103C6">
      <w:pPr>
        <w:pStyle w:val="Lijstalinea"/>
        <w:ind w:left="851" w:hanging="473"/>
        <w:jc w:val="both"/>
        <w:rPr>
          <w:rFonts w:ascii="Arial" w:hAnsi="Arial" w:cs="Arial"/>
          <w:b/>
          <w:sz w:val="22"/>
        </w:rPr>
      </w:pPr>
      <w:r>
        <w:rPr>
          <w:rFonts w:ascii="Arial" w:hAnsi="Arial" w:cs="Arial"/>
          <w:b/>
          <w:sz w:val="22"/>
        </w:rPr>
        <w:t>5.3</w:t>
      </w:r>
      <w:r>
        <w:rPr>
          <w:rFonts w:ascii="Arial" w:hAnsi="Arial" w:cs="Arial"/>
          <w:b/>
          <w:sz w:val="22"/>
        </w:rPr>
        <w:tab/>
      </w:r>
      <w:r w:rsidR="001643C7" w:rsidRPr="00F40CE7">
        <w:rPr>
          <w:rFonts w:ascii="Arial" w:hAnsi="Arial" w:cs="Arial"/>
          <w:b/>
          <w:sz w:val="22"/>
        </w:rPr>
        <w:t xml:space="preserve">Werkwijze </w:t>
      </w:r>
      <w:r w:rsidR="006103C6" w:rsidRPr="00F40CE7">
        <w:rPr>
          <w:rFonts w:ascii="Arial" w:hAnsi="Arial" w:cs="Arial"/>
          <w:b/>
          <w:sz w:val="22"/>
        </w:rPr>
        <w:t xml:space="preserve">SG De Dijk </w:t>
      </w:r>
      <w:r w:rsidR="001643C7" w:rsidRPr="00F40CE7">
        <w:rPr>
          <w:rFonts w:ascii="Arial" w:hAnsi="Arial" w:cs="Arial"/>
          <w:b/>
          <w:sz w:val="22"/>
        </w:rPr>
        <w:t>planmatig werken</w:t>
      </w:r>
    </w:p>
    <w:p w14:paraId="23A29F4A" w14:textId="77777777" w:rsidR="001643C7" w:rsidRDefault="001643C7" w:rsidP="001643C7">
      <w:pPr>
        <w:pStyle w:val="Lijstalinea"/>
        <w:ind w:left="2268" w:hanging="567"/>
        <w:jc w:val="both"/>
        <w:rPr>
          <w:rFonts w:ascii="Arial" w:hAnsi="Arial" w:cs="Arial"/>
        </w:rPr>
      </w:pPr>
    </w:p>
    <w:p w14:paraId="30C5AC3B" w14:textId="77777777" w:rsidR="00382616" w:rsidRDefault="00382616" w:rsidP="006103C6">
      <w:pPr>
        <w:ind w:left="851"/>
        <w:jc w:val="both"/>
        <w:rPr>
          <w:rFonts w:ascii="Arial" w:hAnsi="Arial" w:cs="Arial"/>
          <w:sz w:val="22"/>
        </w:rPr>
      </w:pPr>
      <w:r>
        <w:rPr>
          <w:rFonts w:ascii="Arial" w:hAnsi="Arial" w:cs="Arial"/>
          <w:sz w:val="22"/>
        </w:rPr>
        <w:t>De volgende stappen worden gevolgd:</w:t>
      </w:r>
    </w:p>
    <w:p w14:paraId="2A6D1ED0" w14:textId="77777777" w:rsidR="00382616" w:rsidRDefault="00382616" w:rsidP="006103C6">
      <w:pPr>
        <w:ind w:left="851"/>
        <w:jc w:val="both"/>
        <w:rPr>
          <w:rFonts w:ascii="Arial" w:hAnsi="Arial" w:cs="Arial"/>
          <w:sz w:val="22"/>
        </w:rPr>
      </w:pPr>
    </w:p>
    <w:p w14:paraId="3743E110" w14:textId="670C9B81" w:rsidR="006103C6" w:rsidRDefault="006103C6" w:rsidP="00D44A0E">
      <w:pPr>
        <w:pStyle w:val="Lijstalinea"/>
        <w:numPr>
          <w:ilvl w:val="0"/>
          <w:numId w:val="29"/>
        </w:numPr>
        <w:jc w:val="both"/>
        <w:rPr>
          <w:rFonts w:ascii="Arial" w:hAnsi="Arial" w:cs="Arial"/>
          <w:sz w:val="22"/>
        </w:rPr>
      </w:pPr>
      <w:r w:rsidRPr="006103C6">
        <w:rPr>
          <w:rFonts w:ascii="Arial" w:hAnsi="Arial" w:cs="Arial"/>
          <w:i/>
          <w:sz w:val="22"/>
        </w:rPr>
        <w:t>Signaleren</w:t>
      </w:r>
      <w:r w:rsidRPr="006103C6">
        <w:rPr>
          <w:rFonts w:ascii="Arial" w:hAnsi="Arial" w:cs="Arial"/>
          <w:sz w:val="22"/>
        </w:rPr>
        <w:t xml:space="preserve">: </w:t>
      </w:r>
      <w:r>
        <w:rPr>
          <w:rFonts w:ascii="Arial" w:hAnsi="Arial" w:cs="Arial"/>
          <w:sz w:val="22"/>
        </w:rPr>
        <w:t>de m</w:t>
      </w:r>
      <w:r w:rsidRPr="006103C6">
        <w:rPr>
          <w:rFonts w:ascii="Arial" w:hAnsi="Arial" w:cs="Arial"/>
          <w:sz w:val="22"/>
        </w:rPr>
        <w:t xml:space="preserve">entor en eventueel teamleiders, </w:t>
      </w:r>
      <w:r w:rsidR="0069795B">
        <w:rPr>
          <w:rFonts w:ascii="Arial" w:hAnsi="Arial" w:cs="Arial"/>
          <w:sz w:val="22"/>
        </w:rPr>
        <w:t xml:space="preserve">Passend Onderwijs Begeleider, </w:t>
      </w:r>
      <w:r w:rsidRPr="006103C6">
        <w:rPr>
          <w:rFonts w:ascii="Arial" w:hAnsi="Arial" w:cs="Arial"/>
          <w:sz w:val="22"/>
        </w:rPr>
        <w:t>docenten</w:t>
      </w:r>
      <w:r>
        <w:rPr>
          <w:rFonts w:ascii="Arial" w:hAnsi="Arial" w:cs="Arial"/>
          <w:sz w:val="22"/>
        </w:rPr>
        <w:t xml:space="preserve"> en </w:t>
      </w:r>
      <w:r w:rsidR="0069795B">
        <w:rPr>
          <w:rFonts w:ascii="Arial" w:hAnsi="Arial" w:cs="Arial"/>
          <w:sz w:val="22"/>
        </w:rPr>
        <w:t>de Ondersteuningscoördinator</w:t>
      </w:r>
      <w:r>
        <w:rPr>
          <w:rFonts w:ascii="Arial" w:hAnsi="Arial" w:cs="Arial"/>
          <w:sz w:val="22"/>
        </w:rPr>
        <w:t xml:space="preserve"> signaleren dat er problemen kunnen optreden, </w:t>
      </w:r>
      <w:r w:rsidR="0013776F">
        <w:rPr>
          <w:rFonts w:ascii="Arial" w:hAnsi="Arial" w:cs="Arial"/>
          <w:sz w:val="22"/>
        </w:rPr>
        <w:t>dikwijls</w:t>
      </w:r>
      <w:r w:rsidRPr="006103C6">
        <w:rPr>
          <w:rFonts w:ascii="Arial" w:hAnsi="Arial" w:cs="Arial"/>
          <w:sz w:val="22"/>
        </w:rPr>
        <w:t xml:space="preserve"> al bij </w:t>
      </w:r>
      <w:r w:rsidR="0013776F">
        <w:rPr>
          <w:rFonts w:ascii="Arial" w:hAnsi="Arial" w:cs="Arial"/>
          <w:sz w:val="22"/>
        </w:rPr>
        <w:t xml:space="preserve">de </w:t>
      </w:r>
      <w:r w:rsidRPr="006103C6">
        <w:rPr>
          <w:rFonts w:ascii="Arial" w:hAnsi="Arial" w:cs="Arial"/>
          <w:sz w:val="22"/>
        </w:rPr>
        <w:t xml:space="preserve">overdracht van </w:t>
      </w:r>
      <w:r>
        <w:rPr>
          <w:rFonts w:ascii="Arial" w:hAnsi="Arial" w:cs="Arial"/>
          <w:sz w:val="22"/>
        </w:rPr>
        <w:t>het basisonderwijs</w:t>
      </w:r>
      <w:r w:rsidRPr="006103C6">
        <w:rPr>
          <w:rFonts w:ascii="Arial" w:hAnsi="Arial" w:cs="Arial"/>
          <w:sz w:val="22"/>
        </w:rPr>
        <w:t xml:space="preserve"> naar </w:t>
      </w:r>
      <w:r>
        <w:rPr>
          <w:rFonts w:ascii="Arial" w:hAnsi="Arial" w:cs="Arial"/>
          <w:sz w:val="22"/>
        </w:rPr>
        <w:t>het voortgezet onderwijs.</w:t>
      </w:r>
      <w:r w:rsidRPr="006103C6">
        <w:rPr>
          <w:rFonts w:ascii="Arial" w:hAnsi="Arial" w:cs="Arial"/>
          <w:sz w:val="22"/>
        </w:rPr>
        <w:t xml:space="preserve"> </w:t>
      </w:r>
      <w:r>
        <w:rPr>
          <w:rFonts w:ascii="Arial" w:hAnsi="Arial" w:cs="Arial"/>
          <w:sz w:val="22"/>
        </w:rPr>
        <w:t>Soms komen er ook signalen van andere medewerkers, zoals de s</w:t>
      </w:r>
      <w:r w:rsidRPr="006103C6">
        <w:rPr>
          <w:rFonts w:ascii="Arial" w:hAnsi="Arial" w:cs="Arial"/>
          <w:sz w:val="22"/>
        </w:rPr>
        <w:t>choolmaatschappelijk werk</w:t>
      </w:r>
      <w:r>
        <w:rPr>
          <w:rFonts w:ascii="Arial" w:hAnsi="Arial" w:cs="Arial"/>
          <w:sz w:val="22"/>
        </w:rPr>
        <w:t>er of het onderwijsondersteunend personeel.</w:t>
      </w:r>
    </w:p>
    <w:p w14:paraId="421DF1F0" w14:textId="77777777" w:rsidR="006103C6" w:rsidRDefault="006103C6" w:rsidP="00D44A0E">
      <w:pPr>
        <w:pStyle w:val="Lijstalinea"/>
        <w:numPr>
          <w:ilvl w:val="0"/>
          <w:numId w:val="29"/>
        </w:numPr>
        <w:jc w:val="both"/>
        <w:rPr>
          <w:rFonts w:ascii="Arial" w:hAnsi="Arial" w:cs="Arial"/>
          <w:sz w:val="22"/>
        </w:rPr>
      </w:pPr>
      <w:r w:rsidRPr="006103C6">
        <w:rPr>
          <w:rFonts w:ascii="Arial" w:hAnsi="Arial" w:cs="Arial"/>
          <w:i/>
          <w:sz w:val="22"/>
        </w:rPr>
        <w:t>Diagnosticeren</w:t>
      </w:r>
      <w:r w:rsidRPr="006103C6">
        <w:rPr>
          <w:rFonts w:ascii="Arial" w:hAnsi="Arial" w:cs="Arial"/>
          <w:sz w:val="22"/>
        </w:rPr>
        <w:t xml:space="preserve">: </w:t>
      </w:r>
      <w:r w:rsidR="00E64602">
        <w:rPr>
          <w:rFonts w:ascii="Arial" w:hAnsi="Arial" w:cs="Arial"/>
          <w:sz w:val="22"/>
        </w:rPr>
        <w:t xml:space="preserve">het diagnosticeren van een probleem vindt </w:t>
      </w:r>
      <w:r w:rsidR="0013776F">
        <w:rPr>
          <w:rFonts w:ascii="Arial" w:hAnsi="Arial" w:cs="Arial"/>
          <w:sz w:val="22"/>
        </w:rPr>
        <w:t xml:space="preserve">plaats </w:t>
      </w:r>
      <w:r w:rsidR="00E64602">
        <w:rPr>
          <w:rFonts w:ascii="Arial" w:hAnsi="Arial" w:cs="Arial"/>
          <w:sz w:val="22"/>
        </w:rPr>
        <w:t>door het inzetten van externe deskundigen/bureaus, bijvoorbeeld als er een onderzoek moet worden gedaan naar dyslexie.</w:t>
      </w:r>
      <w:r w:rsidRPr="006103C6">
        <w:rPr>
          <w:rFonts w:ascii="Arial" w:hAnsi="Arial" w:cs="Arial"/>
          <w:sz w:val="22"/>
        </w:rPr>
        <w:t xml:space="preserve"> </w:t>
      </w:r>
    </w:p>
    <w:p w14:paraId="11D756D6" w14:textId="77777777" w:rsidR="006103C6" w:rsidRDefault="00E64602" w:rsidP="00D44A0E">
      <w:pPr>
        <w:pStyle w:val="Lijstalinea"/>
        <w:numPr>
          <w:ilvl w:val="0"/>
          <w:numId w:val="29"/>
        </w:numPr>
        <w:jc w:val="both"/>
        <w:rPr>
          <w:rFonts w:ascii="Arial" w:hAnsi="Arial" w:cs="Arial"/>
          <w:sz w:val="22"/>
        </w:rPr>
      </w:pPr>
      <w:r w:rsidRPr="00382616">
        <w:rPr>
          <w:rFonts w:ascii="Arial" w:hAnsi="Arial" w:cs="Arial"/>
          <w:i/>
          <w:sz w:val="22"/>
        </w:rPr>
        <w:t>OPP</w:t>
      </w:r>
      <w:r w:rsidR="006103C6" w:rsidRPr="00E64602">
        <w:rPr>
          <w:rFonts w:ascii="Arial" w:hAnsi="Arial" w:cs="Arial"/>
          <w:sz w:val="22"/>
        </w:rPr>
        <w:t xml:space="preserve">: </w:t>
      </w:r>
      <w:r>
        <w:rPr>
          <w:rFonts w:ascii="Arial" w:hAnsi="Arial" w:cs="Arial"/>
          <w:sz w:val="22"/>
        </w:rPr>
        <w:t xml:space="preserve">deze worden opgesteld voor alle leerlingen die gediagnosticeerd zijn en waarbij ondersteuning wenselijk lijkt. Ook leerlingen, waarbij geen diagnose is gesteld, maar waarbij medewerkers van de school ondersteuning wenselijk achten, krijgen </w:t>
      </w:r>
      <w:r w:rsidR="00203C0B">
        <w:rPr>
          <w:rFonts w:ascii="Arial" w:hAnsi="Arial" w:cs="Arial"/>
          <w:sz w:val="22"/>
        </w:rPr>
        <w:t>-</w:t>
      </w:r>
      <w:r>
        <w:rPr>
          <w:rFonts w:ascii="Arial" w:hAnsi="Arial" w:cs="Arial"/>
          <w:sz w:val="22"/>
        </w:rPr>
        <w:t xml:space="preserve"> indien de problematiek zwaar genoeg lijkt </w:t>
      </w:r>
      <w:r w:rsidR="00203C0B">
        <w:rPr>
          <w:rFonts w:ascii="Arial" w:hAnsi="Arial" w:cs="Arial"/>
          <w:sz w:val="22"/>
        </w:rPr>
        <w:t>-</w:t>
      </w:r>
      <w:r>
        <w:rPr>
          <w:rFonts w:ascii="Arial" w:hAnsi="Arial" w:cs="Arial"/>
          <w:sz w:val="22"/>
        </w:rPr>
        <w:t xml:space="preserve"> een OPP</w:t>
      </w:r>
      <w:r w:rsidR="00203C0B">
        <w:rPr>
          <w:rFonts w:ascii="Arial" w:hAnsi="Arial" w:cs="Arial"/>
          <w:sz w:val="22"/>
        </w:rPr>
        <w:t xml:space="preserve"> ofwel </w:t>
      </w:r>
      <w:r w:rsidR="00D44A0E">
        <w:rPr>
          <w:rFonts w:ascii="Arial" w:hAnsi="Arial" w:cs="Arial"/>
          <w:sz w:val="22"/>
        </w:rPr>
        <w:t xml:space="preserve">er </w:t>
      </w:r>
      <w:r w:rsidR="00203C0B">
        <w:rPr>
          <w:rFonts w:ascii="Arial" w:hAnsi="Arial" w:cs="Arial"/>
          <w:sz w:val="22"/>
        </w:rPr>
        <w:t>wordt alleen met de startpagina van het OPP gewerkt</w:t>
      </w:r>
      <w:r>
        <w:rPr>
          <w:rFonts w:ascii="Arial" w:hAnsi="Arial" w:cs="Arial"/>
          <w:sz w:val="22"/>
        </w:rPr>
        <w:t>.</w:t>
      </w:r>
    </w:p>
    <w:p w14:paraId="0D2B10A2" w14:textId="77777777" w:rsidR="006103C6" w:rsidRPr="006103C6" w:rsidRDefault="002B6FC4" w:rsidP="00D44A0E">
      <w:pPr>
        <w:ind w:left="1211"/>
        <w:jc w:val="both"/>
        <w:rPr>
          <w:rFonts w:ascii="Arial" w:hAnsi="Arial" w:cs="Arial"/>
          <w:sz w:val="22"/>
        </w:rPr>
      </w:pPr>
      <w:r>
        <w:rPr>
          <w:rFonts w:ascii="Arial" w:hAnsi="Arial" w:cs="Arial"/>
          <w:sz w:val="22"/>
        </w:rPr>
        <w:t xml:space="preserve">Binnen het Samenwerkingsverband VO West-Friesland wordt een uitgebreid model </w:t>
      </w:r>
      <w:r w:rsidR="00D44A0E">
        <w:rPr>
          <w:rFonts w:ascii="Arial" w:hAnsi="Arial" w:cs="Arial"/>
          <w:sz w:val="22"/>
        </w:rPr>
        <w:t xml:space="preserve">voor het OPP </w:t>
      </w:r>
      <w:r>
        <w:rPr>
          <w:rFonts w:ascii="Arial" w:hAnsi="Arial" w:cs="Arial"/>
          <w:sz w:val="22"/>
        </w:rPr>
        <w:t>gehanteerd, waarmee de voorgeschiedenis, analyse/diagnose, conclusies en voorgestelde aanpak kan worden vastgelegd. Het model biedt tevens de mogelijkheid zorgvuldig de evaluaties en voortgangsafspraken vast te leggen.</w:t>
      </w:r>
    </w:p>
    <w:p w14:paraId="4829D5DE" w14:textId="77777777" w:rsidR="006103C6" w:rsidRDefault="006103C6" w:rsidP="00D44A0E">
      <w:pPr>
        <w:pStyle w:val="Lijstalinea"/>
        <w:numPr>
          <w:ilvl w:val="0"/>
          <w:numId w:val="30"/>
        </w:numPr>
        <w:jc w:val="both"/>
        <w:rPr>
          <w:rFonts w:ascii="Arial" w:hAnsi="Arial" w:cs="Arial"/>
          <w:sz w:val="22"/>
        </w:rPr>
      </w:pPr>
      <w:r w:rsidRPr="00E64602">
        <w:rPr>
          <w:rFonts w:ascii="Arial" w:hAnsi="Arial" w:cs="Arial"/>
          <w:i/>
          <w:sz w:val="22"/>
        </w:rPr>
        <w:t>Bewaking</w:t>
      </w:r>
      <w:r w:rsidRPr="00E64602">
        <w:rPr>
          <w:rFonts w:ascii="Arial" w:hAnsi="Arial" w:cs="Arial"/>
          <w:sz w:val="22"/>
        </w:rPr>
        <w:t xml:space="preserve">: </w:t>
      </w:r>
      <w:r w:rsidR="004F72C4">
        <w:rPr>
          <w:rFonts w:ascii="Arial" w:hAnsi="Arial" w:cs="Arial"/>
          <w:sz w:val="22"/>
        </w:rPr>
        <w:t>aan het einde van het schooljaar</w:t>
      </w:r>
      <w:r w:rsidRPr="00E64602">
        <w:rPr>
          <w:rFonts w:ascii="Arial" w:hAnsi="Arial" w:cs="Arial"/>
          <w:sz w:val="22"/>
        </w:rPr>
        <w:t xml:space="preserve"> </w:t>
      </w:r>
      <w:r w:rsidR="00E64602">
        <w:rPr>
          <w:rFonts w:ascii="Arial" w:hAnsi="Arial" w:cs="Arial"/>
          <w:sz w:val="22"/>
        </w:rPr>
        <w:t xml:space="preserve">vindt </w:t>
      </w:r>
      <w:r w:rsidRPr="00E64602">
        <w:rPr>
          <w:rFonts w:ascii="Arial" w:hAnsi="Arial" w:cs="Arial"/>
          <w:sz w:val="22"/>
        </w:rPr>
        <w:t xml:space="preserve">evaluatie </w:t>
      </w:r>
      <w:r w:rsidR="00E64602">
        <w:rPr>
          <w:rFonts w:ascii="Arial" w:hAnsi="Arial" w:cs="Arial"/>
          <w:sz w:val="22"/>
        </w:rPr>
        <w:t xml:space="preserve">plaats </w:t>
      </w:r>
      <w:r w:rsidRPr="00E64602">
        <w:rPr>
          <w:rFonts w:ascii="Arial" w:hAnsi="Arial" w:cs="Arial"/>
          <w:sz w:val="22"/>
        </w:rPr>
        <w:t xml:space="preserve">met alle betrokkenen en </w:t>
      </w:r>
      <w:r w:rsidR="002B6FC4">
        <w:rPr>
          <w:rFonts w:ascii="Arial" w:hAnsi="Arial" w:cs="Arial"/>
          <w:sz w:val="22"/>
        </w:rPr>
        <w:t>worden de doelstellingen van het plan - voor zover nodig - bijgesteld</w:t>
      </w:r>
      <w:r w:rsidRPr="00E64602">
        <w:rPr>
          <w:rFonts w:ascii="Arial" w:hAnsi="Arial" w:cs="Arial"/>
          <w:sz w:val="22"/>
        </w:rPr>
        <w:t xml:space="preserve">. </w:t>
      </w:r>
      <w:r w:rsidR="002B6FC4">
        <w:rPr>
          <w:rFonts w:ascii="Arial" w:hAnsi="Arial" w:cs="Arial"/>
          <w:sz w:val="22"/>
        </w:rPr>
        <w:t xml:space="preserve">De interne begeleider </w:t>
      </w:r>
      <w:r w:rsidRPr="00E64602">
        <w:rPr>
          <w:rFonts w:ascii="Arial" w:hAnsi="Arial" w:cs="Arial"/>
          <w:sz w:val="22"/>
        </w:rPr>
        <w:t xml:space="preserve">en teamleiders controleren </w:t>
      </w:r>
      <w:r w:rsidR="002B6FC4">
        <w:rPr>
          <w:rFonts w:ascii="Arial" w:hAnsi="Arial" w:cs="Arial"/>
          <w:sz w:val="22"/>
        </w:rPr>
        <w:t>en bewaken het proces</w:t>
      </w:r>
      <w:r w:rsidRPr="00E64602">
        <w:rPr>
          <w:rFonts w:ascii="Arial" w:hAnsi="Arial" w:cs="Arial"/>
          <w:sz w:val="22"/>
        </w:rPr>
        <w:t>.</w:t>
      </w:r>
    </w:p>
    <w:p w14:paraId="07FE7646" w14:textId="77777777" w:rsidR="006103C6" w:rsidRPr="002B6FC4" w:rsidRDefault="006103C6" w:rsidP="00D44A0E">
      <w:pPr>
        <w:pStyle w:val="Lijstalinea"/>
        <w:numPr>
          <w:ilvl w:val="0"/>
          <w:numId w:val="30"/>
        </w:numPr>
        <w:jc w:val="both"/>
        <w:rPr>
          <w:rFonts w:ascii="Arial" w:hAnsi="Arial" w:cs="Arial"/>
          <w:sz w:val="22"/>
        </w:rPr>
      </w:pPr>
      <w:r w:rsidRPr="002B6FC4">
        <w:rPr>
          <w:rFonts w:ascii="Arial" w:hAnsi="Arial" w:cs="Arial"/>
          <w:i/>
          <w:sz w:val="22"/>
        </w:rPr>
        <w:t xml:space="preserve">Rol </w:t>
      </w:r>
      <w:r w:rsidR="0071554E">
        <w:rPr>
          <w:rFonts w:ascii="Arial" w:hAnsi="Arial" w:cs="Arial"/>
          <w:i/>
          <w:sz w:val="22"/>
        </w:rPr>
        <w:t>ouder(s)/verzorger(s)</w:t>
      </w:r>
      <w:r w:rsidRPr="002B6FC4">
        <w:rPr>
          <w:rFonts w:ascii="Arial" w:hAnsi="Arial" w:cs="Arial"/>
          <w:sz w:val="22"/>
        </w:rPr>
        <w:t xml:space="preserve">: </w:t>
      </w:r>
      <w:r w:rsidR="002B6FC4">
        <w:rPr>
          <w:rFonts w:ascii="Arial" w:hAnsi="Arial" w:cs="Arial"/>
          <w:sz w:val="22"/>
        </w:rPr>
        <w:t xml:space="preserve">zij zijn </w:t>
      </w:r>
      <w:r w:rsidRPr="002B6FC4">
        <w:rPr>
          <w:rFonts w:ascii="Arial" w:hAnsi="Arial" w:cs="Arial"/>
          <w:sz w:val="22"/>
        </w:rPr>
        <w:t xml:space="preserve">bij het gehele proces van het begin af aan </w:t>
      </w:r>
      <w:r w:rsidR="002B6FC4">
        <w:rPr>
          <w:rFonts w:ascii="Arial" w:hAnsi="Arial" w:cs="Arial"/>
          <w:sz w:val="22"/>
        </w:rPr>
        <w:t>b</w:t>
      </w:r>
      <w:r w:rsidR="002B6FC4" w:rsidRPr="002B6FC4">
        <w:rPr>
          <w:rFonts w:ascii="Arial" w:hAnsi="Arial" w:cs="Arial"/>
          <w:sz w:val="22"/>
        </w:rPr>
        <w:t xml:space="preserve">etrokken </w:t>
      </w:r>
      <w:r w:rsidRPr="002B6FC4">
        <w:rPr>
          <w:rFonts w:ascii="Arial" w:hAnsi="Arial" w:cs="Arial"/>
          <w:sz w:val="22"/>
        </w:rPr>
        <w:t xml:space="preserve">en ondertekenen </w:t>
      </w:r>
      <w:r w:rsidR="002B6FC4">
        <w:rPr>
          <w:rFonts w:ascii="Arial" w:hAnsi="Arial" w:cs="Arial"/>
          <w:sz w:val="22"/>
        </w:rPr>
        <w:t xml:space="preserve">mede het </w:t>
      </w:r>
      <w:r w:rsidRPr="002B6FC4">
        <w:rPr>
          <w:rFonts w:ascii="Arial" w:hAnsi="Arial" w:cs="Arial"/>
          <w:sz w:val="22"/>
        </w:rPr>
        <w:t xml:space="preserve">OPP. </w:t>
      </w:r>
      <w:r w:rsidR="002B6FC4">
        <w:rPr>
          <w:rFonts w:ascii="Arial" w:hAnsi="Arial" w:cs="Arial"/>
          <w:sz w:val="22"/>
        </w:rPr>
        <w:t>In het OPP worden ook de</w:t>
      </w:r>
      <w:r w:rsidRPr="002B6FC4">
        <w:rPr>
          <w:rFonts w:ascii="Arial" w:hAnsi="Arial" w:cs="Arial"/>
          <w:sz w:val="22"/>
        </w:rPr>
        <w:t xml:space="preserve"> taken </w:t>
      </w:r>
      <w:r w:rsidR="002B6FC4">
        <w:rPr>
          <w:rFonts w:ascii="Arial" w:hAnsi="Arial" w:cs="Arial"/>
          <w:sz w:val="22"/>
        </w:rPr>
        <w:t xml:space="preserve">voor de ouders </w:t>
      </w:r>
      <w:r w:rsidRPr="002B6FC4">
        <w:rPr>
          <w:rFonts w:ascii="Arial" w:hAnsi="Arial" w:cs="Arial"/>
          <w:sz w:val="22"/>
        </w:rPr>
        <w:t xml:space="preserve">en </w:t>
      </w:r>
      <w:r w:rsidR="002B6FC4">
        <w:rPr>
          <w:rFonts w:ascii="Arial" w:hAnsi="Arial" w:cs="Arial"/>
          <w:sz w:val="22"/>
        </w:rPr>
        <w:t>andere afspraken</w:t>
      </w:r>
      <w:r w:rsidRPr="002B6FC4">
        <w:rPr>
          <w:rFonts w:ascii="Arial" w:hAnsi="Arial" w:cs="Arial"/>
          <w:sz w:val="22"/>
        </w:rPr>
        <w:t xml:space="preserve"> vermeld.</w:t>
      </w:r>
    </w:p>
    <w:p w14:paraId="480C1FFD" w14:textId="77777777" w:rsidR="00E64602" w:rsidRDefault="00E64602" w:rsidP="001643C7">
      <w:pPr>
        <w:pStyle w:val="Lijstalinea"/>
        <w:ind w:left="2268" w:hanging="567"/>
        <w:jc w:val="both"/>
        <w:rPr>
          <w:rFonts w:ascii="Arial" w:hAnsi="Arial" w:cs="Arial"/>
        </w:rPr>
      </w:pPr>
    </w:p>
    <w:p w14:paraId="14340E78" w14:textId="77777777" w:rsidR="002B6FC4" w:rsidRPr="001643C7" w:rsidRDefault="002B6FC4" w:rsidP="001643C7">
      <w:pPr>
        <w:pStyle w:val="Lijstalinea"/>
        <w:ind w:left="2268" w:hanging="567"/>
        <w:jc w:val="both"/>
        <w:rPr>
          <w:rFonts w:ascii="Arial" w:hAnsi="Arial" w:cs="Arial"/>
        </w:rPr>
      </w:pPr>
    </w:p>
    <w:p w14:paraId="2C1BD81A" w14:textId="77777777" w:rsidR="001050D1" w:rsidRPr="00F40CE7" w:rsidRDefault="00E64602" w:rsidP="00E64602">
      <w:pPr>
        <w:pStyle w:val="Lijstalinea"/>
        <w:ind w:left="851" w:hanging="473"/>
        <w:jc w:val="both"/>
        <w:rPr>
          <w:rFonts w:ascii="Arial" w:hAnsi="Arial" w:cs="Arial"/>
          <w:b/>
          <w:sz w:val="22"/>
        </w:rPr>
      </w:pPr>
      <w:r w:rsidRPr="00F40CE7">
        <w:rPr>
          <w:rFonts w:ascii="Arial" w:hAnsi="Arial" w:cs="Arial"/>
          <w:b/>
          <w:sz w:val="22"/>
        </w:rPr>
        <w:t>5.</w:t>
      </w:r>
      <w:r w:rsidR="00D44A0E">
        <w:rPr>
          <w:rFonts w:ascii="Arial" w:hAnsi="Arial" w:cs="Arial"/>
          <w:b/>
          <w:sz w:val="22"/>
        </w:rPr>
        <w:t>4</w:t>
      </w:r>
      <w:r w:rsidRPr="00F40CE7">
        <w:rPr>
          <w:rFonts w:ascii="Arial" w:hAnsi="Arial" w:cs="Arial"/>
          <w:b/>
          <w:sz w:val="22"/>
        </w:rPr>
        <w:t xml:space="preserve"> </w:t>
      </w:r>
      <w:r w:rsidRPr="00F40CE7">
        <w:rPr>
          <w:rFonts w:ascii="Arial" w:hAnsi="Arial" w:cs="Arial"/>
          <w:b/>
          <w:sz w:val="22"/>
        </w:rPr>
        <w:tab/>
        <w:t>De positie van de ouders</w:t>
      </w:r>
    </w:p>
    <w:p w14:paraId="433E345D" w14:textId="77777777" w:rsidR="00E64602" w:rsidRDefault="00E64602" w:rsidP="00E64602">
      <w:pPr>
        <w:pStyle w:val="Lijstalinea"/>
        <w:ind w:left="851" w:hanging="473"/>
        <w:jc w:val="both"/>
        <w:rPr>
          <w:rFonts w:ascii="Arial" w:hAnsi="Arial" w:cs="Arial"/>
          <w:b/>
        </w:rPr>
      </w:pPr>
    </w:p>
    <w:p w14:paraId="446BA23C" w14:textId="77777777" w:rsidR="00E64602" w:rsidRPr="00E64602" w:rsidRDefault="00E64602" w:rsidP="00E64602">
      <w:pPr>
        <w:ind w:left="851"/>
        <w:jc w:val="both"/>
        <w:rPr>
          <w:rFonts w:ascii="Arial" w:hAnsi="Arial" w:cs="Arial"/>
          <w:sz w:val="22"/>
        </w:rPr>
      </w:pPr>
      <w:r w:rsidRPr="00E64602">
        <w:rPr>
          <w:rFonts w:ascii="Arial" w:hAnsi="Arial" w:cs="Arial"/>
          <w:sz w:val="22"/>
        </w:rPr>
        <w:t>Uitgangspunt voor de positie van ouders van leerlingen</w:t>
      </w:r>
      <w:r>
        <w:rPr>
          <w:rFonts w:ascii="Arial" w:hAnsi="Arial" w:cs="Arial"/>
          <w:sz w:val="22"/>
        </w:rPr>
        <w:t>,</w:t>
      </w:r>
      <w:r w:rsidRPr="00E64602">
        <w:rPr>
          <w:rFonts w:ascii="Arial" w:hAnsi="Arial" w:cs="Arial"/>
          <w:sz w:val="22"/>
        </w:rPr>
        <w:t xml:space="preserve"> die gebruik maken van extra ondersteuning in de </w:t>
      </w:r>
      <w:r>
        <w:rPr>
          <w:rFonts w:ascii="Arial" w:hAnsi="Arial" w:cs="Arial"/>
          <w:sz w:val="22"/>
        </w:rPr>
        <w:t>vo</w:t>
      </w:r>
      <w:r w:rsidRPr="00E64602">
        <w:rPr>
          <w:rFonts w:ascii="Arial" w:hAnsi="Arial" w:cs="Arial"/>
          <w:sz w:val="22"/>
        </w:rPr>
        <w:t xml:space="preserve">- en </w:t>
      </w:r>
      <w:r>
        <w:rPr>
          <w:rFonts w:ascii="Arial" w:hAnsi="Arial" w:cs="Arial"/>
          <w:sz w:val="22"/>
        </w:rPr>
        <w:t>vso</w:t>
      </w:r>
      <w:r w:rsidRPr="00E64602">
        <w:rPr>
          <w:rFonts w:ascii="Arial" w:hAnsi="Arial" w:cs="Arial"/>
          <w:sz w:val="22"/>
        </w:rPr>
        <w:t>-scholen</w:t>
      </w:r>
      <w:r>
        <w:rPr>
          <w:rFonts w:ascii="Arial" w:hAnsi="Arial" w:cs="Arial"/>
          <w:sz w:val="22"/>
        </w:rPr>
        <w:t>,</w:t>
      </w:r>
      <w:r w:rsidRPr="00E64602">
        <w:rPr>
          <w:rFonts w:ascii="Arial" w:hAnsi="Arial" w:cs="Arial"/>
          <w:sz w:val="22"/>
        </w:rPr>
        <w:t xml:space="preserve"> is dat zij als een gelijkwaardige partner worden beschouwd door onderwijs én jeugdzorg. </w:t>
      </w:r>
    </w:p>
    <w:p w14:paraId="703BB874" w14:textId="77777777" w:rsidR="00E64602" w:rsidRDefault="00E64602" w:rsidP="00E64602">
      <w:pPr>
        <w:ind w:left="851"/>
        <w:jc w:val="both"/>
        <w:rPr>
          <w:rFonts w:ascii="Arial" w:hAnsi="Arial" w:cs="Arial"/>
          <w:sz w:val="22"/>
        </w:rPr>
      </w:pPr>
      <w:r w:rsidRPr="00E64602">
        <w:rPr>
          <w:rFonts w:ascii="Arial" w:hAnsi="Arial" w:cs="Arial"/>
          <w:sz w:val="22"/>
        </w:rPr>
        <w:t xml:space="preserve">Van ouders wordt verwacht dat zij hun verantwoordelijkheid nemen om stappen te ondernemen als een leerling extra ondersteuning nodig heeft om zijn schoolloopbaan goed en succesvol te doorlopen. </w:t>
      </w:r>
    </w:p>
    <w:p w14:paraId="3E20201E" w14:textId="77777777" w:rsidR="00E64602" w:rsidRPr="00E64602" w:rsidRDefault="00E64602" w:rsidP="00E64602">
      <w:pPr>
        <w:ind w:left="851"/>
        <w:jc w:val="both"/>
        <w:rPr>
          <w:rFonts w:ascii="Arial" w:hAnsi="Arial" w:cs="Arial"/>
          <w:sz w:val="22"/>
        </w:rPr>
      </w:pPr>
      <w:r w:rsidRPr="00E64602">
        <w:rPr>
          <w:rFonts w:ascii="Arial" w:hAnsi="Arial" w:cs="Arial"/>
          <w:sz w:val="22"/>
        </w:rPr>
        <w:t>Bij het bieden van ondersteuning zal de school en eventuele ondersteunende organisatie voor jeugdzorg de eigen kracht van de ouders en de leerling benutten.</w:t>
      </w:r>
    </w:p>
    <w:p w14:paraId="639B6E1B" w14:textId="77777777" w:rsidR="001643C7" w:rsidRPr="006103C6" w:rsidRDefault="001643C7" w:rsidP="001643C7">
      <w:pPr>
        <w:pStyle w:val="Lijstalinea"/>
        <w:ind w:left="1701" w:hanging="1341"/>
        <w:jc w:val="both"/>
        <w:rPr>
          <w:rFonts w:ascii="Arial" w:hAnsi="Arial" w:cs="Arial"/>
          <w:b/>
          <w:sz w:val="24"/>
          <w:szCs w:val="24"/>
        </w:rPr>
      </w:pPr>
      <w:r w:rsidRPr="006103C6">
        <w:rPr>
          <w:rFonts w:ascii="Arial" w:hAnsi="Arial" w:cs="Arial"/>
          <w:b/>
          <w:sz w:val="24"/>
          <w:szCs w:val="24"/>
        </w:rPr>
        <w:lastRenderedPageBreak/>
        <w:t>Hoofdstuk 6</w:t>
      </w:r>
      <w:r w:rsidRPr="006103C6">
        <w:rPr>
          <w:rFonts w:ascii="Arial" w:hAnsi="Arial" w:cs="Arial"/>
          <w:b/>
          <w:sz w:val="24"/>
          <w:szCs w:val="24"/>
        </w:rPr>
        <w:tab/>
        <w:t>Kwaliteitszorg</w:t>
      </w:r>
    </w:p>
    <w:p w14:paraId="5CDBE23D" w14:textId="77777777" w:rsidR="001643C7" w:rsidRPr="001643C7" w:rsidRDefault="001643C7" w:rsidP="001643C7">
      <w:pPr>
        <w:pStyle w:val="Lijstalinea"/>
        <w:ind w:left="2268" w:hanging="567"/>
        <w:jc w:val="both"/>
        <w:rPr>
          <w:rFonts w:ascii="Arial" w:hAnsi="Arial" w:cs="Arial"/>
        </w:rPr>
      </w:pPr>
    </w:p>
    <w:p w14:paraId="7A833598" w14:textId="77777777" w:rsidR="001050D1" w:rsidRDefault="001050D1" w:rsidP="001643C7">
      <w:pPr>
        <w:pStyle w:val="Lijstalinea"/>
        <w:ind w:left="2268" w:hanging="567"/>
        <w:jc w:val="both"/>
        <w:rPr>
          <w:rFonts w:ascii="Arial" w:hAnsi="Arial" w:cs="Arial"/>
        </w:rPr>
      </w:pPr>
    </w:p>
    <w:p w14:paraId="16ABF697" w14:textId="77777777" w:rsidR="001050D1" w:rsidRPr="006103C6" w:rsidRDefault="001050D1" w:rsidP="001050D1">
      <w:pPr>
        <w:autoSpaceDE w:val="0"/>
        <w:autoSpaceDN w:val="0"/>
        <w:adjustRightInd w:val="0"/>
        <w:ind w:left="851" w:hanging="491"/>
        <w:jc w:val="both"/>
        <w:rPr>
          <w:rFonts w:ascii="Arial" w:hAnsi="Arial" w:cs="Arial"/>
          <w:b/>
          <w:iCs/>
          <w:sz w:val="22"/>
        </w:rPr>
      </w:pPr>
      <w:r w:rsidRPr="006103C6">
        <w:rPr>
          <w:rFonts w:ascii="Arial" w:hAnsi="Arial" w:cs="Arial"/>
          <w:b/>
          <w:iCs/>
          <w:sz w:val="22"/>
        </w:rPr>
        <w:t>6.1</w:t>
      </w:r>
      <w:r w:rsidRPr="006103C6">
        <w:rPr>
          <w:rFonts w:ascii="Arial" w:hAnsi="Arial" w:cs="Arial"/>
          <w:b/>
          <w:iCs/>
          <w:sz w:val="22"/>
        </w:rPr>
        <w:tab/>
        <w:t>Basiskwaliteit</w:t>
      </w:r>
    </w:p>
    <w:p w14:paraId="5E1FC7C2" w14:textId="77777777" w:rsidR="001050D1" w:rsidRDefault="001050D1" w:rsidP="001643C7">
      <w:pPr>
        <w:pStyle w:val="Lijstalinea"/>
        <w:ind w:left="2268" w:hanging="567"/>
        <w:jc w:val="both"/>
        <w:rPr>
          <w:rFonts w:ascii="Arial" w:hAnsi="Arial" w:cs="Arial"/>
        </w:rPr>
      </w:pPr>
    </w:p>
    <w:p w14:paraId="043F5391" w14:textId="77777777" w:rsidR="001050D1" w:rsidRPr="001050D1" w:rsidRDefault="001050D1" w:rsidP="001050D1">
      <w:pPr>
        <w:autoSpaceDE w:val="0"/>
        <w:autoSpaceDN w:val="0"/>
        <w:adjustRightInd w:val="0"/>
        <w:ind w:left="851"/>
        <w:jc w:val="both"/>
        <w:rPr>
          <w:rFonts w:ascii="Arial" w:hAnsi="Arial" w:cs="Arial"/>
          <w:iCs/>
          <w:sz w:val="22"/>
        </w:rPr>
      </w:pPr>
      <w:r w:rsidRPr="001050D1">
        <w:rPr>
          <w:rFonts w:ascii="Arial" w:hAnsi="Arial" w:cs="Arial"/>
          <w:iCs/>
          <w:sz w:val="22"/>
        </w:rPr>
        <w:t xml:space="preserve">De inspectie van het voortgezet onderwijs heeft SG De Dijk een zogenaamd basisarrangement </w:t>
      </w:r>
      <w:r w:rsidR="00203C0B">
        <w:rPr>
          <w:rFonts w:ascii="Arial" w:hAnsi="Arial" w:cs="Arial"/>
          <w:iCs/>
          <w:sz w:val="22"/>
        </w:rPr>
        <w:t xml:space="preserve">(basistoezicht) </w:t>
      </w:r>
      <w:r w:rsidRPr="001050D1">
        <w:rPr>
          <w:rFonts w:ascii="Arial" w:hAnsi="Arial" w:cs="Arial"/>
          <w:iCs/>
          <w:sz w:val="22"/>
        </w:rPr>
        <w:t>toegekend. Hiermee wordt uitgedrukt dat de kwaliteit van het geboden onderwijs en de naleving van wet- en regelgeving in orde is.</w:t>
      </w:r>
    </w:p>
    <w:p w14:paraId="0C759F58" w14:textId="77777777" w:rsidR="001050D1" w:rsidRDefault="001050D1" w:rsidP="001050D1">
      <w:pPr>
        <w:autoSpaceDE w:val="0"/>
        <w:autoSpaceDN w:val="0"/>
        <w:adjustRightInd w:val="0"/>
        <w:ind w:left="851"/>
        <w:jc w:val="both"/>
        <w:rPr>
          <w:rFonts w:ascii="Arial" w:hAnsi="Arial" w:cs="Arial"/>
          <w:iCs/>
          <w:sz w:val="22"/>
        </w:rPr>
      </w:pPr>
    </w:p>
    <w:p w14:paraId="176EB941" w14:textId="77777777" w:rsidR="001050D1" w:rsidRPr="001050D1" w:rsidRDefault="001050D1" w:rsidP="001050D1">
      <w:pPr>
        <w:autoSpaceDE w:val="0"/>
        <w:autoSpaceDN w:val="0"/>
        <w:adjustRightInd w:val="0"/>
        <w:ind w:left="851"/>
        <w:jc w:val="both"/>
        <w:rPr>
          <w:rFonts w:ascii="Arial" w:hAnsi="Arial" w:cs="Arial"/>
          <w:iCs/>
          <w:sz w:val="22"/>
        </w:rPr>
      </w:pPr>
    </w:p>
    <w:p w14:paraId="0DC5B4A1" w14:textId="77777777" w:rsidR="001050D1" w:rsidRDefault="001050D1" w:rsidP="001050D1">
      <w:pPr>
        <w:autoSpaceDE w:val="0"/>
        <w:autoSpaceDN w:val="0"/>
        <w:adjustRightInd w:val="0"/>
        <w:ind w:left="851" w:hanging="491"/>
        <w:jc w:val="both"/>
        <w:rPr>
          <w:rFonts w:ascii="Arial" w:hAnsi="Arial" w:cs="Arial"/>
          <w:b/>
          <w:iCs/>
          <w:sz w:val="22"/>
        </w:rPr>
      </w:pPr>
      <w:r w:rsidRPr="001050D1">
        <w:rPr>
          <w:rFonts w:ascii="Arial" w:hAnsi="Arial" w:cs="Arial"/>
          <w:b/>
          <w:iCs/>
          <w:sz w:val="22"/>
        </w:rPr>
        <w:t>6.2</w:t>
      </w:r>
      <w:r w:rsidRPr="001050D1">
        <w:rPr>
          <w:rFonts w:ascii="Arial" w:hAnsi="Arial" w:cs="Arial"/>
          <w:b/>
          <w:iCs/>
          <w:sz w:val="22"/>
        </w:rPr>
        <w:tab/>
        <w:t xml:space="preserve">Interne kwaliteitszorg </w:t>
      </w:r>
    </w:p>
    <w:p w14:paraId="74AF38EF" w14:textId="77777777" w:rsidR="00D44A0E" w:rsidRPr="001050D1" w:rsidRDefault="00D44A0E" w:rsidP="001050D1">
      <w:pPr>
        <w:autoSpaceDE w:val="0"/>
        <w:autoSpaceDN w:val="0"/>
        <w:adjustRightInd w:val="0"/>
        <w:ind w:left="851" w:hanging="491"/>
        <w:jc w:val="both"/>
        <w:rPr>
          <w:rFonts w:ascii="Arial" w:hAnsi="Arial" w:cs="Arial"/>
          <w:b/>
          <w:iCs/>
          <w:sz w:val="22"/>
        </w:rPr>
      </w:pPr>
    </w:p>
    <w:p w14:paraId="01282EBA" w14:textId="77777777" w:rsidR="00D44A0E" w:rsidRPr="00D44A0E" w:rsidRDefault="00D44A0E" w:rsidP="00D44A0E">
      <w:pPr>
        <w:ind w:left="851"/>
        <w:jc w:val="both"/>
        <w:rPr>
          <w:rFonts w:ascii="Arial" w:hAnsi="Arial" w:cs="Arial"/>
          <w:sz w:val="22"/>
        </w:rPr>
      </w:pPr>
      <w:r w:rsidRPr="00D44A0E">
        <w:rPr>
          <w:rFonts w:ascii="Arial" w:hAnsi="Arial" w:cs="Arial"/>
          <w:sz w:val="22"/>
        </w:rPr>
        <w:t xml:space="preserve">SG De Dijk besteedt zelf ook veel aandacht aan kwaliteitszorg en hanteert hierbij een intern beleidsplan, waarin de verantwoordelijkheden voor de kwaliteit binnen de school duidelijk zijn belegd. </w:t>
      </w:r>
    </w:p>
    <w:p w14:paraId="7D953975" w14:textId="77777777" w:rsidR="00D44A0E" w:rsidRPr="00D44A0E" w:rsidRDefault="00D44A0E" w:rsidP="00D44A0E">
      <w:pPr>
        <w:ind w:left="851"/>
        <w:jc w:val="both"/>
        <w:rPr>
          <w:rFonts w:ascii="Arial" w:hAnsi="Arial" w:cs="Arial"/>
          <w:sz w:val="22"/>
        </w:rPr>
      </w:pPr>
      <w:r w:rsidRPr="00D44A0E">
        <w:rPr>
          <w:rFonts w:ascii="Arial" w:hAnsi="Arial" w:cs="Arial"/>
          <w:sz w:val="22"/>
        </w:rPr>
        <w:t xml:space="preserve">De criteria, die daarbij worden gehanteerd, zijn direct gerelateerd aan de inspectienormen, de </w:t>
      </w:r>
      <w:proofErr w:type="spellStart"/>
      <w:r w:rsidRPr="00D44A0E">
        <w:rPr>
          <w:rFonts w:ascii="Arial" w:hAnsi="Arial" w:cs="Arial"/>
          <w:sz w:val="22"/>
        </w:rPr>
        <w:t>prestatiebox</w:t>
      </w:r>
      <w:proofErr w:type="spellEnd"/>
      <w:r w:rsidRPr="00D44A0E">
        <w:rPr>
          <w:rFonts w:ascii="Arial" w:hAnsi="Arial" w:cs="Arial"/>
          <w:sz w:val="22"/>
        </w:rPr>
        <w:t xml:space="preserve">-vo ​en aan de visie en de missie van de school. Het interne beleidsplan beschrijft ook de vele instrumenten (van beleidsplan tot competentiemonitor en van </w:t>
      </w:r>
      <w:proofErr w:type="spellStart"/>
      <w:r w:rsidRPr="00D44A0E">
        <w:rPr>
          <w:rFonts w:ascii="Arial" w:hAnsi="Arial" w:cs="Arial"/>
          <w:sz w:val="22"/>
        </w:rPr>
        <w:t>lesobervatie</w:t>
      </w:r>
      <w:proofErr w:type="spellEnd"/>
      <w:r w:rsidRPr="00D44A0E">
        <w:rPr>
          <w:rFonts w:ascii="Arial" w:hAnsi="Arial" w:cs="Arial"/>
          <w:sz w:val="22"/>
        </w:rPr>
        <w:t>-instrumenten tot tevredenheidsonderzoek) en de wijze waarop deze worden ingezet.</w:t>
      </w:r>
    </w:p>
    <w:p w14:paraId="60CA3DEE" w14:textId="77777777" w:rsidR="00D44A0E" w:rsidRPr="00D44A0E" w:rsidRDefault="00D44A0E" w:rsidP="00D44A0E">
      <w:pPr>
        <w:ind w:left="851"/>
        <w:jc w:val="both"/>
        <w:rPr>
          <w:rFonts w:ascii="Arial" w:hAnsi="Arial" w:cs="Arial"/>
          <w:sz w:val="22"/>
        </w:rPr>
      </w:pPr>
      <w:r w:rsidRPr="00D44A0E">
        <w:rPr>
          <w:rFonts w:ascii="Arial" w:hAnsi="Arial" w:cs="Arial"/>
          <w:sz w:val="22"/>
        </w:rPr>
        <w:t>De school werkt ook met een kwaliteitsagenda waarin zij regelmatig nagaat in hoeverre de school, lopende het cursusjaar, voldoet aan de door de inspectie en door de school zelf gestelde eisen met betrekking tot kwaliteit.</w:t>
      </w:r>
    </w:p>
    <w:p w14:paraId="49B6C594" w14:textId="77777777" w:rsidR="00D44A0E" w:rsidRPr="00D44A0E" w:rsidRDefault="00D44A0E" w:rsidP="00D44A0E">
      <w:pPr>
        <w:ind w:left="851"/>
        <w:jc w:val="both"/>
        <w:rPr>
          <w:rFonts w:ascii="Arial" w:hAnsi="Arial" w:cs="Arial"/>
          <w:sz w:val="22"/>
        </w:rPr>
      </w:pPr>
      <w:r w:rsidRPr="00D44A0E">
        <w:rPr>
          <w:rFonts w:ascii="Arial" w:hAnsi="Arial" w:cs="Arial"/>
          <w:sz w:val="22"/>
        </w:rPr>
        <w:t>Er wordt naar gestreefd de kwaliteit van het onderwijs een collectieve verantwoordelijkheid te laten zijn van elke medewerker die binnen de school actief is.</w:t>
      </w:r>
    </w:p>
    <w:p w14:paraId="03C68ABF" w14:textId="77777777" w:rsidR="00D44A0E" w:rsidRPr="00D44A0E" w:rsidRDefault="00D44A0E" w:rsidP="00D44A0E">
      <w:pPr>
        <w:ind w:left="851"/>
        <w:jc w:val="both"/>
        <w:rPr>
          <w:rFonts w:ascii="Arial" w:hAnsi="Arial" w:cs="Arial"/>
          <w:sz w:val="22"/>
        </w:rPr>
      </w:pPr>
      <w:r w:rsidRPr="00D44A0E">
        <w:rPr>
          <w:rFonts w:ascii="Arial" w:hAnsi="Arial" w:cs="Arial"/>
          <w:sz w:val="22"/>
        </w:rPr>
        <w:t>In de locatieplannen en de locatiejaarplannen worden de doelen van de leergebieden vastgelegd. Elk leergebied voert tenminste één keer per jaar een gesprek met de schoolleiding</w:t>
      </w:r>
    </w:p>
    <w:p w14:paraId="72C57BE7" w14:textId="3BF2E4A3" w:rsidR="00D44A0E" w:rsidRPr="00D44A0E" w:rsidRDefault="00D44A0E" w:rsidP="00D44A0E">
      <w:pPr>
        <w:ind w:left="851"/>
        <w:jc w:val="both"/>
        <w:rPr>
          <w:rFonts w:ascii="Arial" w:hAnsi="Arial" w:cs="Arial"/>
          <w:sz w:val="22"/>
        </w:rPr>
      </w:pPr>
      <w:r w:rsidRPr="00D44A0E">
        <w:rPr>
          <w:rFonts w:ascii="Arial" w:hAnsi="Arial" w:cs="Arial"/>
          <w:sz w:val="22"/>
        </w:rPr>
        <w:t>De leerresultaten in het 1</w:t>
      </w:r>
      <w:r w:rsidRPr="00D44A0E">
        <w:rPr>
          <w:rFonts w:ascii="Arial" w:hAnsi="Arial" w:cs="Arial"/>
          <w:sz w:val="22"/>
          <w:vertAlign w:val="superscript"/>
        </w:rPr>
        <w:t>e</w:t>
      </w:r>
      <w:r w:rsidRPr="00D44A0E">
        <w:rPr>
          <w:rFonts w:ascii="Arial" w:hAnsi="Arial" w:cs="Arial"/>
          <w:sz w:val="22"/>
        </w:rPr>
        <w:t xml:space="preserve">, 2e en 3e leerjaar worden gevolgd door de </w:t>
      </w:r>
      <w:proofErr w:type="spellStart"/>
      <w:r w:rsidR="00B34319">
        <w:rPr>
          <w:rFonts w:ascii="Arial" w:hAnsi="Arial" w:cs="Arial"/>
          <w:sz w:val="22"/>
        </w:rPr>
        <w:t>Diataal</w:t>
      </w:r>
      <w:proofErr w:type="spellEnd"/>
      <w:r w:rsidR="00B34319">
        <w:rPr>
          <w:rFonts w:ascii="Arial" w:hAnsi="Arial" w:cs="Arial"/>
          <w:sz w:val="22"/>
        </w:rPr>
        <w:t xml:space="preserve"> t</w:t>
      </w:r>
      <w:r w:rsidRPr="00D44A0E">
        <w:rPr>
          <w:rFonts w:ascii="Arial" w:hAnsi="Arial" w:cs="Arial"/>
          <w:sz w:val="22"/>
        </w:rPr>
        <w:t>oets ​Nederlands, Engels en Wiskunde/Rekenen.</w:t>
      </w:r>
    </w:p>
    <w:p w14:paraId="1D2F47CE" w14:textId="77777777" w:rsidR="00D44A0E" w:rsidRPr="00D44A0E" w:rsidRDefault="00D44A0E" w:rsidP="00D44A0E">
      <w:pPr>
        <w:ind w:left="851"/>
        <w:jc w:val="both"/>
        <w:rPr>
          <w:rFonts w:ascii="Arial" w:hAnsi="Arial" w:cs="Arial"/>
          <w:sz w:val="22"/>
        </w:rPr>
      </w:pPr>
      <w:r w:rsidRPr="00D44A0E">
        <w:rPr>
          <w:rFonts w:ascii="Arial" w:hAnsi="Arial" w:cs="Arial"/>
          <w:sz w:val="22"/>
        </w:rPr>
        <w:t>Kwaliteit mag geen toeval zijn: daarom wordt een systematische en structurele werkwijze gehanteerd, gebaseerd op de PDCA-cirkel: de beleidsplannen - waaronder het schoolplan -, ondersteuningsplan en vakgroep- en teamplannen, worden periodiek volgens een vaste cyclus doorlopen.</w:t>
      </w:r>
    </w:p>
    <w:p w14:paraId="39E2591E" w14:textId="77777777" w:rsidR="00D44A0E" w:rsidRPr="00D44A0E" w:rsidRDefault="00D44A0E" w:rsidP="00D44A0E">
      <w:pPr>
        <w:spacing w:line="200" w:lineRule="exact"/>
        <w:ind w:left="284"/>
        <w:rPr>
          <w:rFonts w:ascii="Arial" w:hAnsi="Arial" w:cs="Arial"/>
          <w:sz w:val="22"/>
        </w:rPr>
      </w:pPr>
    </w:p>
    <w:p w14:paraId="3B819EFA" w14:textId="77777777" w:rsidR="00D44A0E" w:rsidRPr="00D44A0E" w:rsidRDefault="00D44A0E" w:rsidP="00D44A0E">
      <w:pPr>
        <w:spacing w:before="91"/>
        <w:ind w:left="431"/>
        <w:jc w:val="center"/>
        <w:rPr>
          <w:rFonts w:ascii="Arial" w:hAnsi="Arial" w:cs="Arial"/>
          <w:sz w:val="22"/>
        </w:rPr>
      </w:pPr>
      <w:r w:rsidRPr="00D44A0E">
        <w:rPr>
          <w:rFonts w:ascii="Arial" w:hAnsi="Arial" w:cs="Arial"/>
          <w:noProof/>
          <w:sz w:val="22"/>
          <w:lang w:eastAsia="nl-NL"/>
        </w:rPr>
        <w:drawing>
          <wp:inline distT="0" distB="0" distL="0" distR="0" wp14:anchorId="457EDD63" wp14:editId="2EFFF79B">
            <wp:extent cx="2409047" cy="1334814"/>
            <wp:effectExtent l="0" t="0" r="0" b="0"/>
            <wp:docPr id="33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9478" cy="1340594"/>
                    </a:xfrm>
                    <a:prstGeom prst="rect">
                      <a:avLst/>
                    </a:prstGeom>
                    <a:noFill/>
                    <a:ln>
                      <a:noFill/>
                    </a:ln>
                  </pic:spPr>
                </pic:pic>
              </a:graphicData>
            </a:graphic>
          </wp:inline>
        </w:drawing>
      </w:r>
    </w:p>
    <w:p w14:paraId="76BCB6CE" w14:textId="77777777" w:rsidR="00D44A0E" w:rsidRPr="00D44A0E" w:rsidRDefault="00D44A0E" w:rsidP="00D44A0E">
      <w:pPr>
        <w:spacing w:before="7" w:line="140" w:lineRule="exact"/>
        <w:ind w:left="284"/>
        <w:rPr>
          <w:rFonts w:ascii="Arial" w:hAnsi="Arial" w:cs="Arial"/>
          <w:sz w:val="22"/>
        </w:rPr>
      </w:pPr>
    </w:p>
    <w:p w14:paraId="40BE02CF" w14:textId="77777777" w:rsidR="00D44A0E" w:rsidRPr="00D44A0E" w:rsidRDefault="00D44A0E" w:rsidP="00D44A0E">
      <w:pPr>
        <w:spacing w:line="200" w:lineRule="exact"/>
        <w:ind w:left="284"/>
        <w:jc w:val="both"/>
        <w:rPr>
          <w:rFonts w:ascii="Arial" w:hAnsi="Arial" w:cs="Arial"/>
          <w:sz w:val="22"/>
        </w:rPr>
      </w:pPr>
    </w:p>
    <w:p w14:paraId="547E9058" w14:textId="77777777" w:rsidR="00D44A0E" w:rsidRPr="00D44A0E" w:rsidRDefault="00D44A0E" w:rsidP="00D44A0E">
      <w:pPr>
        <w:spacing w:line="300" w:lineRule="exact"/>
        <w:ind w:left="851"/>
        <w:jc w:val="both"/>
        <w:rPr>
          <w:rFonts w:ascii="Arial" w:eastAsia="Calibri" w:hAnsi="Arial" w:cs="Arial"/>
          <w:sz w:val="22"/>
        </w:rPr>
      </w:pPr>
      <w:r w:rsidRPr="00D44A0E">
        <w:rPr>
          <w:rFonts w:ascii="Arial" w:eastAsia="Calibri" w:hAnsi="Arial" w:cs="Arial"/>
          <w:b/>
          <w:i/>
          <w:color w:val="31839A"/>
          <w:sz w:val="22"/>
          <w:u w:val="single" w:color="31839A"/>
        </w:rPr>
        <w:t>Plan</w:t>
      </w:r>
      <w:r w:rsidRPr="00D44A0E">
        <w:rPr>
          <w:rFonts w:ascii="Arial" w:eastAsia="MS Gothic" w:hAnsi="Arial" w:cs="Arial"/>
          <w:color w:val="31839A"/>
          <w:spacing w:val="-112"/>
          <w:sz w:val="22"/>
        </w:rPr>
        <w:t>​</w:t>
      </w:r>
      <w:r w:rsidRPr="00D44A0E">
        <w:rPr>
          <w:rFonts w:ascii="Arial" w:eastAsia="Calibri" w:hAnsi="Arial" w:cs="Arial"/>
          <w:color w:val="31839A"/>
          <w:sz w:val="22"/>
        </w:rPr>
        <w:t>:</w:t>
      </w:r>
      <w:r w:rsidRPr="00D44A0E">
        <w:rPr>
          <w:rFonts w:ascii="Arial" w:eastAsia="Calibri" w:hAnsi="Arial" w:cs="Arial"/>
          <w:color w:val="31839A"/>
          <w:spacing w:val="7"/>
          <w:sz w:val="22"/>
        </w:rPr>
        <w:t xml:space="preserve"> </w:t>
      </w:r>
      <w:r w:rsidRPr="00D44A0E">
        <w:rPr>
          <w:rFonts w:ascii="Arial" w:eastAsia="MS Gothic" w:hAnsi="Arial" w:cs="Arial"/>
          <w:color w:val="31839A"/>
          <w:spacing w:val="-112"/>
          <w:sz w:val="22"/>
        </w:rPr>
        <w:t>​</w:t>
      </w:r>
      <w:r w:rsidRPr="00D44A0E">
        <w:rPr>
          <w:rFonts w:ascii="Arial" w:eastAsia="Calibri" w:hAnsi="Arial" w:cs="Arial"/>
          <w:sz w:val="22"/>
        </w:rPr>
        <w:t>bedenken</w:t>
      </w:r>
      <w:r w:rsidRPr="00D44A0E">
        <w:rPr>
          <w:rFonts w:ascii="Arial" w:eastAsia="Calibri" w:hAnsi="Arial" w:cs="Arial"/>
          <w:spacing w:val="19"/>
          <w:sz w:val="22"/>
        </w:rPr>
        <w:t xml:space="preserve"> </w:t>
      </w:r>
      <w:r w:rsidRPr="00D44A0E">
        <w:rPr>
          <w:rFonts w:ascii="Arial" w:eastAsia="Calibri" w:hAnsi="Arial" w:cs="Arial"/>
          <w:sz w:val="22"/>
        </w:rPr>
        <w:t>van</w:t>
      </w:r>
      <w:r w:rsidRPr="00D44A0E">
        <w:rPr>
          <w:rFonts w:ascii="Arial" w:eastAsia="Calibri" w:hAnsi="Arial" w:cs="Arial"/>
          <w:spacing w:val="7"/>
          <w:sz w:val="22"/>
        </w:rPr>
        <w:t xml:space="preserve"> </w:t>
      </w:r>
      <w:r w:rsidRPr="00D44A0E">
        <w:rPr>
          <w:rFonts w:ascii="Arial" w:eastAsia="Calibri" w:hAnsi="Arial" w:cs="Arial"/>
          <w:sz w:val="22"/>
        </w:rPr>
        <w:t>een</w:t>
      </w:r>
      <w:r w:rsidRPr="00D44A0E">
        <w:rPr>
          <w:rFonts w:ascii="Arial" w:eastAsia="Calibri" w:hAnsi="Arial" w:cs="Arial"/>
          <w:spacing w:val="8"/>
          <w:sz w:val="22"/>
        </w:rPr>
        <w:t xml:space="preserve"> </w:t>
      </w:r>
      <w:r w:rsidRPr="00D44A0E">
        <w:rPr>
          <w:rFonts w:ascii="Arial" w:eastAsia="Calibri" w:hAnsi="Arial" w:cs="Arial"/>
          <w:sz w:val="22"/>
        </w:rPr>
        <w:t>plan,</w:t>
      </w:r>
      <w:r w:rsidRPr="00D44A0E">
        <w:rPr>
          <w:rFonts w:ascii="Arial" w:eastAsia="Calibri" w:hAnsi="Arial" w:cs="Arial"/>
          <w:spacing w:val="10"/>
          <w:sz w:val="22"/>
        </w:rPr>
        <w:t xml:space="preserve"> </w:t>
      </w:r>
      <w:r w:rsidRPr="00D44A0E">
        <w:rPr>
          <w:rFonts w:ascii="Arial" w:eastAsia="Calibri" w:hAnsi="Arial" w:cs="Arial"/>
          <w:sz w:val="22"/>
        </w:rPr>
        <w:t>het</w:t>
      </w:r>
      <w:r w:rsidRPr="00D44A0E">
        <w:rPr>
          <w:rFonts w:ascii="Arial" w:eastAsia="Calibri" w:hAnsi="Arial" w:cs="Arial"/>
          <w:spacing w:val="7"/>
          <w:sz w:val="22"/>
        </w:rPr>
        <w:t xml:space="preserve"> </w:t>
      </w:r>
      <w:r w:rsidRPr="00D44A0E">
        <w:rPr>
          <w:rFonts w:ascii="Arial" w:eastAsia="Calibri" w:hAnsi="Arial" w:cs="Arial"/>
          <w:sz w:val="22"/>
        </w:rPr>
        <w:t>definiëren</w:t>
      </w:r>
      <w:r w:rsidRPr="00D44A0E">
        <w:rPr>
          <w:rFonts w:ascii="Arial" w:eastAsia="Calibri" w:hAnsi="Arial" w:cs="Arial"/>
          <w:spacing w:val="19"/>
          <w:sz w:val="22"/>
        </w:rPr>
        <w:t xml:space="preserve"> </w:t>
      </w:r>
      <w:r w:rsidRPr="00D44A0E">
        <w:rPr>
          <w:rFonts w:ascii="Arial" w:eastAsia="Calibri" w:hAnsi="Arial" w:cs="Arial"/>
          <w:sz w:val="22"/>
        </w:rPr>
        <w:t>van</w:t>
      </w:r>
      <w:r w:rsidRPr="00D44A0E">
        <w:rPr>
          <w:rFonts w:ascii="Arial" w:eastAsia="Calibri" w:hAnsi="Arial" w:cs="Arial"/>
          <w:spacing w:val="7"/>
          <w:sz w:val="22"/>
        </w:rPr>
        <w:t xml:space="preserve"> </w:t>
      </w:r>
      <w:r w:rsidRPr="00D44A0E">
        <w:rPr>
          <w:rFonts w:ascii="Arial" w:eastAsia="Calibri" w:hAnsi="Arial" w:cs="Arial"/>
          <w:sz w:val="22"/>
        </w:rPr>
        <w:t>meetpunten,</w:t>
      </w:r>
      <w:r w:rsidRPr="00D44A0E">
        <w:rPr>
          <w:rFonts w:ascii="Arial" w:eastAsia="Calibri" w:hAnsi="Arial" w:cs="Arial"/>
          <w:spacing w:val="24"/>
          <w:sz w:val="22"/>
        </w:rPr>
        <w:t xml:space="preserve"> </w:t>
      </w:r>
      <w:r w:rsidRPr="00D44A0E">
        <w:rPr>
          <w:rFonts w:ascii="Arial" w:eastAsia="Calibri" w:hAnsi="Arial" w:cs="Arial"/>
          <w:sz w:val="22"/>
        </w:rPr>
        <w:t>normen</w:t>
      </w:r>
      <w:r w:rsidRPr="00D44A0E">
        <w:rPr>
          <w:rFonts w:ascii="Arial" w:eastAsia="Calibri" w:hAnsi="Arial" w:cs="Arial"/>
          <w:spacing w:val="15"/>
          <w:sz w:val="22"/>
        </w:rPr>
        <w:t xml:space="preserve"> </w:t>
      </w:r>
      <w:r w:rsidRPr="00D44A0E">
        <w:rPr>
          <w:rFonts w:ascii="Arial" w:eastAsia="Calibri" w:hAnsi="Arial" w:cs="Arial"/>
          <w:sz w:val="22"/>
        </w:rPr>
        <w:t>en</w:t>
      </w:r>
      <w:r w:rsidRPr="00D44A0E">
        <w:rPr>
          <w:rFonts w:ascii="Arial" w:eastAsia="Calibri" w:hAnsi="Arial" w:cs="Arial"/>
          <w:spacing w:val="5"/>
          <w:sz w:val="22"/>
        </w:rPr>
        <w:t xml:space="preserve"> </w:t>
      </w:r>
      <w:r w:rsidRPr="00D44A0E">
        <w:rPr>
          <w:rFonts w:ascii="Arial" w:eastAsia="Calibri" w:hAnsi="Arial" w:cs="Arial"/>
          <w:w w:val="102"/>
          <w:sz w:val="22"/>
        </w:rPr>
        <w:t>targets.</w:t>
      </w:r>
    </w:p>
    <w:p w14:paraId="1674754F" w14:textId="77777777" w:rsidR="00D44A0E" w:rsidRPr="00D44A0E" w:rsidRDefault="00D44A0E" w:rsidP="00D44A0E">
      <w:pPr>
        <w:spacing w:line="260" w:lineRule="exact"/>
        <w:ind w:left="851"/>
        <w:jc w:val="both"/>
        <w:rPr>
          <w:rFonts w:ascii="Arial" w:eastAsia="Calibri" w:hAnsi="Arial" w:cs="Arial"/>
          <w:color w:val="FF0000"/>
          <w:sz w:val="22"/>
        </w:rPr>
      </w:pPr>
      <w:r w:rsidRPr="00D44A0E">
        <w:rPr>
          <w:rFonts w:ascii="Arial" w:eastAsia="Calibri" w:hAnsi="Arial" w:cs="Arial"/>
          <w:b/>
          <w:i/>
          <w:color w:val="31839A"/>
          <w:position w:val="1"/>
          <w:sz w:val="22"/>
          <w:u w:val="single" w:color="31839A"/>
        </w:rPr>
        <w:t>Do</w:t>
      </w:r>
      <w:r w:rsidRPr="00D44A0E">
        <w:rPr>
          <w:rFonts w:ascii="Arial" w:eastAsia="MS Gothic" w:hAnsi="Arial" w:cs="Arial"/>
          <w:color w:val="31839A"/>
          <w:spacing w:val="-112"/>
          <w:position w:val="1"/>
          <w:sz w:val="22"/>
        </w:rPr>
        <w:t>​</w:t>
      </w:r>
      <w:r w:rsidRPr="00D44A0E">
        <w:rPr>
          <w:rFonts w:ascii="Arial" w:eastAsia="Calibri" w:hAnsi="Arial" w:cs="Arial"/>
          <w:color w:val="31839A"/>
          <w:position w:val="1"/>
          <w:sz w:val="22"/>
        </w:rPr>
        <w:t>:</w:t>
      </w:r>
      <w:r w:rsidRPr="00D44A0E">
        <w:rPr>
          <w:rFonts w:ascii="Arial" w:eastAsia="Calibri" w:hAnsi="Arial" w:cs="Arial"/>
          <w:color w:val="31839A"/>
          <w:spacing w:val="4"/>
          <w:position w:val="1"/>
          <w:sz w:val="22"/>
        </w:rPr>
        <w:t xml:space="preserve"> </w:t>
      </w:r>
      <w:r w:rsidRPr="00D44A0E">
        <w:rPr>
          <w:rFonts w:ascii="Arial" w:eastAsia="MS Gothic" w:hAnsi="Arial" w:cs="Arial"/>
          <w:color w:val="31839A"/>
          <w:spacing w:val="-112"/>
          <w:position w:val="1"/>
          <w:sz w:val="22"/>
        </w:rPr>
        <w:t>​</w:t>
      </w:r>
      <w:r w:rsidRPr="00D44A0E">
        <w:rPr>
          <w:rFonts w:ascii="Arial" w:eastAsia="Calibri" w:hAnsi="Arial" w:cs="Arial"/>
          <w:position w:val="1"/>
          <w:sz w:val="22"/>
        </w:rPr>
        <w:t>het</w:t>
      </w:r>
      <w:r w:rsidRPr="00D44A0E">
        <w:rPr>
          <w:rFonts w:ascii="Arial" w:eastAsia="Calibri" w:hAnsi="Arial" w:cs="Arial"/>
          <w:spacing w:val="7"/>
          <w:position w:val="1"/>
          <w:sz w:val="22"/>
        </w:rPr>
        <w:t xml:space="preserve"> </w:t>
      </w:r>
      <w:r w:rsidRPr="00D44A0E">
        <w:rPr>
          <w:rFonts w:ascii="Arial" w:eastAsia="Calibri" w:hAnsi="Arial" w:cs="Arial"/>
          <w:position w:val="1"/>
          <w:sz w:val="22"/>
        </w:rPr>
        <w:t>plan</w:t>
      </w:r>
      <w:r w:rsidRPr="00D44A0E">
        <w:rPr>
          <w:rFonts w:ascii="Arial" w:eastAsia="Calibri" w:hAnsi="Arial" w:cs="Arial"/>
          <w:spacing w:val="9"/>
          <w:position w:val="1"/>
          <w:sz w:val="22"/>
        </w:rPr>
        <w:t xml:space="preserve"> </w:t>
      </w:r>
      <w:r w:rsidRPr="00D44A0E">
        <w:rPr>
          <w:rFonts w:ascii="Arial" w:eastAsia="Calibri" w:hAnsi="Arial" w:cs="Arial"/>
          <w:position w:val="1"/>
          <w:sz w:val="22"/>
        </w:rPr>
        <w:t>uitvoeren,</w:t>
      </w:r>
      <w:r w:rsidRPr="00D44A0E">
        <w:rPr>
          <w:rFonts w:ascii="Arial" w:eastAsia="Calibri" w:hAnsi="Arial" w:cs="Arial"/>
          <w:spacing w:val="19"/>
          <w:position w:val="1"/>
          <w:sz w:val="22"/>
        </w:rPr>
        <w:t xml:space="preserve"> </w:t>
      </w:r>
      <w:r w:rsidRPr="00D44A0E">
        <w:rPr>
          <w:rFonts w:ascii="Arial" w:eastAsia="Calibri" w:hAnsi="Arial" w:cs="Arial"/>
          <w:position w:val="1"/>
          <w:sz w:val="22"/>
        </w:rPr>
        <w:t>meetpunten</w:t>
      </w:r>
      <w:r w:rsidRPr="00D44A0E">
        <w:rPr>
          <w:rFonts w:ascii="Arial" w:eastAsia="Calibri" w:hAnsi="Arial" w:cs="Arial"/>
          <w:spacing w:val="23"/>
          <w:position w:val="1"/>
          <w:sz w:val="22"/>
        </w:rPr>
        <w:t xml:space="preserve"> </w:t>
      </w:r>
      <w:r w:rsidRPr="00D44A0E">
        <w:rPr>
          <w:rFonts w:ascii="Arial" w:eastAsia="Calibri" w:hAnsi="Arial" w:cs="Arial"/>
          <w:position w:val="1"/>
          <w:sz w:val="22"/>
        </w:rPr>
        <w:t>analyseren</w:t>
      </w:r>
      <w:r w:rsidRPr="00D44A0E">
        <w:rPr>
          <w:rFonts w:ascii="Arial" w:eastAsia="Calibri" w:hAnsi="Arial" w:cs="Arial"/>
          <w:spacing w:val="20"/>
          <w:position w:val="1"/>
          <w:sz w:val="22"/>
        </w:rPr>
        <w:t xml:space="preserve"> </w:t>
      </w:r>
      <w:r w:rsidRPr="00D44A0E">
        <w:rPr>
          <w:rFonts w:ascii="Arial" w:eastAsia="Calibri" w:hAnsi="Arial" w:cs="Arial"/>
          <w:position w:val="1"/>
          <w:sz w:val="22"/>
        </w:rPr>
        <w:t>en</w:t>
      </w:r>
      <w:r w:rsidRPr="00D44A0E">
        <w:rPr>
          <w:rFonts w:ascii="Arial" w:eastAsia="Calibri" w:hAnsi="Arial" w:cs="Arial"/>
          <w:spacing w:val="5"/>
          <w:position w:val="1"/>
          <w:sz w:val="22"/>
        </w:rPr>
        <w:t xml:space="preserve"> </w:t>
      </w:r>
      <w:r w:rsidRPr="00D44A0E">
        <w:rPr>
          <w:rFonts w:ascii="Arial" w:eastAsia="Calibri" w:hAnsi="Arial" w:cs="Arial"/>
          <w:position w:val="1"/>
          <w:sz w:val="22"/>
        </w:rPr>
        <w:t>gebruiken</w:t>
      </w:r>
      <w:r w:rsidRPr="00D44A0E">
        <w:rPr>
          <w:rFonts w:ascii="Arial" w:eastAsia="Calibri" w:hAnsi="Arial" w:cs="Arial"/>
          <w:spacing w:val="19"/>
          <w:position w:val="1"/>
          <w:sz w:val="22"/>
        </w:rPr>
        <w:t xml:space="preserve"> </w:t>
      </w:r>
      <w:r w:rsidRPr="00D44A0E">
        <w:rPr>
          <w:rFonts w:ascii="Arial" w:eastAsia="Calibri" w:hAnsi="Arial" w:cs="Arial"/>
          <w:position w:val="1"/>
          <w:sz w:val="22"/>
        </w:rPr>
        <w:t>voor</w:t>
      </w:r>
      <w:r w:rsidRPr="00D44A0E">
        <w:rPr>
          <w:rFonts w:ascii="Arial" w:eastAsia="Calibri" w:hAnsi="Arial" w:cs="Arial"/>
          <w:spacing w:val="9"/>
          <w:position w:val="1"/>
          <w:sz w:val="22"/>
        </w:rPr>
        <w:t xml:space="preserve"> </w:t>
      </w:r>
      <w:r w:rsidRPr="00D44A0E">
        <w:rPr>
          <w:rFonts w:ascii="Arial" w:eastAsia="Calibri" w:hAnsi="Arial" w:cs="Arial"/>
          <w:position w:val="1"/>
          <w:sz w:val="22"/>
        </w:rPr>
        <w:t>actie</w:t>
      </w:r>
      <w:r w:rsidRPr="00D44A0E">
        <w:rPr>
          <w:rFonts w:ascii="Arial" w:eastAsia="Calibri" w:hAnsi="Arial" w:cs="Arial"/>
          <w:spacing w:val="10"/>
          <w:position w:val="1"/>
          <w:sz w:val="22"/>
        </w:rPr>
        <w:t xml:space="preserve"> </w:t>
      </w:r>
      <w:r w:rsidRPr="00D44A0E">
        <w:rPr>
          <w:rFonts w:ascii="Arial" w:eastAsia="Calibri" w:hAnsi="Arial" w:cs="Arial"/>
          <w:position w:val="1"/>
          <w:sz w:val="22"/>
        </w:rPr>
        <w:t>en</w:t>
      </w:r>
      <w:r w:rsidRPr="00D44A0E">
        <w:rPr>
          <w:rFonts w:ascii="Arial" w:eastAsia="Calibri" w:hAnsi="Arial" w:cs="Arial"/>
          <w:spacing w:val="5"/>
          <w:position w:val="1"/>
          <w:sz w:val="22"/>
        </w:rPr>
        <w:t xml:space="preserve"> </w:t>
      </w:r>
      <w:r w:rsidRPr="00D44A0E">
        <w:rPr>
          <w:rFonts w:ascii="Arial" w:eastAsia="Calibri" w:hAnsi="Arial" w:cs="Arial"/>
          <w:w w:val="102"/>
          <w:position w:val="1"/>
          <w:sz w:val="22"/>
        </w:rPr>
        <w:t>procesverbetering.</w:t>
      </w:r>
    </w:p>
    <w:p w14:paraId="0CC51C69" w14:textId="77777777" w:rsidR="00D44A0E" w:rsidRPr="00D44A0E" w:rsidRDefault="00D44A0E" w:rsidP="00D44A0E">
      <w:pPr>
        <w:spacing w:line="260" w:lineRule="exact"/>
        <w:ind w:left="851"/>
        <w:jc w:val="both"/>
        <w:rPr>
          <w:rFonts w:ascii="Arial" w:eastAsia="Calibri" w:hAnsi="Arial" w:cs="Arial"/>
          <w:sz w:val="22"/>
        </w:rPr>
      </w:pPr>
      <w:r w:rsidRPr="00D44A0E">
        <w:rPr>
          <w:rFonts w:ascii="Arial" w:eastAsia="Calibri" w:hAnsi="Arial" w:cs="Arial"/>
          <w:b/>
          <w:i/>
          <w:color w:val="31839A"/>
          <w:position w:val="1"/>
          <w:sz w:val="22"/>
          <w:u w:val="single" w:color="31839A"/>
        </w:rPr>
        <w:t>Check</w:t>
      </w:r>
      <w:r w:rsidRPr="00D44A0E">
        <w:rPr>
          <w:rFonts w:ascii="Arial" w:eastAsia="MS Gothic" w:hAnsi="Arial" w:cs="Arial"/>
          <w:color w:val="31839A"/>
          <w:spacing w:val="-112"/>
          <w:position w:val="1"/>
          <w:sz w:val="22"/>
        </w:rPr>
        <w:t>​</w:t>
      </w:r>
      <w:r w:rsidRPr="00D44A0E">
        <w:rPr>
          <w:rFonts w:ascii="Arial" w:eastAsia="Calibri" w:hAnsi="Arial" w:cs="Arial"/>
          <w:color w:val="31839A"/>
          <w:position w:val="1"/>
          <w:sz w:val="22"/>
        </w:rPr>
        <w:t>:</w:t>
      </w:r>
      <w:r w:rsidRPr="00D44A0E">
        <w:rPr>
          <w:rFonts w:ascii="Arial" w:eastAsia="Calibri" w:hAnsi="Arial" w:cs="Arial"/>
          <w:color w:val="31839A"/>
          <w:spacing w:val="10"/>
          <w:position w:val="1"/>
          <w:sz w:val="22"/>
        </w:rPr>
        <w:t xml:space="preserve"> </w:t>
      </w:r>
      <w:r w:rsidRPr="00D44A0E">
        <w:rPr>
          <w:rFonts w:ascii="Arial" w:eastAsia="MS Gothic" w:hAnsi="Arial" w:cs="Arial"/>
          <w:color w:val="31839A"/>
          <w:spacing w:val="-112"/>
          <w:position w:val="1"/>
          <w:sz w:val="22"/>
        </w:rPr>
        <w:t>​</w:t>
      </w:r>
      <w:r w:rsidRPr="00D44A0E">
        <w:rPr>
          <w:rFonts w:ascii="Arial" w:eastAsia="Calibri" w:hAnsi="Arial" w:cs="Arial"/>
          <w:position w:val="1"/>
          <w:sz w:val="22"/>
        </w:rPr>
        <w:t>het</w:t>
      </w:r>
      <w:r w:rsidRPr="00D44A0E">
        <w:rPr>
          <w:rFonts w:ascii="Arial" w:eastAsia="Calibri" w:hAnsi="Arial" w:cs="Arial"/>
          <w:spacing w:val="7"/>
          <w:position w:val="1"/>
          <w:sz w:val="22"/>
        </w:rPr>
        <w:t xml:space="preserve"> </w:t>
      </w:r>
      <w:r w:rsidRPr="00D44A0E">
        <w:rPr>
          <w:rFonts w:ascii="Arial" w:eastAsia="Calibri" w:hAnsi="Arial" w:cs="Arial"/>
          <w:position w:val="1"/>
          <w:sz w:val="22"/>
        </w:rPr>
        <w:t>plan</w:t>
      </w:r>
      <w:r w:rsidRPr="00D44A0E">
        <w:rPr>
          <w:rFonts w:ascii="Arial" w:eastAsia="Calibri" w:hAnsi="Arial" w:cs="Arial"/>
          <w:spacing w:val="9"/>
          <w:position w:val="1"/>
          <w:sz w:val="22"/>
        </w:rPr>
        <w:t xml:space="preserve"> </w:t>
      </w:r>
      <w:r w:rsidRPr="00D44A0E">
        <w:rPr>
          <w:rFonts w:ascii="Arial" w:eastAsia="Calibri" w:hAnsi="Arial" w:cs="Arial"/>
          <w:position w:val="1"/>
          <w:sz w:val="22"/>
        </w:rPr>
        <w:t>en</w:t>
      </w:r>
      <w:r w:rsidRPr="00D44A0E">
        <w:rPr>
          <w:rFonts w:ascii="Arial" w:eastAsia="Calibri" w:hAnsi="Arial" w:cs="Arial"/>
          <w:spacing w:val="5"/>
          <w:position w:val="1"/>
          <w:sz w:val="22"/>
        </w:rPr>
        <w:t xml:space="preserve"> </w:t>
      </w:r>
      <w:r w:rsidRPr="00D44A0E">
        <w:rPr>
          <w:rFonts w:ascii="Arial" w:eastAsia="Calibri" w:hAnsi="Arial" w:cs="Arial"/>
          <w:position w:val="1"/>
          <w:sz w:val="22"/>
        </w:rPr>
        <w:t>de</w:t>
      </w:r>
      <w:r w:rsidRPr="00D44A0E">
        <w:rPr>
          <w:rFonts w:ascii="Arial" w:eastAsia="Calibri" w:hAnsi="Arial" w:cs="Arial"/>
          <w:spacing w:val="5"/>
          <w:position w:val="1"/>
          <w:sz w:val="22"/>
        </w:rPr>
        <w:t xml:space="preserve"> </w:t>
      </w:r>
      <w:r w:rsidRPr="00D44A0E">
        <w:rPr>
          <w:rFonts w:ascii="Arial" w:eastAsia="Calibri" w:hAnsi="Arial" w:cs="Arial"/>
          <w:position w:val="1"/>
          <w:sz w:val="22"/>
        </w:rPr>
        <w:t>uitvoering</w:t>
      </w:r>
      <w:r w:rsidRPr="00D44A0E">
        <w:rPr>
          <w:rFonts w:ascii="Arial" w:eastAsia="Calibri" w:hAnsi="Arial" w:cs="Arial"/>
          <w:spacing w:val="19"/>
          <w:position w:val="1"/>
          <w:sz w:val="22"/>
        </w:rPr>
        <w:t xml:space="preserve"> </w:t>
      </w:r>
      <w:r w:rsidRPr="00D44A0E">
        <w:rPr>
          <w:rFonts w:ascii="Arial" w:eastAsia="Calibri" w:hAnsi="Arial" w:cs="Arial"/>
          <w:position w:val="1"/>
          <w:sz w:val="22"/>
        </w:rPr>
        <w:t>beoordelen,</w:t>
      </w:r>
      <w:r w:rsidRPr="00D44A0E">
        <w:rPr>
          <w:rFonts w:ascii="Arial" w:eastAsia="Calibri" w:hAnsi="Arial" w:cs="Arial"/>
          <w:spacing w:val="23"/>
          <w:position w:val="1"/>
          <w:sz w:val="22"/>
        </w:rPr>
        <w:t xml:space="preserve"> </w:t>
      </w:r>
      <w:r w:rsidRPr="00D44A0E">
        <w:rPr>
          <w:rFonts w:ascii="Arial" w:eastAsia="Calibri" w:hAnsi="Arial" w:cs="Arial"/>
          <w:position w:val="1"/>
          <w:sz w:val="22"/>
        </w:rPr>
        <w:t>met</w:t>
      </w:r>
      <w:r w:rsidRPr="00D44A0E">
        <w:rPr>
          <w:rFonts w:ascii="Arial" w:eastAsia="Calibri" w:hAnsi="Arial" w:cs="Arial"/>
          <w:spacing w:val="8"/>
          <w:position w:val="1"/>
          <w:sz w:val="22"/>
        </w:rPr>
        <w:t xml:space="preserve"> </w:t>
      </w:r>
      <w:r w:rsidRPr="00D44A0E">
        <w:rPr>
          <w:rFonts w:ascii="Arial" w:eastAsia="Calibri" w:hAnsi="Arial" w:cs="Arial"/>
          <w:position w:val="1"/>
          <w:sz w:val="22"/>
        </w:rPr>
        <w:t>elkaar</w:t>
      </w:r>
      <w:r w:rsidRPr="00D44A0E">
        <w:rPr>
          <w:rFonts w:ascii="Arial" w:eastAsia="Calibri" w:hAnsi="Arial" w:cs="Arial"/>
          <w:spacing w:val="12"/>
          <w:position w:val="1"/>
          <w:sz w:val="22"/>
        </w:rPr>
        <w:t xml:space="preserve"> </w:t>
      </w:r>
      <w:r w:rsidRPr="00D44A0E">
        <w:rPr>
          <w:rFonts w:ascii="Arial" w:eastAsia="Calibri" w:hAnsi="Arial" w:cs="Arial"/>
          <w:position w:val="1"/>
          <w:sz w:val="22"/>
        </w:rPr>
        <w:t>praten</w:t>
      </w:r>
      <w:r w:rsidRPr="00D44A0E">
        <w:rPr>
          <w:rFonts w:ascii="Arial" w:eastAsia="Calibri" w:hAnsi="Arial" w:cs="Arial"/>
          <w:spacing w:val="13"/>
          <w:position w:val="1"/>
          <w:sz w:val="22"/>
        </w:rPr>
        <w:t xml:space="preserve"> </w:t>
      </w:r>
      <w:r w:rsidRPr="00D44A0E">
        <w:rPr>
          <w:rFonts w:ascii="Arial" w:eastAsia="Calibri" w:hAnsi="Arial" w:cs="Arial"/>
          <w:position w:val="1"/>
          <w:sz w:val="22"/>
        </w:rPr>
        <w:t>over</w:t>
      </w:r>
      <w:r w:rsidRPr="00D44A0E">
        <w:rPr>
          <w:rFonts w:ascii="Arial" w:eastAsia="Calibri" w:hAnsi="Arial" w:cs="Arial"/>
          <w:spacing w:val="9"/>
          <w:position w:val="1"/>
          <w:sz w:val="22"/>
        </w:rPr>
        <w:t xml:space="preserve"> </w:t>
      </w:r>
      <w:r w:rsidRPr="00D44A0E">
        <w:rPr>
          <w:rFonts w:ascii="Arial" w:eastAsia="Calibri" w:hAnsi="Arial" w:cs="Arial"/>
          <w:position w:val="1"/>
          <w:sz w:val="22"/>
        </w:rPr>
        <w:t>de</w:t>
      </w:r>
      <w:r w:rsidRPr="00D44A0E">
        <w:rPr>
          <w:rFonts w:ascii="Arial" w:eastAsia="Calibri" w:hAnsi="Arial" w:cs="Arial"/>
          <w:spacing w:val="5"/>
          <w:position w:val="1"/>
          <w:sz w:val="22"/>
        </w:rPr>
        <w:t xml:space="preserve"> </w:t>
      </w:r>
      <w:r w:rsidRPr="00D44A0E">
        <w:rPr>
          <w:rFonts w:ascii="Arial" w:eastAsia="Calibri" w:hAnsi="Arial" w:cs="Arial"/>
          <w:position w:val="1"/>
          <w:sz w:val="22"/>
        </w:rPr>
        <w:t>scores,</w:t>
      </w:r>
      <w:r w:rsidRPr="00D44A0E">
        <w:rPr>
          <w:rFonts w:ascii="Arial" w:eastAsia="Calibri" w:hAnsi="Arial" w:cs="Arial"/>
          <w:spacing w:val="13"/>
          <w:position w:val="1"/>
          <w:sz w:val="22"/>
        </w:rPr>
        <w:t xml:space="preserve"> </w:t>
      </w:r>
      <w:r w:rsidRPr="00D44A0E">
        <w:rPr>
          <w:rFonts w:ascii="Arial" w:eastAsia="Calibri" w:hAnsi="Arial" w:cs="Arial"/>
          <w:position w:val="1"/>
          <w:sz w:val="22"/>
        </w:rPr>
        <w:t>de</w:t>
      </w:r>
      <w:r w:rsidRPr="00D44A0E">
        <w:rPr>
          <w:rFonts w:ascii="Arial" w:eastAsia="Calibri" w:hAnsi="Arial" w:cs="Arial"/>
          <w:spacing w:val="5"/>
          <w:position w:val="1"/>
          <w:sz w:val="22"/>
        </w:rPr>
        <w:t xml:space="preserve"> </w:t>
      </w:r>
      <w:r w:rsidRPr="00D44A0E">
        <w:rPr>
          <w:rFonts w:ascii="Arial" w:eastAsia="Calibri" w:hAnsi="Arial" w:cs="Arial"/>
          <w:position w:val="1"/>
          <w:sz w:val="22"/>
        </w:rPr>
        <w:t>meetpunten</w:t>
      </w:r>
      <w:r w:rsidRPr="00D44A0E">
        <w:rPr>
          <w:rFonts w:ascii="Arial" w:eastAsia="Calibri" w:hAnsi="Arial" w:cs="Arial"/>
          <w:spacing w:val="23"/>
          <w:position w:val="1"/>
          <w:sz w:val="22"/>
        </w:rPr>
        <w:t xml:space="preserve"> </w:t>
      </w:r>
      <w:r w:rsidRPr="00D44A0E">
        <w:rPr>
          <w:rFonts w:ascii="Arial" w:eastAsia="Calibri" w:hAnsi="Arial" w:cs="Arial"/>
          <w:position w:val="1"/>
          <w:sz w:val="22"/>
        </w:rPr>
        <w:t>en</w:t>
      </w:r>
      <w:r w:rsidRPr="00D44A0E">
        <w:rPr>
          <w:rFonts w:ascii="Arial" w:eastAsia="Calibri" w:hAnsi="Arial" w:cs="Arial"/>
          <w:spacing w:val="5"/>
          <w:position w:val="1"/>
          <w:sz w:val="22"/>
        </w:rPr>
        <w:t xml:space="preserve"> </w:t>
      </w:r>
      <w:r w:rsidRPr="00D44A0E">
        <w:rPr>
          <w:rFonts w:ascii="Arial" w:eastAsia="Calibri" w:hAnsi="Arial" w:cs="Arial"/>
          <w:w w:val="102"/>
          <w:position w:val="1"/>
          <w:sz w:val="22"/>
        </w:rPr>
        <w:t xml:space="preserve">de </w:t>
      </w:r>
      <w:r w:rsidRPr="00D44A0E">
        <w:rPr>
          <w:rFonts w:ascii="Arial" w:eastAsia="Calibri" w:hAnsi="Arial" w:cs="Arial"/>
          <w:w w:val="102"/>
          <w:sz w:val="22"/>
        </w:rPr>
        <w:t>analyses.</w:t>
      </w:r>
    </w:p>
    <w:p w14:paraId="00DFB147" w14:textId="77777777" w:rsidR="00D44A0E" w:rsidRPr="00D44A0E" w:rsidRDefault="00D44A0E" w:rsidP="00D44A0E">
      <w:pPr>
        <w:spacing w:line="260" w:lineRule="exact"/>
        <w:ind w:left="851"/>
        <w:jc w:val="both"/>
        <w:rPr>
          <w:rFonts w:ascii="Arial" w:eastAsia="Calibri" w:hAnsi="Arial" w:cs="Arial"/>
          <w:sz w:val="22"/>
        </w:rPr>
      </w:pPr>
      <w:r w:rsidRPr="00D44A0E">
        <w:rPr>
          <w:rFonts w:ascii="Arial" w:eastAsia="Calibri" w:hAnsi="Arial" w:cs="Arial"/>
          <w:b/>
          <w:i/>
          <w:color w:val="31839A"/>
          <w:position w:val="1"/>
          <w:sz w:val="22"/>
          <w:u w:val="single" w:color="31839A"/>
        </w:rPr>
        <w:t>Act</w:t>
      </w:r>
      <w:r w:rsidRPr="00D44A0E">
        <w:rPr>
          <w:rFonts w:ascii="Arial" w:eastAsia="MS Gothic" w:hAnsi="Arial" w:cs="Arial"/>
          <w:color w:val="31839A"/>
          <w:spacing w:val="-112"/>
          <w:position w:val="1"/>
          <w:sz w:val="22"/>
        </w:rPr>
        <w:t>​</w:t>
      </w:r>
      <w:r w:rsidRPr="00D44A0E">
        <w:rPr>
          <w:rFonts w:ascii="Arial" w:eastAsia="Calibri" w:hAnsi="Arial" w:cs="Arial"/>
          <w:color w:val="31839A"/>
          <w:position w:val="1"/>
          <w:sz w:val="22"/>
        </w:rPr>
        <w:t>:</w:t>
      </w:r>
      <w:r w:rsidRPr="00D44A0E">
        <w:rPr>
          <w:rFonts w:ascii="Arial" w:eastAsia="Calibri" w:hAnsi="Arial" w:cs="Arial"/>
          <w:color w:val="31839A"/>
          <w:spacing w:val="5"/>
          <w:position w:val="1"/>
          <w:sz w:val="22"/>
        </w:rPr>
        <w:t xml:space="preserve"> </w:t>
      </w:r>
      <w:r w:rsidRPr="00D44A0E">
        <w:rPr>
          <w:rFonts w:ascii="Arial" w:eastAsia="MS Gothic" w:hAnsi="Arial" w:cs="Arial"/>
          <w:color w:val="31839A"/>
          <w:spacing w:val="-112"/>
          <w:position w:val="1"/>
          <w:sz w:val="22"/>
        </w:rPr>
        <w:t>​</w:t>
      </w:r>
      <w:r w:rsidRPr="00D44A0E">
        <w:rPr>
          <w:rFonts w:ascii="Arial" w:eastAsia="Calibri" w:hAnsi="Arial" w:cs="Arial"/>
          <w:position w:val="1"/>
          <w:sz w:val="22"/>
        </w:rPr>
        <w:t>het</w:t>
      </w:r>
      <w:r w:rsidRPr="00D44A0E">
        <w:rPr>
          <w:rFonts w:ascii="Arial" w:eastAsia="Calibri" w:hAnsi="Arial" w:cs="Arial"/>
          <w:spacing w:val="7"/>
          <w:position w:val="1"/>
          <w:sz w:val="22"/>
        </w:rPr>
        <w:t xml:space="preserve"> </w:t>
      </w:r>
      <w:r w:rsidRPr="00D44A0E">
        <w:rPr>
          <w:rFonts w:ascii="Arial" w:eastAsia="Calibri" w:hAnsi="Arial" w:cs="Arial"/>
          <w:position w:val="1"/>
          <w:sz w:val="22"/>
        </w:rPr>
        <w:t>plan,</w:t>
      </w:r>
      <w:r w:rsidRPr="00D44A0E">
        <w:rPr>
          <w:rFonts w:ascii="Arial" w:eastAsia="Calibri" w:hAnsi="Arial" w:cs="Arial"/>
          <w:spacing w:val="10"/>
          <w:position w:val="1"/>
          <w:sz w:val="22"/>
        </w:rPr>
        <w:t xml:space="preserve"> </w:t>
      </w:r>
      <w:r w:rsidRPr="00D44A0E">
        <w:rPr>
          <w:rFonts w:ascii="Arial" w:eastAsia="Calibri" w:hAnsi="Arial" w:cs="Arial"/>
          <w:position w:val="1"/>
          <w:sz w:val="22"/>
        </w:rPr>
        <w:t>de</w:t>
      </w:r>
      <w:r w:rsidRPr="00D44A0E">
        <w:rPr>
          <w:rFonts w:ascii="Arial" w:eastAsia="Calibri" w:hAnsi="Arial" w:cs="Arial"/>
          <w:spacing w:val="5"/>
          <w:position w:val="1"/>
          <w:sz w:val="22"/>
        </w:rPr>
        <w:t xml:space="preserve"> </w:t>
      </w:r>
      <w:r w:rsidRPr="00D44A0E">
        <w:rPr>
          <w:rFonts w:ascii="Arial" w:eastAsia="Calibri" w:hAnsi="Arial" w:cs="Arial"/>
          <w:position w:val="1"/>
          <w:sz w:val="22"/>
        </w:rPr>
        <w:t>normen</w:t>
      </w:r>
      <w:r w:rsidRPr="00D44A0E">
        <w:rPr>
          <w:rFonts w:ascii="Arial" w:eastAsia="Calibri" w:hAnsi="Arial" w:cs="Arial"/>
          <w:spacing w:val="15"/>
          <w:position w:val="1"/>
          <w:sz w:val="22"/>
        </w:rPr>
        <w:t xml:space="preserve"> </w:t>
      </w:r>
      <w:r w:rsidRPr="00D44A0E">
        <w:rPr>
          <w:rFonts w:ascii="Arial" w:eastAsia="Calibri" w:hAnsi="Arial" w:cs="Arial"/>
          <w:position w:val="1"/>
          <w:sz w:val="22"/>
        </w:rPr>
        <w:t>en</w:t>
      </w:r>
      <w:r w:rsidRPr="00D44A0E">
        <w:rPr>
          <w:rFonts w:ascii="Arial" w:eastAsia="Calibri" w:hAnsi="Arial" w:cs="Arial"/>
          <w:spacing w:val="5"/>
          <w:position w:val="1"/>
          <w:sz w:val="22"/>
        </w:rPr>
        <w:t xml:space="preserve"> </w:t>
      </w:r>
      <w:r w:rsidRPr="00D44A0E">
        <w:rPr>
          <w:rFonts w:ascii="Arial" w:eastAsia="Calibri" w:hAnsi="Arial" w:cs="Arial"/>
          <w:position w:val="1"/>
          <w:sz w:val="22"/>
        </w:rPr>
        <w:t>de</w:t>
      </w:r>
      <w:r w:rsidRPr="00D44A0E">
        <w:rPr>
          <w:rFonts w:ascii="Arial" w:eastAsia="Calibri" w:hAnsi="Arial" w:cs="Arial"/>
          <w:spacing w:val="5"/>
          <w:position w:val="1"/>
          <w:sz w:val="22"/>
        </w:rPr>
        <w:t xml:space="preserve"> </w:t>
      </w:r>
      <w:r w:rsidRPr="00D44A0E">
        <w:rPr>
          <w:rFonts w:ascii="Arial" w:eastAsia="Calibri" w:hAnsi="Arial" w:cs="Arial"/>
          <w:position w:val="1"/>
          <w:sz w:val="22"/>
        </w:rPr>
        <w:t>targets</w:t>
      </w:r>
      <w:r w:rsidRPr="00D44A0E">
        <w:rPr>
          <w:rFonts w:ascii="Arial" w:eastAsia="Calibri" w:hAnsi="Arial" w:cs="Arial"/>
          <w:spacing w:val="14"/>
          <w:position w:val="1"/>
          <w:sz w:val="22"/>
        </w:rPr>
        <w:t xml:space="preserve"> </w:t>
      </w:r>
      <w:r w:rsidRPr="00D44A0E">
        <w:rPr>
          <w:rFonts w:ascii="Arial" w:eastAsia="Calibri" w:hAnsi="Arial" w:cs="Arial"/>
          <w:position w:val="1"/>
          <w:sz w:val="22"/>
        </w:rPr>
        <w:t>bijstellen</w:t>
      </w:r>
      <w:r w:rsidRPr="00D44A0E">
        <w:rPr>
          <w:rFonts w:ascii="Arial" w:eastAsia="Calibri" w:hAnsi="Arial" w:cs="Arial"/>
          <w:spacing w:val="17"/>
          <w:position w:val="1"/>
          <w:sz w:val="22"/>
        </w:rPr>
        <w:t xml:space="preserve"> </w:t>
      </w:r>
      <w:r w:rsidRPr="00D44A0E">
        <w:rPr>
          <w:rFonts w:ascii="Arial" w:eastAsia="Calibri" w:hAnsi="Arial" w:cs="Arial"/>
          <w:position w:val="1"/>
          <w:sz w:val="22"/>
        </w:rPr>
        <w:t>of</w:t>
      </w:r>
      <w:r w:rsidRPr="00D44A0E">
        <w:rPr>
          <w:rFonts w:ascii="Arial" w:eastAsia="Calibri" w:hAnsi="Arial" w:cs="Arial"/>
          <w:spacing w:val="5"/>
          <w:position w:val="1"/>
          <w:sz w:val="22"/>
        </w:rPr>
        <w:t xml:space="preserve"> </w:t>
      </w:r>
      <w:r w:rsidRPr="00D44A0E">
        <w:rPr>
          <w:rFonts w:ascii="Arial" w:eastAsia="Calibri" w:hAnsi="Arial" w:cs="Arial"/>
          <w:position w:val="1"/>
          <w:sz w:val="22"/>
        </w:rPr>
        <w:t>de</w:t>
      </w:r>
      <w:r w:rsidRPr="00D44A0E">
        <w:rPr>
          <w:rFonts w:ascii="Arial" w:eastAsia="Calibri" w:hAnsi="Arial" w:cs="Arial"/>
          <w:spacing w:val="5"/>
          <w:position w:val="1"/>
          <w:sz w:val="22"/>
        </w:rPr>
        <w:t xml:space="preserve"> </w:t>
      </w:r>
      <w:r w:rsidRPr="00D44A0E">
        <w:rPr>
          <w:rFonts w:ascii="Arial" w:eastAsia="Calibri" w:hAnsi="Arial" w:cs="Arial"/>
          <w:position w:val="1"/>
          <w:sz w:val="22"/>
        </w:rPr>
        <w:t>uitvoering</w:t>
      </w:r>
      <w:r w:rsidRPr="00D44A0E">
        <w:rPr>
          <w:rFonts w:ascii="Arial" w:eastAsia="Calibri" w:hAnsi="Arial" w:cs="Arial"/>
          <w:spacing w:val="19"/>
          <w:position w:val="1"/>
          <w:sz w:val="22"/>
        </w:rPr>
        <w:t xml:space="preserve"> </w:t>
      </w:r>
      <w:r w:rsidRPr="00D44A0E">
        <w:rPr>
          <w:rFonts w:ascii="Arial" w:eastAsia="Calibri" w:hAnsi="Arial" w:cs="Arial"/>
          <w:w w:val="102"/>
          <w:position w:val="1"/>
          <w:sz w:val="22"/>
        </w:rPr>
        <w:t>bijsturen.</w:t>
      </w:r>
    </w:p>
    <w:p w14:paraId="20A0AF10" w14:textId="77777777" w:rsidR="00D44A0E" w:rsidRPr="00D44A0E" w:rsidRDefault="00D44A0E" w:rsidP="00D44A0E">
      <w:pPr>
        <w:spacing w:before="10" w:line="260" w:lineRule="exact"/>
        <w:ind w:left="851"/>
        <w:rPr>
          <w:rFonts w:ascii="Arial" w:hAnsi="Arial" w:cs="Arial"/>
          <w:color w:val="FF0000"/>
          <w:sz w:val="22"/>
        </w:rPr>
      </w:pPr>
    </w:p>
    <w:p w14:paraId="4F68AA1E" w14:textId="77777777" w:rsidR="00D44A0E" w:rsidRPr="00D44A0E" w:rsidRDefault="00D44A0E" w:rsidP="00D44A0E">
      <w:pPr>
        <w:ind w:left="851" w:right="318"/>
        <w:jc w:val="both"/>
        <w:rPr>
          <w:rFonts w:ascii="Arial" w:eastAsia="Calibri" w:hAnsi="Arial" w:cs="Arial"/>
          <w:sz w:val="22"/>
        </w:rPr>
      </w:pPr>
      <w:r w:rsidRPr="00D44A0E">
        <w:rPr>
          <w:rFonts w:ascii="Arial" w:eastAsia="Calibri" w:hAnsi="Arial" w:cs="Arial"/>
          <w:sz w:val="22"/>
        </w:rPr>
        <w:lastRenderedPageBreak/>
        <w:t>Borging</w:t>
      </w:r>
      <w:r w:rsidRPr="00D44A0E">
        <w:rPr>
          <w:rFonts w:ascii="Arial" w:eastAsia="Calibri" w:hAnsi="Arial" w:cs="Arial"/>
          <w:spacing w:val="9"/>
          <w:sz w:val="22"/>
        </w:rPr>
        <w:t xml:space="preserve"> </w:t>
      </w:r>
      <w:r w:rsidRPr="00D44A0E">
        <w:rPr>
          <w:rFonts w:ascii="Arial" w:eastAsia="Calibri" w:hAnsi="Arial" w:cs="Arial"/>
          <w:sz w:val="22"/>
        </w:rPr>
        <w:t>van</w:t>
      </w:r>
      <w:r w:rsidRPr="00D44A0E">
        <w:rPr>
          <w:rFonts w:ascii="Arial" w:eastAsia="Calibri" w:hAnsi="Arial" w:cs="Arial"/>
          <w:spacing w:val="2"/>
          <w:sz w:val="22"/>
        </w:rPr>
        <w:t xml:space="preserve"> </w:t>
      </w:r>
      <w:r w:rsidRPr="00D44A0E">
        <w:rPr>
          <w:rFonts w:ascii="Arial" w:eastAsia="Calibri" w:hAnsi="Arial" w:cs="Arial"/>
          <w:sz w:val="22"/>
        </w:rPr>
        <w:t>de kwaliteit</w:t>
      </w:r>
      <w:r w:rsidRPr="00D44A0E">
        <w:rPr>
          <w:rFonts w:ascii="Arial" w:eastAsia="Calibri" w:hAnsi="Arial" w:cs="Arial"/>
          <w:spacing w:val="11"/>
          <w:sz w:val="22"/>
        </w:rPr>
        <w:t xml:space="preserve"> </w:t>
      </w:r>
      <w:r w:rsidRPr="00D44A0E">
        <w:rPr>
          <w:rFonts w:ascii="Arial" w:eastAsia="Calibri" w:hAnsi="Arial" w:cs="Arial"/>
          <w:sz w:val="22"/>
        </w:rPr>
        <w:t>vindt</w:t>
      </w:r>
      <w:r w:rsidRPr="00D44A0E">
        <w:rPr>
          <w:rFonts w:ascii="Arial" w:eastAsia="Calibri" w:hAnsi="Arial" w:cs="Arial"/>
          <w:spacing w:val="5"/>
          <w:sz w:val="22"/>
        </w:rPr>
        <w:t xml:space="preserve"> </w:t>
      </w:r>
      <w:r w:rsidRPr="00D44A0E">
        <w:rPr>
          <w:rFonts w:ascii="Arial" w:eastAsia="Calibri" w:hAnsi="Arial" w:cs="Arial"/>
          <w:sz w:val="22"/>
        </w:rPr>
        <w:t>plaats</w:t>
      </w:r>
      <w:r w:rsidRPr="00D44A0E">
        <w:rPr>
          <w:rFonts w:ascii="Arial" w:eastAsia="Calibri" w:hAnsi="Arial" w:cs="Arial"/>
          <w:spacing w:val="6"/>
          <w:sz w:val="22"/>
        </w:rPr>
        <w:t xml:space="preserve"> </w:t>
      </w:r>
      <w:r w:rsidRPr="00D44A0E">
        <w:rPr>
          <w:rFonts w:ascii="Arial" w:eastAsia="Calibri" w:hAnsi="Arial" w:cs="Arial"/>
          <w:sz w:val="22"/>
        </w:rPr>
        <w:t>door</w:t>
      </w:r>
      <w:r w:rsidRPr="00D44A0E">
        <w:rPr>
          <w:rFonts w:ascii="Arial" w:eastAsia="Calibri" w:hAnsi="Arial" w:cs="Arial"/>
          <w:spacing w:val="4"/>
          <w:sz w:val="22"/>
        </w:rPr>
        <w:t xml:space="preserve"> </w:t>
      </w:r>
      <w:r w:rsidRPr="00D44A0E">
        <w:rPr>
          <w:rFonts w:ascii="Arial" w:eastAsia="Calibri" w:hAnsi="Arial" w:cs="Arial"/>
          <w:sz w:val="22"/>
        </w:rPr>
        <w:t>jaarlijkse</w:t>
      </w:r>
      <w:r w:rsidRPr="00D44A0E">
        <w:rPr>
          <w:rFonts w:ascii="Arial" w:eastAsia="Calibri" w:hAnsi="Arial" w:cs="Arial"/>
          <w:spacing w:val="11"/>
          <w:sz w:val="22"/>
        </w:rPr>
        <w:t xml:space="preserve"> </w:t>
      </w:r>
      <w:r w:rsidRPr="00D44A0E">
        <w:rPr>
          <w:rFonts w:ascii="Arial" w:eastAsia="Calibri" w:hAnsi="Arial" w:cs="Arial"/>
          <w:sz w:val="22"/>
        </w:rPr>
        <w:t>gesprekken</w:t>
      </w:r>
      <w:r w:rsidRPr="00D44A0E">
        <w:rPr>
          <w:rFonts w:ascii="Arial" w:eastAsia="Calibri" w:hAnsi="Arial" w:cs="Arial"/>
          <w:spacing w:val="16"/>
          <w:sz w:val="22"/>
        </w:rPr>
        <w:t xml:space="preserve"> </w:t>
      </w:r>
      <w:r w:rsidRPr="00D44A0E">
        <w:rPr>
          <w:rFonts w:ascii="Arial" w:eastAsia="Calibri" w:hAnsi="Arial" w:cs="Arial"/>
          <w:sz w:val="22"/>
        </w:rPr>
        <w:t>tussen</w:t>
      </w:r>
      <w:r w:rsidRPr="00D44A0E">
        <w:rPr>
          <w:rFonts w:ascii="Arial" w:eastAsia="Calibri" w:hAnsi="Arial" w:cs="Arial"/>
          <w:spacing w:val="7"/>
          <w:sz w:val="22"/>
        </w:rPr>
        <w:t xml:space="preserve"> </w:t>
      </w:r>
      <w:r w:rsidRPr="00D44A0E">
        <w:rPr>
          <w:rFonts w:ascii="Arial" w:eastAsia="Calibri" w:hAnsi="Arial" w:cs="Arial"/>
          <w:sz w:val="22"/>
        </w:rPr>
        <w:t>directie</w:t>
      </w:r>
      <w:r w:rsidRPr="00D44A0E">
        <w:rPr>
          <w:rFonts w:ascii="Arial" w:eastAsia="Calibri" w:hAnsi="Arial" w:cs="Arial"/>
          <w:spacing w:val="9"/>
          <w:sz w:val="22"/>
        </w:rPr>
        <w:t xml:space="preserve"> </w:t>
      </w:r>
      <w:r w:rsidRPr="00D44A0E">
        <w:rPr>
          <w:rFonts w:ascii="Arial" w:eastAsia="Calibri" w:hAnsi="Arial" w:cs="Arial"/>
          <w:sz w:val="22"/>
        </w:rPr>
        <w:t xml:space="preserve">en </w:t>
      </w:r>
      <w:r>
        <w:rPr>
          <w:rFonts w:ascii="Arial" w:eastAsia="Calibri" w:hAnsi="Arial" w:cs="Arial"/>
          <w:w w:val="102"/>
          <w:sz w:val="22"/>
        </w:rPr>
        <w:t>kernt</w:t>
      </w:r>
      <w:r w:rsidRPr="00D44A0E">
        <w:rPr>
          <w:rFonts w:ascii="Arial" w:eastAsia="Calibri" w:hAnsi="Arial" w:cs="Arial"/>
          <w:w w:val="102"/>
          <w:sz w:val="22"/>
        </w:rPr>
        <w:t xml:space="preserve">eams/leergebieden. </w:t>
      </w:r>
      <w:r w:rsidRPr="00D44A0E">
        <w:rPr>
          <w:rFonts w:ascii="Arial" w:eastAsia="Calibri" w:hAnsi="Arial" w:cs="Arial"/>
          <w:sz w:val="22"/>
        </w:rPr>
        <w:t>Jaarlijks</w:t>
      </w:r>
      <w:r w:rsidRPr="00D44A0E">
        <w:rPr>
          <w:rFonts w:ascii="Arial" w:eastAsia="Calibri" w:hAnsi="Arial" w:cs="Arial"/>
          <w:spacing w:val="13"/>
          <w:sz w:val="22"/>
        </w:rPr>
        <w:t xml:space="preserve"> </w:t>
      </w:r>
      <w:r w:rsidRPr="00D44A0E">
        <w:rPr>
          <w:rFonts w:ascii="Arial" w:eastAsia="Calibri" w:hAnsi="Arial" w:cs="Arial"/>
          <w:sz w:val="22"/>
        </w:rPr>
        <w:t>wordt</w:t>
      </w:r>
      <w:r w:rsidRPr="00D44A0E">
        <w:rPr>
          <w:rFonts w:ascii="Arial" w:eastAsia="Calibri" w:hAnsi="Arial" w:cs="Arial"/>
          <w:spacing w:val="10"/>
          <w:sz w:val="22"/>
        </w:rPr>
        <w:t xml:space="preserve"> </w:t>
      </w:r>
      <w:r w:rsidRPr="00D44A0E">
        <w:rPr>
          <w:rFonts w:ascii="Arial" w:eastAsia="Calibri" w:hAnsi="Arial" w:cs="Arial"/>
          <w:sz w:val="22"/>
        </w:rPr>
        <w:t>vóór</w:t>
      </w:r>
      <w:r w:rsidRPr="00D44A0E">
        <w:rPr>
          <w:rFonts w:ascii="Arial" w:eastAsia="Calibri" w:hAnsi="Arial" w:cs="Arial"/>
          <w:spacing w:val="8"/>
          <w:sz w:val="22"/>
        </w:rPr>
        <w:t xml:space="preserve"> </w:t>
      </w:r>
      <w:r w:rsidRPr="00D44A0E">
        <w:rPr>
          <w:rFonts w:ascii="Arial" w:eastAsia="Calibri" w:hAnsi="Arial" w:cs="Arial"/>
          <w:sz w:val="22"/>
        </w:rPr>
        <w:t>1</w:t>
      </w:r>
      <w:r w:rsidRPr="00D44A0E">
        <w:rPr>
          <w:rFonts w:ascii="Arial" w:eastAsia="Calibri" w:hAnsi="Arial" w:cs="Arial"/>
          <w:spacing w:val="2"/>
          <w:sz w:val="22"/>
        </w:rPr>
        <w:t xml:space="preserve"> </w:t>
      </w:r>
      <w:r w:rsidRPr="00D44A0E">
        <w:rPr>
          <w:rFonts w:ascii="Arial" w:eastAsia="Calibri" w:hAnsi="Arial" w:cs="Arial"/>
          <w:sz w:val="22"/>
        </w:rPr>
        <w:t>oktober</w:t>
      </w:r>
      <w:r w:rsidRPr="00D44A0E">
        <w:rPr>
          <w:rFonts w:ascii="Arial" w:eastAsia="Calibri" w:hAnsi="Arial" w:cs="Arial"/>
          <w:spacing w:val="14"/>
          <w:sz w:val="22"/>
        </w:rPr>
        <w:t xml:space="preserve"> </w:t>
      </w:r>
      <w:r w:rsidRPr="00D44A0E">
        <w:rPr>
          <w:rFonts w:ascii="Arial" w:eastAsia="Calibri" w:hAnsi="Arial" w:cs="Arial"/>
          <w:sz w:val="22"/>
        </w:rPr>
        <w:t>een</w:t>
      </w:r>
      <w:r w:rsidRPr="00D44A0E">
        <w:rPr>
          <w:rFonts w:ascii="Arial" w:eastAsia="Calibri" w:hAnsi="Arial" w:cs="Arial"/>
          <w:spacing w:val="6"/>
          <w:sz w:val="22"/>
        </w:rPr>
        <w:t xml:space="preserve"> </w:t>
      </w:r>
      <w:r w:rsidRPr="00D44A0E">
        <w:rPr>
          <w:rFonts w:ascii="Arial" w:eastAsia="Calibri" w:hAnsi="Arial" w:cs="Arial"/>
          <w:sz w:val="22"/>
        </w:rPr>
        <w:t>verantwoordingsrapportage  geschreven</w:t>
      </w:r>
      <w:r w:rsidRPr="00D44A0E">
        <w:rPr>
          <w:rFonts w:ascii="Arial" w:eastAsia="Calibri" w:hAnsi="Arial" w:cs="Arial"/>
          <w:spacing w:val="20"/>
          <w:sz w:val="22"/>
        </w:rPr>
        <w:t xml:space="preserve"> </w:t>
      </w:r>
      <w:r w:rsidRPr="00D44A0E">
        <w:rPr>
          <w:rFonts w:ascii="Arial" w:eastAsia="Calibri" w:hAnsi="Arial" w:cs="Arial"/>
          <w:sz w:val="22"/>
        </w:rPr>
        <w:t>door</w:t>
      </w:r>
      <w:r w:rsidRPr="00D44A0E">
        <w:rPr>
          <w:rFonts w:ascii="Arial" w:eastAsia="Calibri" w:hAnsi="Arial" w:cs="Arial"/>
          <w:spacing w:val="8"/>
          <w:sz w:val="22"/>
        </w:rPr>
        <w:t xml:space="preserve"> </w:t>
      </w:r>
      <w:r w:rsidRPr="00D44A0E">
        <w:rPr>
          <w:rFonts w:ascii="Arial" w:eastAsia="Calibri" w:hAnsi="Arial" w:cs="Arial"/>
          <w:sz w:val="22"/>
        </w:rPr>
        <w:t>de</w:t>
      </w:r>
      <w:r w:rsidRPr="00D44A0E">
        <w:rPr>
          <w:rFonts w:ascii="Arial" w:eastAsia="Calibri" w:hAnsi="Arial" w:cs="Arial"/>
          <w:spacing w:val="4"/>
          <w:sz w:val="22"/>
        </w:rPr>
        <w:t xml:space="preserve"> </w:t>
      </w:r>
      <w:r w:rsidRPr="00D44A0E">
        <w:rPr>
          <w:rFonts w:ascii="Arial" w:eastAsia="Calibri" w:hAnsi="Arial" w:cs="Arial"/>
          <w:sz w:val="22"/>
        </w:rPr>
        <w:t>schoolleiding.</w:t>
      </w:r>
      <w:r w:rsidRPr="00D44A0E">
        <w:rPr>
          <w:rFonts w:ascii="Arial" w:eastAsia="Calibri" w:hAnsi="Arial" w:cs="Arial"/>
          <w:spacing w:val="24"/>
          <w:sz w:val="22"/>
        </w:rPr>
        <w:t xml:space="preserve"> </w:t>
      </w:r>
      <w:r w:rsidRPr="00D44A0E">
        <w:rPr>
          <w:rFonts w:ascii="Arial" w:eastAsia="Calibri" w:hAnsi="Arial" w:cs="Arial"/>
          <w:w w:val="102"/>
          <w:sz w:val="22"/>
        </w:rPr>
        <w:t xml:space="preserve">De </w:t>
      </w:r>
      <w:r w:rsidRPr="00D44A0E">
        <w:rPr>
          <w:rFonts w:ascii="Arial" w:eastAsia="Calibri" w:hAnsi="Arial" w:cs="Arial"/>
          <w:sz w:val="22"/>
        </w:rPr>
        <w:t>teams</w:t>
      </w:r>
      <w:r w:rsidRPr="00D44A0E">
        <w:rPr>
          <w:rFonts w:ascii="Arial" w:eastAsia="Calibri" w:hAnsi="Arial" w:cs="Arial"/>
          <w:spacing w:val="12"/>
          <w:sz w:val="22"/>
        </w:rPr>
        <w:t xml:space="preserve"> </w:t>
      </w:r>
      <w:r w:rsidRPr="00D44A0E">
        <w:rPr>
          <w:rFonts w:ascii="Arial" w:eastAsia="Calibri" w:hAnsi="Arial" w:cs="Arial"/>
          <w:sz w:val="22"/>
        </w:rPr>
        <w:t>en</w:t>
      </w:r>
      <w:r w:rsidRPr="00D44A0E">
        <w:rPr>
          <w:rFonts w:ascii="Arial" w:eastAsia="Calibri" w:hAnsi="Arial" w:cs="Arial"/>
          <w:spacing w:val="5"/>
          <w:sz w:val="22"/>
        </w:rPr>
        <w:t xml:space="preserve"> </w:t>
      </w:r>
      <w:r w:rsidRPr="00D44A0E">
        <w:rPr>
          <w:rFonts w:ascii="Arial" w:eastAsia="Calibri" w:hAnsi="Arial" w:cs="Arial"/>
          <w:sz w:val="22"/>
        </w:rPr>
        <w:t>docenten</w:t>
      </w:r>
      <w:r w:rsidRPr="00D44A0E">
        <w:rPr>
          <w:rFonts w:ascii="Arial" w:eastAsia="Calibri" w:hAnsi="Arial" w:cs="Arial"/>
          <w:spacing w:val="18"/>
          <w:sz w:val="22"/>
        </w:rPr>
        <w:t xml:space="preserve"> </w:t>
      </w:r>
      <w:r w:rsidRPr="00D44A0E">
        <w:rPr>
          <w:rFonts w:ascii="Arial" w:eastAsia="Calibri" w:hAnsi="Arial" w:cs="Arial"/>
          <w:sz w:val="22"/>
        </w:rPr>
        <w:t>leggen</w:t>
      </w:r>
      <w:r w:rsidRPr="00D44A0E">
        <w:rPr>
          <w:rFonts w:ascii="Arial" w:eastAsia="Calibri" w:hAnsi="Arial" w:cs="Arial"/>
          <w:spacing w:val="13"/>
          <w:sz w:val="22"/>
        </w:rPr>
        <w:t xml:space="preserve"> </w:t>
      </w:r>
      <w:r w:rsidRPr="00D44A0E">
        <w:rPr>
          <w:rFonts w:ascii="Arial" w:eastAsia="Calibri" w:hAnsi="Arial" w:cs="Arial"/>
          <w:sz w:val="22"/>
        </w:rPr>
        <w:t>eveneens</w:t>
      </w:r>
      <w:r w:rsidRPr="00D44A0E">
        <w:rPr>
          <w:rFonts w:ascii="Arial" w:eastAsia="Calibri" w:hAnsi="Arial" w:cs="Arial"/>
          <w:spacing w:val="18"/>
          <w:sz w:val="22"/>
        </w:rPr>
        <w:t xml:space="preserve"> </w:t>
      </w:r>
      <w:r w:rsidRPr="00D44A0E">
        <w:rPr>
          <w:rFonts w:ascii="Arial" w:eastAsia="Calibri" w:hAnsi="Arial" w:cs="Arial"/>
          <w:sz w:val="22"/>
        </w:rPr>
        <w:t>verantwoording</w:t>
      </w:r>
      <w:r w:rsidRPr="00D44A0E">
        <w:rPr>
          <w:rFonts w:ascii="Arial" w:eastAsia="Calibri" w:hAnsi="Arial" w:cs="Arial"/>
          <w:spacing w:val="30"/>
          <w:sz w:val="22"/>
        </w:rPr>
        <w:t xml:space="preserve"> </w:t>
      </w:r>
      <w:r w:rsidRPr="00D44A0E">
        <w:rPr>
          <w:rFonts w:ascii="Arial" w:eastAsia="Calibri" w:hAnsi="Arial" w:cs="Arial"/>
          <w:sz w:val="22"/>
        </w:rPr>
        <w:t>af</w:t>
      </w:r>
      <w:r w:rsidRPr="00D44A0E">
        <w:rPr>
          <w:rFonts w:ascii="Arial" w:eastAsia="Calibri" w:hAnsi="Arial" w:cs="Arial"/>
          <w:spacing w:val="4"/>
          <w:sz w:val="22"/>
        </w:rPr>
        <w:t xml:space="preserve"> </w:t>
      </w:r>
      <w:r w:rsidRPr="00D44A0E">
        <w:rPr>
          <w:rFonts w:ascii="Arial" w:eastAsia="Calibri" w:hAnsi="Arial" w:cs="Arial"/>
          <w:sz w:val="22"/>
        </w:rPr>
        <w:t>voor</w:t>
      </w:r>
      <w:r w:rsidRPr="00D44A0E">
        <w:rPr>
          <w:rFonts w:ascii="Arial" w:eastAsia="Calibri" w:hAnsi="Arial" w:cs="Arial"/>
          <w:spacing w:val="9"/>
          <w:sz w:val="22"/>
        </w:rPr>
        <w:t xml:space="preserve"> </w:t>
      </w:r>
      <w:r w:rsidRPr="00D44A0E">
        <w:rPr>
          <w:rFonts w:ascii="Arial" w:eastAsia="Calibri" w:hAnsi="Arial" w:cs="Arial"/>
          <w:sz w:val="22"/>
        </w:rPr>
        <w:t>1</w:t>
      </w:r>
      <w:r w:rsidRPr="00D44A0E">
        <w:rPr>
          <w:rFonts w:ascii="Arial" w:eastAsia="Calibri" w:hAnsi="Arial" w:cs="Arial"/>
          <w:spacing w:val="3"/>
          <w:sz w:val="22"/>
        </w:rPr>
        <w:t xml:space="preserve"> </w:t>
      </w:r>
      <w:r w:rsidRPr="00D44A0E">
        <w:rPr>
          <w:rFonts w:ascii="Arial" w:eastAsia="Calibri" w:hAnsi="Arial" w:cs="Arial"/>
          <w:w w:val="102"/>
          <w:sz w:val="22"/>
        </w:rPr>
        <w:t>oktober.</w:t>
      </w:r>
    </w:p>
    <w:p w14:paraId="7D5313CE" w14:textId="77777777" w:rsidR="00D44A0E" w:rsidRDefault="00D44A0E" w:rsidP="001050D1">
      <w:pPr>
        <w:autoSpaceDE w:val="0"/>
        <w:autoSpaceDN w:val="0"/>
        <w:adjustRightInd w:val="0"/>
        <w:ind w:left="851"/>
        <w:jc w:val="both"/>
        <w:rPr>
          <w:rFonts w:ascii="Arial" w:hAnsi="Arial" w:cs="Arial"/>
          <w:iCs/>
          <w:sz w:val="22"/>
        </w:rPr>
      </w:pPr>
    </w:p>
    <w:p w14:paraId="772BB254" w14:textId="77777777" w:rsidR="00D44A0E" w:rsidRDefault="00D44A0E" w:rsidP="001050D1">
      <w:pPr>
        <w:autoSpaceDE w:val="0"/>
        <w:autoSpaceDN w:val="0"/>
        <w:adjustRightInd w:val="0"/>
        <w:ind w:left="851"/>
        <w:jc w:val="both"/>
        <w:rPr>
          <w:rFonts w:ascii="Arial" w:hAnsi="Arial" w:cs="Arial"/>
          <w:iCs/>
          <w:sz w:val="22"/>
        </w:rPr>
      </w:pPr>
    </w:p>
    <w:p w14:paraId="62654151" w14:textId="77777777" w:rsidR="001050D1" w:rsidRPr="001050D1" w:rsidRDefault="001050D1" w:rsidP="001050D1">
      <w:pPr>
        <w:autoSpaceDE w:val="0"/>
        <w:autoSpaceDN w:val="0"/>
        <w:adjustRightInd w:val="0"/>
        <w:ind w:left="851" w:hanging="491"/>
        <w:jc w:val="both"/>
        <w:rPr>
          <w:rFonts w:ascii="Arial" w:hAnsi="Arial" w:cs="Arial"/>
          <w:b/>
          <w:iCs/>
          <w:sz w:val="22"/>
        </w:rPr>
      </w:pPr>
      <w:r w:rsidRPr="001050D1">
        <w:rPr>
          <w:rFonts w:ascii="Arial" w:hAnsi="Arial" w:cs="Arial"/>
          <w:b/>
          <w:iCs/>
          <w:sz w:val="22"/>
        </w:rPr>
        <w:t>6.3</w:t>
      </w:r>
      <w:r w:rsidRPr="001050D1">
        <w:rPr>
          <w:rFonts w:ascii="Arial" w:hAnsi="Arial" w:cs="Arial"/>
          <w:b/>
          <w:iCs/>
          <w:sz w:val="22"/>
        </w:rPr>
        <w:tab/>
        <w:t xml:space="preserve">Tevredenheid leerlingen en ouders </w:t>
      </w:r>
    </w:p>
    <w:p w14:paraId="6187A38E" w14:textId="77777777" w:rsidR="001050D1" w:rsidRPr="001050D1" w:rsidRDefault="001050D1" w:rsidP="001050D1">
      <w:pPr>
        <w:autoSpaceDE w:val="0"/>
        <w:autoSpaceDN w:val="0"/>
        <w:adjustRightInd w:val="0"/>
        <w:jc w:val="both"/>
        <w:rPr>
          <w:rFonts w:ascii="Arial" w:hAnsi="Arial" w:cs="Arial"/>
          <w:iCs/>
          <w:sz w:val="22"/>
        </w:rPr>
      </w:pPr>
    </w:p>
    <w:p w14:paraId="2B9A6457" w14:textId="77777777" w:rsidR="00D44A0E" w:rsidRPr="009D4FB5" w:rsidRDefault="00D44A0E" w:rsidP="00D44A0E">
      <w:pPr>
        <w:ind w:left="851" w:right="318"/>
        <w:jc w:val="both"/>
        <w:rPr>
          <w:rFonts w:ascii="Arial" w:eastAsia="Calibri" w:hAnsi="Arial" w:cs="Arial"/>
          <w:sz w:val="22"/>
        </w:rPr>
      </w:pPr>
      <w:r w:rsidRPr="009D4FB5">
        <w:rPr>
          <w:rFonts w:ascii="Arial" w:eastAsia="Calibri" w:hAnsi="Arial" w:cs="Arial"/>
          <w:sz w:val="22"/>
        </w:rPr>
        <w:t>Jaarlijks</w:t>
      </w:r>
      <w:r w:rsidRPr="00D44A0E">
        <w:rPr>
          <w:rFonts w:ascii="Arial" w:eastAsia="Calibri" w:hAnsi="Arial" w:cs="Arial"/>
          <w:sz w:val="22"/>
        </w:rPr>
        <w:t xml:space="preserve"> </w:t>
      </w:r>
      <w:r w:rsidRPr="009D4FB5">
        <w:rPr>
          <w:rFonts w:ascii="Arial" w:eastAsia="Calibri" w:hAnsi="Arial" w:cs="Arial"/>
          <w:sz w:val="22"/>
        </w:rPr>
        <w:t>wordt</w:t>
      </w:r>
      <w:r w:rsidRPr="00D44A0E">
        <w:rPr>
          <w:rFonts w:ascii="Arial" w:eastAsia="Calibri" w:hAnsi="Arial" w:cs="Arial"/>
          <w:sz w:val="22"/>
        </w:rPr>
        <w:t xml:space="preserve"> </w:t>
      </w:r>
      <w:r w:rsidRPr="009D4FB5">
        <w:rPr>
          <w:rFonts w:ascii="Arial" w:eastAsia="Calibri" w:hAnsi="Arial" w:cs="Arial"/>
          <w:sz w:val="22"/>
        </w:rPr>
        <w:t>door</w:t>
      </w:r>
      <w:r w:rsidRPr="00D44A0E">
        <w:rPr>
          <w:rFonts w:ascii="Arial" w:eastAsia="Calibri" w:hAnsi="Arial" w:cs="Arial"/>
          <w:sz w:val="22"/>
        </w:rPr>
        <w:t xml:space="preserve"> </w:t>
      </w:r>
      <w:r>
        <w:rPr>
          <w:rFonts w:ascii="Arial" w:eastAsia="Calibri" w:hAnsi="Arial" w:cs="Arial"/>
          <w:sz w:val="22"/>
        </w:rPr>
        <w:t>SG De Dijk</w:t>
      </w:r>
      <w:r w:rsidRPr="00D44A0E">
        <w:rPr>
          <w:rFonts w:ascii="Arial" w:eastAsia="Calibri" w:hAnsi="Arial" w:cs="Arial"/>
          <w:sz w:val="22"/>
        </w:rPr>
        <w:t xml:space="preserve"> </w:t>
      </w:r>
      <w:r w:rsidRPr="009D4FB5">
        <w:rPr>
          <w:rFonts w:ascii="Arial" w:eastAsia="Calibri" w:hAnsi="Arial" w:cs="Arial"/>
          <w:sz w:val="22"/>
        </w:rPr>
        <w:t>een</w:t>
      </w:r>
      <w:r w:rsidRPr="00D44A0E">
        <w:rPr>
          <w:rFonts w:ascii="Arial" w:eastAsia="Calibri" w:hAnsi="Arial" w:cs="Arial"/>
          <w:sz w:val="22"/>
        </w:rPr>
        <w:t xml:space="preserve"> </w:t>
      </w:r>
      <w:r w:rsidRPr="009D4FB5">
        <w:rPr>
          <w:rFonts w:ascii="Arial" w:eastAsia="Calibri" w:hAnsi="Arial" w:cs="Arial"/>
          <w:sz w:val="22"/>
        </w:rPr>
        <w:t>tevredenheidsenquête</w:t>
      </w:r>
      <w:r w:rsidRPr="00D44A0E">
        <w:rPr>
          <w:rFonts w:ascii="Arial" w:eastAsia="Calibri" w:hAnsi="Arial" w:cs="Arial"/>
          <w:sz w:val="22"/>
        </w:rPr>
        <w:t xml:space="preserve"> </w:t>
      </w:r>
      <w:r w:rsidRPr="009D4FB5">
        <w:rPr>
          <w:rFonts w:ascii="Arial" w:eastAsia="Calibri" w:hAnsi="Arial" w:cs="Arial"/>
          <w:sz w:val="22"/>
        </w:rPr>
        <w:t>afgenomen</w:t>
      </w:r>
      <w:r w:rsidRPr="00D44A0E">
        <w:rPr>
          <w:rFonts w:ascii="Arial" w:eastAsia="Calibri" w:hAnsi="Arial" w:cs="Arial"/>
          <w:sz w:val="22"/>
        </w:rPr>
        <w:t xml:space="preserve"> bij de </w:t>
      </w:r>
      <w:r>
        <w:rPr>
          <w:rFonts w:ascii="Arial" w:eastAsia="Calibri" w:hAnsi="Arial" w:cs="Arial"/>
          <w:sz w:val="22"/>
        </w:rPr>
        <w:t>ouders</w:t>
      </w:r>
      <w:r w:rsidRPr="00D44A0E">
        <w:rPr>
          <w:rFonts w:ascii="Arial" w:eastAsia="Calibri" w:hAnsi="Arial" w:cs="Arial"/>
          <w:sz w:val="22"/>
        </w:rPr>
        <w:t xml:space="preserve"> </w:t>
      </w:r>
      <w:r w:rsidRPr="009D4FB5">
        <w:rPr>
          <w:rFonts w:ascii="Arial" w:eastAsia="Calibri" w:hAnsi="Arial" w:cs="Arial"/>
          <w:sz w:val="22"/>
        </w:rPr>
        <w:t>en</w:t>
      </w:r>
      <w:r w:rsidRPr="00D44A0E">
        <w:rPr>
          <w:rFonts w:ascii="Arial" w:eastAsia="Calibri" w:hAnsi="Arial" w:cs="Arial"/>
          <w:sz w:val="22"/>
        </w:rPr>
        <w:t xml:space="preserve"> </w:t>
      </w:r>
      <w:r w:rsidRPr="009D4FB5">
        <w:rPr>
          <w:rFonts w:ascii="Arial" w:eastAsia="Calibri" w:hAnsi="Arial" w:cs="Arial"/>
          <w:sz w:val="22"/>
        </w:rPr>
        <w:t>leerlingen</w:t>
      </w:r>
      <w:r w:rsidRPr="00D44A0E">
        <w:rPr>
          <w:rFonts w:ascii="Arial" w:eastAsia="Calibri" w:hAnsi="Arial" w:cs="Arial"/>
          <w:sz w:val="22"/>
        </w:rPr>
        <w:t xml:space="preserve"> </w:t>
      </w:r>
      <w:r w:rsidRPr="009D4FB5">
        <w:rPr>
          <w:rFonts w:ascii="Arial" w:eastAsia="Calibri" w:hAnsi="Arial" w:cs="Arial"/>
          <w:sz w:val="22"/>
        </w:rPr>
        <w:t>van</w:t>
      </w:r>
      <w:r w:rsidRPr="00D44A0E">
        <w:rPr>
          <w:rFonts w:ascii="Arial" w:eastAsia="Calibri" w:hAnsi="Arial" w:cs="Arial"/>
          <w:sz w:val="22"/>
        </w:rPr>
        <w:t xml:space="preserve"> </w:t>
      </w:r>
      <w:r w:rsidRPr="009D4FB5">
        <w:rPr>
          <w:rFonts w:ascii="Arial" w:eastAsia="Calibri" w:hAnsi="Arial" w:cs="Arial"/>
          <w:sz w:val="22"/>
        </w:rPr>
        <w:t>klas</w:t>
      </w:r>
      <w:r w:rsidRPr="00D44A0E">
        <w:rPr>
          <w:rFonts w:ascii="Arial" w:eastAsia="Calibri" w:hAnsi="Arial" w:cs="Arial"/>
          <w:sz w:val="22"/>
        </w:rPr>
        <w:t xml:space="preserve"> </w:t>
      </w:r>
      <w:r w:rsidRPr="009D4FB5">
        <w:rPr>
          <w:rFonts w:ascii="Arial" w:eastAsia="Calibri" w:hAnsi="Arial" w:cs="Arial"/>
          <w:sz w:val="22"/>
        </w:rPr>
        <w:t>1</w:t>
      </w:r>
      <w:r w:rsidRPr="00D44A0E">
        <w:rPr>
          <w:rFonts w:ascii="Arial" w:eastAsia="Calibri" w:hAnsi="Arial" w:cs="Arial"/>
          <w:sz w:val="22"/>
        </w:rPr>
        <w:t xml:space="preserve"> </w:t>
      </w:r>
      <w:r w:rsidRPr="009D4FB5">
        <w:rPr>
          <w:rFonts w:ascii="Arial" w:eastAsia="Calibri" w:hAnsi="Arial" w:cs="Arial"/>
          <w:sz w:val="22"/>
        </w:rPr>
        <w:t>en</w:t>
      </w:r>
      <w:r w:rsidRPr="00D44A0E">
        <w:rPr>
          <w:rFonts w:ascii="Arial" w:eastAsia="Calibri" w:hAnsi="Arial" w:cs="Arial"/>
          <w:sz w:val="22"/>
        </w:rPr>
        <w:t xml:space="preserve"> </w:t>
      </w:r>
      <w:r w:rsidRPr="009D4FB5">
        <w:rPr>
          <w:rFonts w:ascii="Arial" w:eastAsia="Calibri" w:hAnsi="Arial" w:cs="Arial"/>
          <w:sz w:val="22"/>
        </w:rPr>
        <w:t>3.</w:t>
      </w:r>
      <w:r w:rsidRPr="00D44A0E">
        <w:rPr>
          <w:rFonts w:ascii="Arial" w:eastAsia="Calibri" w:hAnsi="Arial" w:cs="Arial"/>
          <w:sz w:val="22"/>
        </w:rPr>
        <w:t xml:space="preserve"> </w:t>
      </w:r>
      <w:r w:rsidRPr="009D4FB5">
        <w:rPr>
          <w:rFonts w:ascii="Arial" w:eastAsia="Calibri" w:hAnsi="Arial" w:cs="Arial"/>
          <w:sz w:val="22"/>
        </w:rPr>
        <w:t>De</w:t>
      </w:r>
      <w:r w:rsidRPr="00D44A0E">
        <w:rPr>
          <w:rFonts w:ascii="Arial" w:eastAsia="Calibri" w:hAnsi="Arial" w:cs="Arial"/>
          <w:sz w:val="22"/>
        </w:rPr>
        <w:t xml:space="preserve"> </w:t>
      </w:r>
      <w:r w:rsidRPr="009D4FB5">
        <w:rPr>
          <w:rFonts w:ascii="Arial" w:eastAsia="Calibri" w:hAnsi="Arial" w:cs="Arial"/>
          <w:sz w:val="22"/>
        </w:rPr>
        <w:t>resultaten</w:t>
      </w:r>
      <w:r w:rsidRPr="00D44A0E">
        <w:rPr>
          <w:rFonts w:ascii="Arial" w:eastAsia="Calibri" w:hAnsi="Arial" w:cs="Arial"/>
          <w:sz w:val="22"/>
        </w:rPr>
        <w:t xml:space="preserve"> </w:t>
      </w:r>
      <w:r w:rsidRPr="009D4FB5">
        <w:rPr>
          <w:rFonts w:ascii="Arial" w:eastAsia="Calibri" w:hAnsi="Arial" w:cs="Arial"/>
          <w:sz w:val="22"/>
        </w:rPr>
        <w:t>hiervan</w:t>
      </w:r>
      <w:r w:rsidRPr="00D44A0E">
        <w:rPr>
          <w:rFonts w:ascii="Arial" w:eastAsia="Calibri" w:hAnsi="Arial" w:cs="Arial"/>
          <w:sz w:val="22"/>
        </w:rPr>
        <w:t xml:space="preserve"> </w:t>
      </w:r>
      <w:r w:rsidRPr="009D4FB5">
        <w:rPr>
          <w:rFonts w:ascii="Arial" w:eastAsia="Calibri" w:hAnsi="Arial" w:cs="Arial"/>
          <w:sz w:val="22"/>
        </w:rPr>
        <w:t>zijn</w:t>
      </w:r>
      <w:r w:rsidRPr="00D44A0E">
        <w:rPr>
          <w:rFonts w:ascii="Arial" w:eastAsia="Calibri" w:hAnsi="Arial" w:cs="Arial"/>
          <w:sz w:val="22"/>
        </w:rPr>
        <w:t xml:space="preserve"> </w:t>
      </w:r>
      <w:r w:rsidRPr="009D4FB5">
        <w:rPr>
          <w:rFonts w:ascii="Arial" w:eastAsia="Calibri" w:hAnsi="Arial" w:cs="Arial"/>
          <w:sz w:val="22"/>
        </w:rPr>
        <w:t>te</w:t>
      </w:r>
      <w:r w:rsidRPr="00D44A0E">
        <w:rPr>
          <w:rFonts w:ascii="Arial" w:eastAsia="Calibri" w:hAnsi="Arial" w:cs="Arial"/>
          <w:sz w:val="22"/>
        </w:rPr>
        <w:t xml:space="preserve"> </w:t>
      </w:r>
      <w:r w:rsidRPr="009D4FB5">
        <w:rPr>
          <w:rFonts w:ascii="Arial" w:eastAsia="Calibri" w:hAnsi="Arial" w:cs="Arial"/>
          <w:sz w:val="22"/>
        </w:rPr>
        <w:t>vinden</w:t>
      </w:r>
      <w:r w:rsidRPr="00D44A0E">
        <w:rPr>
          <w:rFonts w:ascii="Arial" w:eastAsia="Calibri" w:hAnsi="Arial" w:cs="Arial"/>
          <w:sz w:val="22"/>
        </w:rPr>
        <w:t xml:space="preserve"> </w:t>
      </w:r>
      <w:r w:rsidRPr="009D4FB5">
        <w:rPr>
          <w:rFonts w:ascii="Arial" w:eastAsia="Calibri" w:hAnsi="Arial" w:cs="Arial"/>
          <w:sz w:val="22"/>
        </w:rPr>
        <w:t>op</w:t>
      </w:r>
      <w:r w:rsidRPr="00D44A0E">
        <w:rPr>
          <w:rFonts w:ascii="Arial" w:eastAsia="Calibri" w:hAnsi="Arial" w:cs="Arial"/>
          <w:sz w:val="22"/>
        </w:rPr>
        <w:t xml:space="preserve"> </w:t>
      </w:r>
      <w:r w:rsidRPr="009D4FB5">
        <w:rPr>
          <w:rFonts w:ascii="Arial" w:eastAsia="Calibri" w:hAnsi="Arial" w:cs="Arial"/>
          <w:sz w:val="22"/>
        </w:rPr>
        <w:t>de</w:t>
      </w:r>
      <w:r w:rsidRPr="00D44A0E">
        <w:rPr>
          <w:rFonts w:ascii="Arial" w:eastAsia="Calibri" w:hAnsi="Arial" w:cs="Arial"/>
          <w:sz w:val="22"/>
        </w:rPr>
        <w:t xml:space="preserve"> website</w:t>
      </w:r>
      <w:r w:rsidRPr="009D4FB5">
        <w:rPr>
          <w:rFonts w:ascii="Arial" w:eastAsia="Calibri" w:hAnsi="Arial" w:cs="Arial"/>
          <w:sz w:val="22"/>
        </w:rPr>
        <w:t xml:space="preserve"> ‘Scholen op de kaart’</w:t>
      </w:r>
      <w:r w:rsidRPr="00D44A0E">
        <w:rPr>
          <w:rFonts w:ascii="Arial" w:eastAsia="Calibri" w:hAnsi="Arial" w:cs="Arial"/>
          <w:sz w:val="22"/>
        </w:rPr>
        <w:t>.</w:t>
      </w:r>
    </w:p>
    <w:p w14:paraId="5D082AB5" w14:textId="77777777" w:rsidR="00D44A0E" w:rsidRDefault="00D44A0E" w:rsidP="00D44A0E">
      <w:pPr>
        <w:ind w:left="851" w:right="318"/>
        <w:jc w:val="both"/>
        <w:rPr>
          <w:rFonts w:ascii="Arial" w:eastAsia="Calibri" w:hAnsi="Arial" w:cs="Arial"/>
          <w:sz w:val="22"/>
        </w:rPr>
      </w:pPr>
      <w:r w:rsidRPr="00D44A0E">
        <w:rPr>
          <w:rFonts w:ascii="Arial" w:eastAsia="Calibri" w:hAnsi="Arial" w:cs="Arial"/>
          <w:sz w:val="22"/>
        </w:rPr>
        <w:t xml:space="preserve">SG De Dijk is een kleine en veilige school. </w:t>
      </w:r>
      <w:r>
        <w:rPr>
          <w:rFonts w:ascii="Arial" w:eastAsia="Calibri" w:hAnsi="Arial" w:cs="Arial"/>
          <w:sz w:val="22"/>
        </w:rPr>
        <w:t xml:space="preserve">Ouders en leerlingen zijn tevreden over de school. </w:t>
      </w:r>
      <w:r w:rsidRPr="00D44A0E">
        <w:rPr>
          <w:rFonts w:ascii="Arial" w:eastAsia="Calibri" w:hAnsi="Arial" w:cs="Arial"/>
          <w:sz w:val="22"/>
        </w:rPr>
        <w:t>De school werkt in een overzichtelijk gebouw in een goede persoonlijke sfeer. Het persoonlijk contact tussen leerlingen onderling en leerlingen en personeel zorgt voor een groot gevoel van veiligheid.</w:t>
      </w:r>
      <w:r>
        <w:rPr>
          <w:rFonts w:ascii="Arial" w:eastAsia="Calibri" w:hAnsi="Arial" w:cs="Arial"/>
          <w:sz w:val="22"/>
        </w:rPr>
        <w:t xml:space="preserve"> Veiligheid scoort dan ook zeer hoog.</w:t>
      </w:r>
    </w:p>
    <w:p w14:paraId="1D5B3813" w14:textId="77777777" w:rsidR="00D44A0E" w:rsidRDefault="00D44A0E" w:rsidP="00D44A0E">
      <w:pPr>
        <w:ind w:left="851" w:right="318"/>
        <w:jc w:val="both"/>
        <w:rPr>
          <w:sz w:val="2"/>
          <w:szCs w:val="2"/>
        </w:rPr>
      </w:pPr>
      <w:r w:rsidRPr="00D44A0E">
        <w:rPr>
          <w:rFonts w:ascii="Arial" w:eastAsia="Calibri" w:hAnsi="Arial" w:cs="Arial"/>
          <w:sz w:val="22"/>
        </w:rPr>
        <w:t>De school heeft als onderdeel van het Atlas College een aantal gedragscodes en reglementen, die voor alle leerlingen en medewerkers van het Atlas College gelden. Deze zijn te vinden in de regelingen van het Atlas College, webpagina:</w:t>
      </w:r>
      <w:r>
        <w:rPr>
          <w:rStyle w:val="a431"/>
        </w:rPr>
        <w:t xml:space="preserve"> </w:t>
      </w:r>
      <w:hyperlink r:id="rId22" w:tgtFrame="_blank" w:history="1">
        <w:r>
          <w:rPr>
            <w:rStyle w:val="Hyperlink"/>
            <w:rFonts w:ascii="Arial" w:hAnsi="Arial" w:cs="Arial"/>
            <w:sz w:val="22"/>
          </w:rPr>
          <w:t>http://www.atlascollege.nl/Page/nctrue/sp593/index.html</w:t>
        </w:r>
      </w:hyperlink>
    </w:p>
    <w:p w14:paraId="4F82EDF8" w14:textId="77777777" w:rsidR="00D44A0E" w:rsidRDefault="00D44A0E" w:rsidP="00D44A0E">
      <w:pPr>
        <w:ind w:left="851" w:right="318"/>
        <w:jc w:val="both"/>
        <w:rPr>
          <w:sz w:val="2"/>
          <w:szCs w:val="2"/>
        </w:rPr>
      </w:pPr>
    </w:p>
    <w:p w14:paraId="6CF01E5B" w14:textId="77777777" w:rsidR="001050D1" w:rsidRPr="00857800" w:rsidRDefault="00D44A0E" w:rsidP="001050D1">
      <w:pPr>
        <w:autoSpaceDE w:val="0"/>
        <w:autoSpaceDN w:val="0"/>
        <w:adjustRightInd w:val="0"/>
        <w:ind w:left="851"/>
        <w:jc w:val="both"/>
        <w:rPr>
          <w:rFonts w:ascii="Arial" w:hAnsi="Arial" w:cs="Arial"/>
          <w:i/>
          <w:iCs/>
          <w:sz w:val="22"/>
        </w:rPr>
      </w:pPr>
      <w:r w:rsidRPr="00857800">
        <w:rPr>
          <w:rFonts w:ascii="Arial" w:hAnsi="Arial" w:cs="Arial"/>
          <w:i/>
          <w:iCs/>
          <w:sz w:val="22"/>
        </w:rPr>
        <w:t xml:space="preserve">Meer informatie over tevredenheid en veiligheid vindt u </w:t>
      </w:r>
      <w:hyperlink r:id="rId23" w:history="1">
        <w:r w:rsidRPr="00857800">
          <w:rPr>
            <w:rStyle w:val="Hyperlink"/>
            <w:rFonts w:ascii="Arial" w:hAnsi="Arial" w:cs="Arial"/>
            <w:i/>
            <w:sz w:val="22"/>
          </w:rPr>
          <w:t>hier</w:t>
        </w:r>
      </w:hyperlink>
      <w:r w:rsidRPr="00857800">
        <w:rPr>
          <w:rFonts w:ascii="Arial" w:hAnsi="Arial" w:cs="Arial"/>
          <w:i/>
          <w:iCs/>
          <w:sz w:val="22"/>
        </w:rPr>
        <w:t>.</w:t>
      </w:r>
    </w:p>
    <w:p w14:paraId="52C96C0A" w14:textId="77777777" w:rsidR="001050D1" w:rsidRPr="001050D1" w:rsidRDefault="001050D1" w:rsidP="001050D1">
      <w:pPr>
        <w:autoSpaceDE w:val="0"/>
        <w:autoSpaceDN w:val="0"/>
        <w:adjustRightInd w:val="0"/>
        <w:ind w:left="851"/>
        <w:jc w:val="both"/>
        <w:rPr>
          <w:rFonts w:ascii="Arial" w:hAnsi="Arial" w:cs="Arial"/>
          <w:iCs/>
          <w:sz w:val="22"/>
        </w:rPr>
      </w:pPr>
    </w:p>
    <w:p w14:paraId="14429387" w14:textId="77777777" w:rsidR="001643C7" w:rsidRPr="001643C7" w:rsidRDefault="001643C7" w:rsidP="001643C7">
      <w:pPr>
        <w:pStyle w:val="Lijstalinea"/>
        <w:ind w:left="2268" w:hanging="567"/>
        <w:jc w:val="both"/>
        <w:rPr>
          <w:rFonts w:ascii="Arial" w:hAnsi="Arial" w:cs="Arial"/>
        </w:rPr>
      </w:pPr>
    </w:p>
    <w:p w14:paraId="592257FD" w14:textId="77777777" w:rsidR="00D44A0E" w:rsidRDefault="00D44A0E">
      <w:pPr>
        <w:spacing w:after="200" w:line="276" w:lineRule="auto"/>
        <w:rPr>
          <w:rFonts w:ascii="Arial" w:hAnsi="Arial" w:cs="Arial"/>
          <w:b/>
          <w:sz w:val="24"/>
          <w:szCs w:val="24"/>
        </w:rPr>
      </w:pPr>
      <w:r>
        <w:rPr>
          <w:rFonts w:ascii="Arial" w:hAnsi="Arial" w:cs="Arial"/>
          <w:b/>
          <w:sz w:val="24"/>
          <w:szCs w:val="24"/>
        </w:rPr>
        <w:br w:type="page"/>
      </w:r>
    </w:p>
    <w:p w14:paraId="15967CB9" w14:textId="77777777" w:rsidR="001643C7" w:rsidRPr="002B6FC4" w:rsidRDefault="001643C7" w:rsidP="002B6FC4">
      <w:pPr>
        <w:pStyle w:val="Lijstalinea"/>
        <w:ind w:left="1701" w:hanging="1341"/>
        <w:jc w:val="both"/>
        <w:rPr>
          <w:rFonts w:ascii="Arial" w:hAnsi="Arial" w:cs="Arial"/>
          <w:b/>
          <w:sz w:val="24"/>
          <w:szCs w:val="24"/>
        </w:rPr>
      </w:pPr>
      <w:r w:rsidRPr="002B6FC4">
        <w:rPr>
          <w:rFonts w:ascii="Arial" w:hAnsi="Arial" w:cs="Arial"/>
          <w:b/>
          <w:sz w:val="24"/>
          <w:szCs w:val="24"/>
        </w:rPr>
        <w:lastRenderedPageBreak/>
        <w:t>Hoofdstuk 7</w:t>
      </w:r>
      <w:r w:rsidRPr="002B6FC4">
        <w:rPr>
          <w:rFonts w:ascii="Arial" w:hAnsi="Arial" w:cs="Arial"/>
          <w:b/>
          <w:sz w:val="24"/>
          <w:szCs w:val="24"/>
        </w:rPr>
        <w:tab/>
        <w:t>Ambities</w:t>
      </w:r>
    </w:p>
    <w:p w14:paraId="493B89B1" w14:textId="77777777" w:rsidR="00E02030" w:rsidRDefault="00E02030">
      <w:pPr>
        <w:spacing w:after="200" w:line="276" w:lineRule="auto"/>
        <w:rPr>
          <w:rFonts w:ascii="Arial" w:hAnsi="Arial" w:cs="Arial"/>
          <w:b/>
        </w:rPr>
      </w:pPr>
    </w:p>
    <w:p w14:paraId="0F5090F6" w14:textId="77777777" w:rsidR="00153282" w:rsidRDefault="00153282" w:rsidP="00153282">
      <w:pPr>
        <w:autoSpaceDE w:val="0"/>
        <w:autoSpaceDN w:val="0"/>
        <w:adjustRightInd w:val="0"/>
        <w:ind w:left="1559" w:firstLine="565"/>
        <w:jc w:val="both"/>
        <w:rPr>
          <w:rFonts w:ascii="Arial" w:hAnsi="Arial" w:cs="Arial"/>
          <w:i/>
          <w:iCs/>
          <w:color w:val="365F91" w:themeColor="accent1" w:themeShade="BF"/>
          <w:sz w:val="22"/>
        </w:rPr>
      </w:pPr>
      <w:r>
        <w:rPr>
          <w:rFonts w:ascii="Arial" w:hAnsi="Arial" w:cs="Arial"/>
          <w:i/>
          <w:iCs/>
          <w:color w:val="365F91" w:themeColor="accent1" w:themeShade="BF"/>
          <w:sz w:val="22"/>
        </w:rPr>
        <w:t>'</w:t>
      </w:r>
      <w:r w:rsidRPr="001325FD">
        <w:rPr>
          <w:rFonts w:ascii="Arial" w:hAnsi="Arial" w:cs="Arial"/>
          <w:i/>
          <w:iCs/>
          <w:color w:val="365F91" w:themeColor="accent1" w:themeShade="BF"/>
          <w:sz w:val="22"/>
        </w:rPr>
        <w:t>SG De Dijk heeft een veilig, stimulerend en positief klimaat</w:t>
      </w:r>
      <w:r>
        <w:rPr>
          <w:rFonts w:ascii="Arial" w:hAnsi="Arial" w:cs="Arial"/>
          <w:i/>
          <w:iCs/>
          <w:color w:val="365F91" w:themeColor="accent1" w:themeShade="BF"/>
          <w:sz w:val="22"/>
        </w:rPr>
        <w:t>’</w:t>
      </w:r>
    </w:p>
    <w:p w14:paraId="7BA06674" w14:textId="77777777" w:rsidR="000421FB" w:rsidRPr="00074EF2" w:rsidRDefault="000421FB" w:rsidP="000421FB">
      <w:pPr>
        <w:rPr>
          <w:rFonts w:cs="Arial"/>
          <w:szCs w:val="20"/>
        </w:rPr>
      </w:pPr>
    </w:p>
    <w:p w14:paraId="53876D0C" w14:textId="77777777" w:rsidR="000421FB" w:rsidRPr="00706EF4" w:rsidRDefault="000421FB" w:rsidP="000421FB">
      <w:pPr>
        <w:autoSpaceDE w:val="0"/>
        <w:autoSpaceDN w:val="0"/>
        <w:adjustRightInd w:val="0"/>
        <w:ind w:left="360"/>
        <w:jc w:val="both"/>
        <w:rPr>
          <w:rFonts w:ascii="Arial" w:hAnsi="Arial" w:cs="Arial"/>
          <w:iCs/>
          <w:sz w:val="22"/>
        </w:rPr>
      </w:pPr>
      <w:r w:rsidRPr="00706EF4">
        <w:rPr>
          <w:rFonts w:ascii="Arial" w:hAnsi="Arial" w:cs="Arial"/>
          <w:iCs/>
          <w:sz w:val="22"/>
        </w:rPr>
        <w:t xml:space="preserve">Dat betekent:   </w:t>
      </w:r>
    </w:p>
    <w:p w14:paraId="0D6F3769" w14:textId="77777777" w:rsidR="000421FB" w:rsidRPr="00706EF4" w:rsidRDefault="000421FB" w:rsidP="000421FB">
      <w:pPr>
        <w:autoSpaceDE w:val="0"/>
        <w:autoSpaceDN w:val="0"/>
        <w:adjustRightInd w:val="0"/>
        <w:ind w:left="360"/>
        <w:jc w:val="both"/>
        <w:rPr>
          <w:rFonts w:ascii="Arial" w:hAnsi="Arial" w:cs="Arial"/>
          <w:iCs/>
          <w:sz w:val="22"/>
        </w:rPr>
      </w:pPr>
      <w:r w:rsidRPr="00706EF4">
        <w:rPr>
          <w:rFonts w:ascii="Arial" w:hAnsi="Arial" w:cs="Arial"/>
          <w:iCs/>
          <w:sz w:val="22"/>
        </w:rPr>
        <w:t xml:space="preserve"> </w:t>
      </w:r>
    </w:p>
    <w:p w14:paraId="7EAD66A5" w14:textId="77777777" w:rsidR="000421FB" w:rsidRPr="00706EF4" w:rsidRDefault="000421FB" w:rsidP="000421FB">
      <w:pPr>
        <w:pStyle w:val="Lijstalinea"/>
        <w:numPr>
          <w:ilvl w:val="0"/>
          <w:numId w:val="46"/>
        </w:numPr>
        <w:autoSpaceDE w:val="0"/>
        <w:autoSpaceDN w:val="0"/>
        <w:adjustRightInd w:val="0"/>
        <w:ind w:left="720"/>
        <w:jc w:val="both"/>
        <w:rPr>
          <w:rFonts w:ascii="Arial" w:hAnsi="Arial" w:cs="Arial"/>
          <w:iCs/>
          <w:sz w:val="22"/>
        </w:rPr>
      </w:pPr>
      <w:r w:rsidRPr="00706EF4">
        <w:rPr>
          <w:rFonts w:ascii="Arial" w:hAnsi="Arial" w:cs="Arial"/>
          <w:iCs/>
          <w:sz w:val="22"/>
        </w:rPr>
        <w:t>Het creëren van een krachtige pedagogische en didactische leeromgeving: SG De Dijk biedt onderwijs in een krachtige en professionele leeromgeving met waardering voor elk individu door onderwijs op maat.</w:t>
      </w:r>
    </w:p>
    <w:p w14:paraId="5D47CE49" w14:textId="77777777" w:rsidR="000421FB" w:rsidRPr="00706EF4" w:rsidRDefault="000421FB" w:rsidP="000421FB">
      <w:pPr>
        <w:pStyle w:val="Lijstalinea"/>
        <w:numPr>
          <w:ilvl w:val="0"/>
          <w:numId w:val="46"/>
        </w:numPr>
        <w:autoSpaceDE w:val="0"/>
        <w:autoSpaceDN w:val="0"/>
        <w:adjustRightInd w:val="0"/>
        <w:ind w:left="720"/>
        <w:jc w:val="both"/>
        <w:rPr>
          <w:rFonts w:ascii="Arial" w:hAnsi="Arial" w:cs="Arial"/>
          <w:iCs/>
          <w:sz w:val="22"/>
        </w:rPr>
      </w:pPr>
      <w:r w:rsidRPr="00706EF4">
        <w:rPr>
          <w:rFonts w:ascii="Arial" w:hAnsi="Arial" w:cs="Arial"/>
          <w:iCs/>
          <w:sz w:val="22"/>
        </w:rPr>
        <w:t>Versterken van ondernemend leren: SG De Dijk biedt onderwijs gericht op de talenten en kwaliteiten van de leerling met de samenleving als klaslokaal waarbij initiatief, creativiteit en samenwerking centraal staan.</w:t>
      </w:r>
    </w:p>
    <w:p w14:paraId="26C1BA96" w14:textId="77777777" w:rsidR="000421FB" w:rsidRPr="00706EF4" w:rsidRDefault="000421FB" w:rsidP="000421FB">
      <w:pPr>
        <w:pStyle w:val="Lijstalinea"/>
        <w:numPr>
          <w:ilvl w:val="0"/>
          <w:numId w:val="46"/>
        </w:numPr>
        <w:autoSpaceDE w:val="0"/>
        <w:autoSpaceDN w:val="0"/>
        <w:adjustRightInd w:val="0"/>
        <w:ind w:left="720"/>
        <w:jc w:val="both"/>
        <w:rPr>
          <w:rFonts w:ascii="Arial" w:hAnsi="Arial" w:cs="Arial"/>
          <w:iCs/>
          <w:sz w:val="22"/>
        </w:rPr>
      </w:pPr>
      <w:r w:rsidRPr="00706EF4">
        <w:rPr>
          <w:rFonts w:ascii="Arial" w:hAnsi="Arial" w:cs="Arial"/>
          <w:iCs/>
          <w:sz w:val="22"/>
        </w:rPr>
        <w:t>Verhogen van de vaard</w:t>
      </w:r>
      <w:r>
        <w:rPr>
          <w:rFonts w:ascii="Arial" w:hAnsi="Arial" w:cs="Arial"/>
          <w:iCs/>
          <w:sz w:val="22"/>
        </w:rPr>
        <w:t>igheid met taal, rekenen en ICT/</w:t>
      </w:r>
      <w:r w:rsidRPr="00706EF4">
        <w:rPr>
          <w:rFonts w:ascii="Arial" w:hAnsi="Arial" w:cs="Arial"/>
          <w:iCs/>
          <w:sz w:val="22"/>
        </w:rPr>
        <w:t>media: SG De Dijk biedt onderwijs gericht op een uitstekende beheersing van taal</w:t>
      </w:r>
      <w:r>
        <w:rPr>
          <w:rFonts w:ascii="Arial" w:hAnsi="Arial" w:cs="Arial"/>
          <w:iCs/>
          <w:sz w:val="22"/>
        </w:rPr>
        <w:t>; Nederlands en Engels, rekenen/ wiskunde en ICT/</w:t>
      </w:r>
      <w:r w:rsidRPr="00706EF4">
        <w:rPr>
          <w:rFonts w:ascii="Arial" w:hAnsi="Arial" w:cs="Arial"/>
          <w:iCs/>
          <w:sz w:val="22"/>
        </w:rPr>
        <w:t>media door de leerling.</w:t>
      </w:r>
    </w:p>
    <w:p w14:paraId="711FCDD4" w14:textId="77777777" w:rsidR="000421FB" w:rsidRPr="00706EF4" w:rsidRDefault="000421FB" w:rsidP="000421FB">
      <w:pPr>
        <w:pStyle w:val="Lijstalinea"/>
        <w:numPr>
          <w:ilvl w:val="0"/>
          <w:numId w:val="46"/>
        </w:numPr>
        <w:autoSpaceDE w:val="0"/>
        <w:autoSpaceDN w:val="0"/>
        <w:adjustRightInd w:val="0"/>
        <w:ind w:left="720"/>
        <w:jc w:val="both"/>
        <w:rPr>
          <w:rFonts w:ascii="Arial" w:hAnsi="Arial" w:cs="Arial"/>
          <w:iCs/>
          <w:sz w:val="22"/>
        </w:rPr>
      </w:pPr>
      <w:r w:rsidRPr="00706EF4">
        <w:rPr>
          <w:rFonts w:ascii="Arial" w:hAnsi="Arial" w:cs="Arial"/>
          <w:iCs/>
          <w:sz w:val="22"/>
        </w:rPr>
        <w:t>Inrich</w:t>
      </w:r>
      <w:r>
        <w:rPr>
          <w:rFonts w:ascii="Arial" w:hAnsi="Arial" w:cs="Arial"/>
          <w:iCs/>
          <w:sz w:val="22"/>
        </w:rPr>
        <w:t>ten van mediarijke leeromgeving:</w:t>
      </w:r>
      <w:r w:rsidRPr="00706EF4">
        <w:rPr>
          <w:rFonts w:ascii="Arial" w:hAnsi="Arial" w:cs="Arial"/>
          <w:iCs/>
          <w:sz w:val="22"/>
        </w:rPr>
        <w:t xml:space="preserve"> SG De Dijk biedt onderwijs gericht op leren in een moderne en mediarijke leeromgeving.     </w:t>
      </w:r>
    </w:p>
    <w:p w14:paraId="6C2826D7" w14:textId="77777777" w:rsidR="000421FB" w:rsidRPr="00706EF4" w:rsidRDefault="000421FB" w:rsidP="000421FB">
      <w:pPr>
        <w:autoSpaceDE w:val="0"/>
        <w:autoSpaceDN w:val="0"/>
        <w:adjustRightInd w:val="0"/>
        <w:ind w:left="360"/>
        <w:jc w:val="both"/>
        <w:rPr>
          <w:rFonts w:ascii="Arial" w:hAnsi="Arial" w:cs="Arial"/>
          <w:iCs/>
          <w:sz w:val="22"/>
        </w:rPr>
      </w:pPr>
    </w:p>
    <w:p w14:paraId="5B66E470" w14:textId="77777777" w:rsidR="000421FB" w:rsidRPr="00706EF4" w:rsidRDefault="000421FB" w:rsidP="000421FB">
      <w:pPr>
        <w:autoSpaceDE w:val="0"/>
        <w:autoSpaceDN w:val="0"/>
        <w:adjustRightInd w:val="0"/>
        <w:ind w:left="360"/>
        <w:jc w:val="both"/>
        <w:rPr>
          <w:rFonts w:ascii="Arial" w:hAnsi="Arial" w:cs="Arial"/>
          <w:iCs/>
          <w:sz w:val="22"/>
        </w:rPr>
      </w:pPr>
      <w:r w:rsidRPr="618BDD06">
        <w:rPr>
          <w:rFonts w:ascii="Arial" w:hAnsi="Arial" w:cs="Arial"/>
          <w:sz w:val="22"/>
        </w:rPr>
        <w:t xml:space="preserve">Naast deze ambities zijn er ook aandachtspunten. </w:t>
      </w:r>
    </w:p>
    <w:p w14:paraId="3501BD31" w14:textId="77777777" w:rsidR="000421FB" w:rsidRPr="00706EF4" w:rsidRDefault="000421FB" w:rsidP="000421FB">
      <w:pPr>
        <w:autoSpaceDE w:val="0"/>
        <w:autoSpaceDN w:val="0"/>
        <w:adjustRightInd w:val="0"/>
        <w:ind w:left="360"/>
        <w:jc w:val="both"/>
        <w:rPr>
          <w:rFonts w:ascii="Arial" w:hAnsi="Arial" w:cs="Arial"/>
          <w:iCs/>
          <w:sz w:val="22"/>
        </w:rPr>
      </w:pPr>
    </w:p>
    <w:p w14:paraId="1EC3E163" w14:textId="77777777" w:rsidR="000421FB" w:rsidRPr="00706EF4" w:rsidRDefault="000421FB" w:rsidP="000421FB">
      <w:pPr>
        <w:pStyle w:val="Lijstalinea"/>
        <w:numPr>
          <w:ilvl w:val="0"/>
          <w:numId w:val="46"/>
        </w:numPr>
        <w:autoSpaceDE w:val="0"/>
        <w:autoSpaceDN w:val="0"/>
        <w:adjustRightInd w:val="0"/>
        <w:ind w:left="720"/>
        <w:jc w:val="both"/>
        <w:rPr>
          <w:rFonts w:ascii="Arial" w:hAnsi="Arial" w:cs="Arial"/>
          <w:iCs/>
          <w:sz w:val="22"/>
        </w:rPr>
      </w:pPr>
      <w:r w:rsidRPr="00706EF4">
        <w:rPr>
          <w:rFonts w:ascii="Arial" w:hAnsi="Arial" w:cs="Arial"/>
          <w:iCs/>
          <w:sz w:val="22"/>
        </w:rPr>
        <w:t>Versterken effectiviteit van de interactie tussen leraren en leerlingen.</w:t>
      </w:r>
    </w:p>
    <w:p w14:paraId="5BAA4B9C" w14:textId="77777777" w:rsidR="000421FB" w:rsidRPr="00706EF4" w:rsidRDefault="000421FB" w:rsidP="000421FB">
      <w:pPr>
        <w:pStyle w:val="Lijstalinea"/>
        <w:numPr>
          <w:ilvl w:val="0"/>
          <w:numId w:val="46"/>
        </w:numPr>
        <w:autoSpaceDE w:val="0"/>
        <w:autoSpaceDN w:val="0"/>
        <w:adjustRightInd w:val="0"/>
        <w:ind w:left="720"/>
        <w:jc w:val="both"/>
        <w:rPr>
          <w:rFonts w:ascii="Arial" w:hAnsi="Arial" w:cs="Arial"/>
          <w:iCs/>
          <w:sz w:val="22"/>
        </w:rPr>
      </w:pPr>
      <w:r w:rsidRPr="00706EF4">
        <w:rPr>
          <w:rFonts w:ascii="Arial" w:hAnsi="Arial" w:cs="Arial"/>
          <w:iCs/>
          <w:sz w:val="22"/>
        </w:rPr>
        <w:t>Verhogen betrokkenheid en het plezier van leerlingen in de lessen.</w:t>
      </w:r>
    </w:p>
    <w:p w14:paraId="2F2385CD" w14:textId="77777777" w:rsidR="000421FB" w:rsidRPr="00706EF4" w:rsidRDefault="000421FB" w:rsidP="000421FB">
      <w:pPr>
        <w:pStyle w:val="Lijstalinea"/>
        <w:numPr>
          <w:ilvl w:val="0"/>
          <w:numId w:val="46"/>
        </w:numPr>
        <w:autoSpaceDE w:val="0"/>
        <w:autoSpaceDN w:val="0"/>
        <w:adjustRightInd w:val="0"/>
        <w:ind w:left="720"/>
        <w:jc w:val="both"/>
        <w:rPr>
          <w:rFonts w:ascii="Arial" w:hAnsi="Arial" w:cs="Arial"/>
          <w:iCs/>
          <w:sz w:val="22"/>
        </w:rPr>
      </w:pPr>
      <w:r w:rsidRPr="00706EF4">
        <w:rPr>
          <w:rFonts w:ascii="Arial" w:hAnsi="Arial" w:cs="Arial"/>
          <w:iCs/>
          <w:sz w:val="22"/>
        </w:rPr>
        <w:t>Groeien van een collegiale naar een professionele cultuur.</w:t>
      </w:r>
    </w:p>
    <w:p w14:paraId="00D0D30E" w14:textId="77777777" w:rsidR="000421FB" w:rsidRPr="00706EF4" w:rsidRDefault="000421FB" w:rsidP="000421FB">
      <w:pPr>
        <w:autoSpaceDE w:val="0"/>
        <w:autoSpaceDN w:val="0"/>
        <w:adjustRightInd w:val="0"/>
        <w:ind w:left="360"/>
        <w:jc w:val="both"/>
        <w:rPr>
          <w:rFonts w:ascii="Arial" w:hAnsi="Arial" w:cs="Arial"/>
          <w:iCs/>
          <w:sz w:val="22"/>
        </w:rPr>
      </w:pPr>
    </w:p>
    <w:p w14:paraId="663D81CC" w14:textId="77777777" w:rsidR="000421FB" w:rsidRPr="00706EF4" w:rsidRDefault="000421FB" w:rsidP="000421FB">
      <w:pPr>
        <w:autoSpaceDE w:val="0"/>
        <w:autoSpaceDN w:val="0"/>
        <w:adjustRightInd w:val="0"/>
        <w:ind w:left="360"/>
        <w:jc w:val="both"/>
        <w:rPr>
          <w:rFonts w:ascii="Arial" w:hAnsi="Arial" w:cs="Arial"/>
          <w:iCs/>
          <w:sz w:val="22"/>
        </w:rPr>
      </w:pPr>
      <w:r w:rsidRPr="00706EF4">
        <w:rPr>
          <w:rFonts w:ascii="Arial" w:hAnsi="Arial" w:cs="Arial"/>
          <w:iCs/>
          <w:sz w:val="22"/>
        </w:rPr>
        <w:t>Ambities in het kader van passend onderwijs zijn de volgende:</w:t>
      </w:r>
    </w:p>
    <w:p w14:paraId="60A95469" w14:textId="77777777" w:rsidR="000421FB" w:rsidRPr="00706EF4" w:rsidRDefault="000421FB" w:rsidP="000421FB">
      <w:pPr>
        <w:autoSpaceDE w:val="0"/>
        <w:autoSpaceDN w:val="0"/>
        <w:adjustRightInd w:val="0"/>
        <w:ind w:left="126"/>
        <w:jc w:val="both"/>
        <w:rPr>
          <w:rFonts w:ascii="Arial" w:hAnsi="Arial" w:cs="Arial"/>
          <w:iCs/>
          <w:sz w:val="22"/>
        </w:rPr>
      </w:pPr>
    </w:p>
    <w:p w14:paraId="5B183BA0" w14:textId="77777777" w:rsidR="000421FB" w:rsidRPr="00706EF4" w:rsidRDefault="000421FB" w:rsidP="000421FB">
      <w:pPr>
        <w:pStyle w:val="Lijstalinea"/>
        <w:numPr>
          <w:ilvl w:val="0"/>
          <w:numId w:val="45"/>
        </w:numPr>
        <w:autoSpaceDE w:val="0"/>
        <w:autoSpaceDN w:val="0"/>
        <w:adjustRightInd w:val="0"/>
        <w:jc w:val="both"/>
        <w:rPr>
          <w:rFonts w:ascii="Arial" w:hAnsi="Arial" w:cs="Arial"/>
          <w:iCs/>
          <w:sz w:val="22"/>
        </w:rPr>
      </w:pPr>
      <w:r w:rsidRPr="00706EF4">
        <w:rPr>
          <w:rFonts w:ascii="Arial" w:hAnsi="Arial" w:cs="Arial"/>
          <w:iCs/>
          <w:sz w:val="22"/>
        </w:rPr>
        <w:t xml:space="preserve">SG De Dijk wil open staan voor vernieuwingen en veranderingen rond passend onderwijs door in te spelen op ondersteuningsbehoeften van de leerlingen. Professionalisering is hierbij een aandachtspunt voor de komende periode. </w:t>
      </w:r>
    </w:p>
    <w:p w14:paraId="4BB45027" w14:textId="77777777" w:rsidR="000421FB" w:rsidRPr="00706EF4" w:rsidRDefault="000421FB" w:rsidP="000421FB">
      <w:pPr>
        <w:pStyle w:val="Lijstalinea"/>
        <w:numPr>
          <w:ilvl w:val="0"/>
          <w:numId w:val="45"/>
        </w:numPr>
        <w:autoSpaceDE w:val="0"/>
        <w:autoSpaceDN w:val="0"/>
        <w:adjustRightInd w:val="0"/>
        <w:jc w:val="both"/>
        <w:rPr>
          <w:rFonts w:ascii="Arial" w:hAnsi="Arial" w:cs="Arial"/>
          <w:iCs/>
          <w:sz w:val="22"/>
        </w:rPr>
      </w:pPr>
      <w:r w:rsidRPr="00706EF4">
        <w:rPr>
          <w:rFonts w:ascii="Arial" w:hAnsi="Arial" w:cs="Arial"/>
          <w:iCs/>
          <w:sz w:val="22"/>
        </w:rPr>
        <w:t>Naast de didactische ontwikkelingen binnen SG De Dijk zal er in samenspraak met het gehele team een pedagogische ontwikkeling worden ingezet. Dit betekent dat het gehele team zich een sterk, met elkaar afgestemd, pedagogisch beeld zal vormen. Met de vernieuwde onderwijsvisie en pedagogische omgeving zijn er al sterke aanwijzingen dat een ontwikkeling richting het adaptief onderwijs een logisch vervolg zal zijn. Daarbij zal er aansluiting moeten plaatsvinden bij de basisbehoeften van leerlingen en collega’s: relatie, competentie en autonomie.</w:t>
      </w:r>
    </w:p>
    <w:p w14:paraId="5C8FD4BF" w14:textId="77777777" w:rsidR="00A4502B" w:rsidRDefault="00A4502B">
      <w:pPr>
        <w:spacing w:after="200" w:line="276" w:lineRule="auto"/>
        <w:rPr>
          <w:rFonts w:ascii="Arial" w:hAnsi="Arial" w:cs="Arial"/>
          <w:b/>
        </w:rPr>
      </w:pPr>
    </w:p>
    <w:p w14:paraId="5F73B8A4" w14:textId="7635AE95" w:rsidR="001050D1" w:rsidRDefault="001050D1" w:rsidP="00FE0E78">
      <w:pPr>
        <w:spacing w:after="200" w:line="276" w:lineRule="auto"/>
        <w:rPr>
          <w:rFonts w:ascii="Arial" w:hAnsi="Arial" w:cs="Arial"/>
          <w:b/>
        </w:rPr>
      </w:pPr>
    </w:p>
    <w:p w14:paraId="047786F7" w14:textId="18C71212" w:rsidR="009A5D79" w:rsidRDefault="009A5D79" w:rsidP="00FE0E78">
      <w:pPr>
        <w:spacing w:after="200" w:line="276" w:lineRule="auto"/>
        <w:rPr>
          <w:rFonts w:ascii="Arial" w:hAnsi="Arial" w:cs="Arial"/>
          <w:b/>
        </w:rPr>
      </w:pPr>
    </w:p>
    <w:p w14:paraId="280CF5A3" w14:textId="34988AE3" w:rsidR="009A5D79" w:rsidRDefault="009A5D79" w:rsidP="00FE0E78">
      <w:pPr>
        <w:spacing w:after="200" w:line="276" w:lineRule="auto"/>
        <w:rPr>
          <w:rFonts w:ascii="Arial" w:hAnsi="Arial" w:cs="Arial"/>
          <w:b/>
        </w:rPr>
      </w:pPr>
    </w:p>
    <w:p w14:paraId="5B14F6A3" w14:textId="4E46B2B1" w:rsidR="009A5D79" w:rsidRDefault="009A5D79" w:rsidP="00FE0E78">
      <w:pPr>
        <w:spacing w:after="200" w:line="276" w:lineRule="auto"/>
        <w:rPr>
          <w:rFonts w:ascii="Arial" w:hAnsi="Arial" w:cs="Arial"/>
          <w:b/>
        </w:rPr>
      </w:pPr>
    </w:p>
    <w:p w14:paraId="09420439" w14:textId="64EABF2E" w:rsidR="009A5D79" w:rsidRDefault="009A5D79" w:rsidP="00FE0E78">
      <w:pPr>
        <w:spacing w:after="200" w:line="276" w:lineRule="auto"/>
        <w:rPr>
          <w:rFonts w:ascii="Arial" w:hAnsi="Arial" w:cs="Arial"/>
          <w:b/>
        </w:rPr>
      </w:pPr>
    </w:p>
    <w:p w14:paraId="1CB53E53" w14:textId="7024BE3B" w:rsidR="00C80F92" w:rsidRDefault="00C80F92" w:rsidP="00FE0E78">
      <w:pPr>
        <w:spacing w:after="200" w:line="276" w:lineRule="auto"/>
        <w:rPr>
          <w:rFonts w:ascii="Arial" w:hAnsi="Arial" w:cs="Arial"/>
          <w:b/>
        </w:rPr>
      </w:pPr>
    </w:p>
    <w:p w14:paraId="4CA2D398" w14:textId="77777777" w:rsidR="00C80F92" w:rsidRDefault="00C80F92" w:rsidP="00FE0E78">
      <w:pPr>
        <w:spacing w:after="200" w:line="276" w:lineRule="auto"/>
        <w:rPr>
          <w:rFonts w:ascii="Arial" w:hAnsi="Arial" w:cs="Arial"/>
          <w:b/>
        </w:rPr>
      </w:pPr>
    </w:p>
    <w:p w14:paraId="757F4890" w14:textId="77777777" w:rsidR="001643C7" w:rsidRPr="002B6FC4" w:rsidRDefault="001643C7" w:rsidP="001643C7">
      <w:pPr>
        <w:pStyle w:val="Lijstalinea"/>
        <w:ind w:left="1701" w:hanging="1341"/>
        <w:jc w:val="both"/>
        <w:rPr>
          <w:rFonts w:ascii="Arial" w:hAnsi="Arial" w:cs="Arial"/>
          <w:b/>
          <w:sz w:val="24"/>
          <w:szCs w:val="24"/>
        </w:rPr>
      </w:pPr>
      <w:r w:rsidRPr="002B6FC4">
        <w:rPr>
          <w:rFonts w:ascii="Arial" w:hAnsi="Arial" w:cs="Arial"/>
          <w:b/>
          <w:sz w:val="24"/>
          <w:szCs w:val="24"/>
        </w:rPr>
        <w:lastRenderedPageBreak/>
        <w:t xml:space="preserve">Hoofdstuk 8 </w:t>
      </w:r>
      <w:r w:rsidRPr="002B6FC4">
        <w:rPr>
          <w:rFonts w:ascii="Arial" w:hAnsi="Arial" w:cs="Arial"/>
          <w:b/>
          <w:sz w:val="24"/>
          <w:szCs w:val="24"/>
        </w:rPr>
        <w:tab/>
        <w:t>Afsluiting</w:t>
      </w:r>
    </w:p>
    <w:p w14:paraId="2F0FA61D" w14:textId="77777777" w:rsidR="001643C7" w:rsidRDefault="001643C7" w:rsidP="001643C7">
      <w:pPr>
        <w:pStyle w:val="Lijstalinea"/>
        <w:ind w:left="1701" w:hanging="1341"/>
        <w:jc w:val="both"/>
        <w:rPr>
          <w:rFonts w:ascii="Arial" w:hAnsi="Arial" w:cs="Arial"/>
          <w:b/>
        </w:rPr>
      </w:pPr>
    </w:p>
    <w:p w14:paraId="06646C4C" w14:textId="77777777" w:rsidR="002B6FC4" w:rsidRPr="001643C7" w:rsidRDefault="002B6FC4" w:rsidP="001643C7">
      <w:pPr>
        <w:pStyle w:val="Lijstalinea"/>
        <w:ind w:left="1701" w:hanging="1341"/>
        <w:jc w:val="both"/>
        <w:rPr>
          <w:rFonts w:ascii="Arial" w:hAnsi="Arial" w:cs="Arial"/>
          <w:b/>
        </w:rPr>
      </w:pPr>
    </w:p>
    <w:p w14:paraId="559B5735" w14:textId="77777777" w:rsidR="002B6FC4" w:rsidRPr="0043678B" w:rsidRDefault="002B6FC4" w:rsidP="002B6FC4">
      <w:pPr>
        <w:pStyle w:val="Lijstalinea"/>
        <w:ind w:left="360"/>
        <w:jc w:val="both"/>
        <w:rPr>
          <w:rFonts w:ascii="Arial" w:eastAsia="Calibri" w:hAnsi="Arial" w:cs="Arial"/>
          <w:sz w:val="22"/>
        </w:rPr>
      </w:pPr>
      <w:r w:rsidRPr="0043678B">
        <w:rPr>
          <w:rFonts w:ascii="Arial" w:eastAsia="Calibri" w:hAnsi="Arial" w:cs="Arial"/>
          <w:sz w:val="22"/>
        </w:rPr>
        <w:t xml:space="preserve">Voor alle vragen, die tijdens het lezen van dit schoolondersteuningsprofiel bij u zijn gerezen, kunt u zich wenden tot de school. </w:t>
      </w:r>
    </w:p>
    <w:p w14:paraId="436D5D8D" w14:textId="77777777" w:rsidR="002B6FC4" w:rsidRDefault="002B6FC4" w:rsidP="002B6FC4">
      <w:pPr>
        <w:pStyle w:val="Lijstalinea"/>
        <w:ind w:left="360"/>
        <w:jc w:val="both"/>
        <w:rPr>
          <w:rFonts w:ascii="Arial" w:eastAsia="Calibri" w:hAnsi="Arial" w:cs="Arial"/>
          <w:sz w:val="22"/>
        </w:rPr>
      </w:pPr>
      <w:r w:rsidRPr="0043678B">
        <w:rPr>
          <w:rFonts w:ascii="Arial" w:eastAsia="Calibri" w:hAnsi="Arial" w:cs="Arial"/>
          <w:sz w:val="22"/>
        </w:rPr>
        <w:t>Overigens vindt u ook op de website van de school en in de vele documenten</w:t>
      </w:r>
      <w:r w:rsidR="00E02030">
        <w:rPr>
          <w:rFonts w:ascii="Arial" w:eastAsia="Calibri" w:hAnsi="Arial" w:cs="Arial"/>
          <w:sz w:val="22"/>
        </w:rPr>
        <w:t>,</w:t>
      </w:r>
      <w:r w:rsidRPr="0043678B">
        <w:rPr>
          <w:rFonts w:ascii="Arial" w:eastAsia="Calibri" w:hAnsi="Arial" w:cs="Arial"/>
          <w:sz w:val="22"/>
        </w:rPr>
        <w:t xml:space="preserve"> die u via de website gemakkelijk kunt bereiken, uitgebreide informatie over wat in deze notitie aan de orde is gesteld.</w:t>
      </w:r>
    </w:p>
    <w:p w14:paraId="55AAC722" w14:textId="77777777" w:rsidR="00203C0B" w:rsidRPr="005357BE" w:rsidRDefault="00203C0B" w:rsidP="005357BE">
      <w:pPr>
        <w:pStyle w:val="Lijstalinea"/>
        <w:ind w:left="360"/>
        <w:jc w:val="both"/>
        <w:rPr>
          <w:rFonts w:ascii="Arial" w:hAnsi="Arial" w:cs="Arial"/>
          <w:sz w:val="22"/>
        </w:rPr>
      </w:pPr>
      <w:r w:rsidRPr="00203C0B">
        <w:rPr>
          <w:rFonts w:ascii="Arial" w:hAnsi="Arial" w:cs="Arial"/>
          <w:sz w:val="22"/>
        </w:rPr>
        <w:t xml:space="preserve">Zie daarvoor </w:t>
      </w:r>
      <w:hyperlink r:id="rId24" w:history="1">
        <w:r w:rsidRPr="00203C0B">
          <w:rPr>
            <w:rStyle w:val="Hyperlink"/>
            <w:rFonts w:ascii="Arial" w:hAnsi="Arial" w:cs="Arial"/>
            <w:sz w:val="22"/>
          </w:rPr>
          <w:t>www.dedijk.atlascollege.nl</w:t>
        </w:r>
      </w:hyperlink>
      <w:r w:rsidRPr="00203C0B">
        <w:rPr>
          <w:rFonts w:ascii="Arial" w:hAnsi="Arial" w:cs="Arial"/>
          <w:sz w:val="22"/>
        </w:rPr>
        <w:t xml:space="preserve">. </w:t>
      </w:r>
      <w:r w:rsidRPr="005357BE">
        <w:rPr>
          <w:rFonts w:ascii="Arial" w:hAnsi="Arial" w:cs="Arial"/>
          <w:sz w:val="22"/>
        </w:rPr>
        <w:t xml:space="preserve">Informatie is verder te vinden op de website van het samenwerkingsverband vo: </w:t>
      </w:r>
      <w:hyperlink r:id="rId25" w:history="1">
        <w:r w:rsidRPr="005357BE">
          <w:rPr>
            <w:rStyle w:val="Hyperlink"/>
            <w:rFonts w:ascii="Arial" w:hAnsi="Arial" w:cs="Arial"/>
            <w:sz w:val="22"/>
          </w:rPr>
          <w:t>www.swvwestfriesland.nl</w:t>
        </w:r>
      </w:hyperlink>
      <w:r w:rsidRPr="005357BE">
        <w:rPr>
          <w:rFonts w:ascii="Arial" w:hAnsi="Arial" w:cs="Arial"/>
          <w:sz w:val="22"/>
        </w:rPr>
        <w:t xml:space="preserve">. </w:t>
      </w:r>
      <w:r w:rsidRPr="005357BE">
        <w:rPr>
          <w:rFonts w:ascii="Arial" w:eastAsia="Calibri" w:hAnsi="Arial" w:cs="Arial"/>
          <w:sz w:val="22"/>
        </w:rPr>
        <w:t xml:space="preserve"> </w:t>
      </w:r>
    </w:p>
    <w:p w14:paraId="13A6462F" w14:textId="77777777" w:rsidR="002B6FC4" w:rsidRDefault="002B6FC4">
      <w:pPr>
        <w:spacing w:after="200" w:line="276" w:lineRule="auto"/>
        <w:rPr>
          <w:rFonts w:ascii="Arial" w:hAnsi="Arial" w:cs="Arial"/>
          <w:b/>
          <w:i/>
        </w:rPr>
      </w:pPr>
      <w:r>
        <w:rPr>
          <w:rFonts w:ascii="Arial" w:hAnsi="Arial" w:cs="Arial"/>
          <w:b/>
          <w:i/>
        </w:rPr>
        <w:br w:type="page"/>
      </w:r>
    </w:p>
    <w:p w14:paraId="2EA3EFCB" w14:textId="77777777" w:rsidR="006C08E2" w:rsidRPr="006C08E2" w:rsidRDefault="006C08E2" w:rsidP="006C08E2">
      <w:pPr>
        <w:spacing w:after="160" w:line="259" w:lineRule="auto"/>
        <w:rPr>
          <w:rFonts w:ascii="Arial" w:eastAsia="Calibri" w:hAnsi="Arial" w:cs="Arial"/>
          <w:b/>
          <w:bCs/>
          <w:sz w:val="22"/>
        </w:rPr>
      </w:pPr>
      <w:r w:rsidRPr="006C08E2">
        <w:rPr>
          <w:rFonts w:ascii="Calibri" w:eastAsia="Calibri" w:hAnsi="Calibri" w:cs="Times New Roman"/>
          <w:noProof/>
          <w:color w:val="FFFFFF"/>
          <w:sz w:val="22"/>
        </w:rPr>
        <w:lastRenderedPageBreak/>
        <mc:AlternateContent>
          <mc:Choice Requires="wps">
            <w:drawing>
              <wp:anchor distT="0" distB="0" distL="114300" distR="114300" simplePos="0" relativeHeight="251658242" behindDoc="0" locked="0" layoutInCell="1" allowOverlap="1" wp14:anchorId="15199475" wp14:editId="1160F7BE">
                <wp:simplePos x="0" y="0"/>
                <wp:positionH relativeFrom="column">
                  <wp:posOffset>0</wp:posOffset>
                </wp:positionH>
                <wp:positionV relativeFrom="paragraph">
                  <wp:posOffset>0</wp:posOffset>
                </wp:positionV>
                <wp:extent cx="5905500" cy="273050"/>
                <wp:effectExtent l="0" t="0" r="0" b="0"/>
                <wp:wrapNone/>
                <wp:docPr id="1" name="Rechthoek 1"/>
                <wp:cNvGraphicFramePr/>
                <a:graphic xmlns:a="http://schemas.openxmlformats.org/drawingml/2006/main">
                  <a:graphicData uri="http://schemas.microsoft.com/office/word/2010/wordprocessingShape">
                    <wps:wsp>
                      <wps:cNvSpPr/>
                      <wps:spPr>
                        <a:xfrm>
                          <a:off x="0" y="0"/>
                          <a:ext cx="5905500" cy="273050"/>
                        </a:xfrm>
                        <a:prstGeom prst="rect">
                          <a:avLst/>
                        </a:prstGeom>
                        <a:solidFill>
                          <a:srgbClr val="4472C4"/>
                        </a:solidFill>
                        <a:ln w="12700" cap="flat" cmpd="sng" algn="ctr">
                          <a:noFill/>
                          <a:prstDash val="solid"/>
                          <a:miter lim="800000"/>
                        </a:ln>
                        <a:effectLst/>
                      </wps:spPr>
                      <wps:txbx>
                        <w:txbxContent>
                          <w:p w14:paraId="48DBD21E" w14:textId="5E02EDCB" w:rsidR="006C08E2" w:rsidRPr="006C08E2" w:rsidRDefault="006C08E2" w:rsidP="006C08E2">
                            <w:pPr>
                              <w:ind w:firstLine="708"/>
                              <w:rPr>
                                <w:rFonts w:ascii="Arial" w:hAnsi="Arial" w:cs="Arial"/>
                                <w:b/>
                                <w:bCs/>
                                <w:color w:val="FFFFFF"/>
                              </w:rPr>
                            </w:pPr>
                            <w:r w:rsidRPr="006C08E2">
                              <w:rPr>
                                <w:rFonts w:ascii="Arial" w:hAnsi="Arial" w:cs="Arial"/>
                                <w:b/>
                                <w:bCs/>
                                <w:color w:val="FFFFFF"/>
                              </w:rPr>
                              <w:t xml:space="preserve">                         Standaarden basisondersteuning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199475" id="Rechthoek 1" o:spid="_x0000_s1056" style="position:absolute;margin-left:0;margin-top:0;width:465pt;height:21.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" fillcolor="#4472c4" stroked="f" strokeweight="1pt">
                <v:textbox>
                  <w:txbxContent>
                    <w:p w14:paraId="48DBD21E" w14:textId="5E02EDCB" w:rsidR="006C08E2" w:rsidRPr="006C08E2" w:rsidRDefault="006C08E2" w:rsidP="006C08E2">
                      <w:pPr>
                        <w:ind w:firstLine="708"/>
                        <w:rPr>
                          <w:rFonts w:ascii="Arial" w:hAnsi="Arial" w:cs="Arial"/>
                          <w:b/>
                          <w:bCs/>
                          <w:color w:val="FFFFFF"/>
                        </w:rPr>
                      </w:pPr>
                      <w:r w:rsidRPr="006C08E2">
                        <w:rPr>
                          <w:rFonts w:ascii="Arial" w:hAnsi="Arial" w:cs="Arial"/>
                          <w:b/>
                          <w:bCs/>
                          <w:color w:val="FFFFFF"/>
                        </w:rPr>
                        <w:t xml:space="preserve">                         Standaarden basisondersteuning </w:t>
                      </w:r>
                    </w:p>
                  </w:txbxContent>
                </v:textbox>
              </v:rect>
            </w:pict>
          </mc:Fallback>
        </mc:AlternateContent>
      </w:r>
    </w:p>
    <w:p w14:paraId="62330507" w14:textId="77777777" w:rsidR="006C08E2" w:rsidRPr="006C08E2" w:rsidRDefault="006C08E2" w:rsidP="006C08E2">
      <w:pPr>
        <w:spacing w:after="160" w:line="259" w:lineRule="auto"/>
        <w:rPr>
          <w:rFonts w:ascii="Arial" w:eastAsia="Calibri" w:hAnsi="Arial" w:cs="Arial"/>
          <w:b/>
          <w:bCs/>
          <w:sz w:val="22"/>
        </w:rPr>
      </w:pPr>
    </w:p>
    <w:p w14:paraId="5A54C5EB" w14:textId="1E826E6E" w:rsidR="006C08E2" w:rsidRPr="006C08E2" w:rsidRDefault="006C08E2" w:rsidP="006C08E2">
      <w:pPr>
        <w:spacing w:after="160" w:line="259" w:lineRule="auto"/>
        <w:rPr>
          <w:rFonts w:ascii="Arial" w:eastAsia="Calibri" w:hAnsi="Arial" w:cs="Arial"/>
          <w:b/>
          <w:bCs/>
          <w:szCs w:val="20"/>
        </w:rPr>
      </w:pPr>
      <w:r w:rsidRPr="006C08E2">
        <w:rPr>
          <w:rFonts w:ascii="Arial" w:eastAsia="Calibri" w:hAnsi="Arial" w:cs="Arial"/>
          <w:b/>
          <w:bCs/>
          <w:szCs w:val="20"/>
        </w:rPr>
        <w:t xml:space="preserve">Inleiding </w:t>
      </w:r>
      <w:r w:rsidRPr="006C08E2">
        <w:rPr>
          <w:rFonts w:ascii="Arial" w:eastAsia="Calibri" w:hAnsi="Arial" w:cs="Arial"/>
          <w:b/>
          <w:bCs/>
          <w:szCs w:val="20"/>
        </w:rPr>
        <w:br/>
      </w:r>
      <w:r w:rsidR="00F142B9">
        <w:rPr>
          <w:rFonts w:ascii="Arial" w:eastAsia="Calibri" w:hAnsi="Arial" w:cs="Arial"/>
          <w:szCs w:val="20"/>
        </w:rPr>
        <w:t>In</w:t>
      </w:r>
      <w:r w:rsidRPr="006C08E2">
        <w:rPr>
          <w:rFonts w:ascii="Arial" w:eastAsia="Calibri" w:hAnsi="Arial" w:cs="Arial"/>
          <w:szCs w:val="20"/>
        </w:rPr>
        <w:t xml:space="preserve"> West-Friesland is 'kwaliteit van de basisondersteuning' één van de programma's en doelen. In bijlage 2 zijn 24 afspraken rond de kwaliteit van de basisondersteuning beschreven.</w:t>
      </w:r>
      <w:r w:rsidRPr="006C08E2">
        <w:rPr>
          <w:rFonts w:ascii="Arial" w:eastAsia="Calibri" w:hAnsi="Arial" w:cs="Arial"/>
          <w:szCs w:val="20"/>
        </w:rPr>
        <w:br/>
      </w:r>
      <w:hyperlink r:id="rId26" w:tgtFrame="_blank" w:history="1">
        <w:r w:rsidRPr="006C08E2">
          <w:rPr>
            <w:rFonts w:ascii="Arial" w:eastAsia="Calibri" w:hAnsi="Arial" w:cs="Arial"/>
            <w:color w:val="0563C1"/>
            <w:szCs w:val="20"/>
            <w:u w:val="single"/>
          </w:rPr>
          <w:t>https://www.swvvowestfriesland.nl/images/Plannen/180704_Ondersteuningsplan_compleet.pdf</w:t>
        </w:r>
      </w:hyperlink>
      <w:r w:rsidRPr="006C08E2">
        <w:rPr>
          <w:rFonts w:ascii="Arial" w:eastAsia="Calibri" w:hAnsi="Arial" w:cs="Arial"/>
          <w:szCs w:val="20"/>
        </w:rPr>
        <w:br/>
        <w:t>Hieronder staat de waardering die de school zichzelf toekent op de onderdelen van de basisondersteuning. Hierbij is een 5-puntsschaal gebruikt waarbij 1=helemaal niet en 5=helemaal wel.</w:t>
      </w:r>
    </w:p>
    <w:tbl>
      <w:tblPr>
        <w:tblStyle w:val="Tabelraster1"/>
        <w:tblW w:w="9209" w:type="dxa"/>
        <w:tblLook w:val="04A0" w:firstRow="1" w:lastRow="0" w:firstColumn="1" w:lastColumn="0" w:noHBand="0" w:noVBand="1"/>
      </w:tblPr>
      <w:tblGrid>
        <w:gridCol w:w="562"/>
        <w:gridCol w:w="7797"/>
        <w:gridCol w:w="850"/>
      </w:tblGrid>
      <w:tr w:rsidR="006C08E2" w:rsidRPr="006C08E2" w14:paraId="1B36219C" w14:textId="77777777" w:rsidTr="00736346">
        <w:tc>
          <w:tcPr>
            <w:tcW w:w="9209" w:type="dxa"/>
            <w:gridSpan w:val="3"/>
            <w:shd w:val="clear" w:color="auto" w:fill="92D050"/>
          </w:tcPr>
          <w:p w14:paraId="0139A330" w14:textId="77777777" w:rsidR="006C08E2" w:rsidRPr="006C08E2" w:rsidRDefault="006C08E2" w:rsidP="006C08E2">
            <w:pPr>
              <w:rPr>
                <w:rFonts w:ascii="Arial" w:eastAsia="Calibri" w:hAnsi="Arial" w:cs="Arial"/>
                <w:b/>
                <w:bCs/>
                <w:szCs w:val="20"/>
              </w:rPr>
            </w:pPr>
            <w:r w:rsidRPr="006C08E2">
              <w:rPr>
                <w:rFonts w:ascii="Arial" w:eastAsia="Calibri" w:hAnsi="Arial" w:cs="Arial"/>
                <w:b/>
                <w:bCs/>
                <w:szCs w:val="20"/>
              </w:rPr>
              <w:t>Toerusting personeel</w:t>
            </w:r>
          </w:p>
        </w:tc>
      </w:tr>
      <w:tr w:rsidR="006C08E2" w:rsidRPr="006C08E2" w14:paraId="15F4ACF6" w14:textId="77777777" w:rsidTr="00736346">
        <w:tc>
          <w:tcPr>
            <w:tcW w:w="562" w:type="dxa"/>
            <w:vAlign w:val="center"/>
          </w:tcPr>
          <w:p w14:paraId="06B427DB"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1</w:t>
            </w:r>
          </w:p>
        </w:tc>
        <w:tc>
          <w:tcPr>
            <w:tcW w:w="7797" w:type="dxa"/>
          </w:tcPr>
          <w:p w14:paraId="4869B4CB"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Er wordt op alle lagen gestructureerd gewerkt aan het verbeteren van het lesgeven.</w:t>
            </w:r>
          </w:p>
        </w:tc>
        <w:tc>
          <w:tcPr>
            <w:tcW w:w="850" w:type="dxa"/>
            <w:vAlign w:val="center"/>
          </w:tcPr>
          <w:p w14:paraId="1A49A2BB"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3</w:t>
            </w:r>
          </w:p>
        </w:tc>
      </w:tr>
      <w:tr w:rsidR="006C08E2" w:rsidRPr="006C08E2" w14:paraId="422EC740" w14:textId="77777777" w:rsidTr="00736346">
        <w:tc>
          <w:tcPr>
            <w:tcW w:w="562" w:type="dxa"/>
            <w:vAlign w:val="center"/>
          </w:tcPr>
          <w:p w14:paraId="669C28B7"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2</w:t>
            </w:r>
          </w:p>
        </w:tc>
        <w:tc>
          <w:tcPr>
            <w:tcW w:w="7797" w:type="dxa"/>
          </w:tcPr>
          <w:p w14:paraId="0FD2DC09"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Er wordt op alle lagen gestructureerd gewerkt aan het vergroten van deskundigheid rond basisondersteuning.</w:t>
            </w:r>
          </w:p>
        </w:tc>
        <w:tc>
          <w:tcPr>
            <w:tcW w:w="850" w:type="dxa"/>
            <w:vAlign w:val="center"/>
          </w:tcPr>
          <w:p w14:paraId="274FF9CC"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4</w:t>
            </w:r>
          </w:p>
        </w:tc>
      </w:tr>
      <w:tr w:rsidR="006C08E2" w:rsidRPr="006C08E2" w14:paraId="037B2A86" w14:textId="77777777" w:rsidTr="00736346">
        <w:tc>
          <w:tcPr>
            <w:tcW w:w="562" w:type="dxa"/>
            <w:vAlign w:val="center"/>
          </w:tcPr>
          <w:p w14:paraId="179EA850"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3</w:t>
            </w:r>
          </w:p>
        </w:tc>
        <w:tc>
          <w:tcPr>
            <w:tcW w:w="7797" w:type="dxa"/>
          </w:tcPr>
          <w:p w14:paraId="3CABB22B"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Er is een scholingsplan met aandacht voor deskundigheid in leerlingenondersteuning voor alle lagen.</w:t>
            </w:r>
          </w:p>
        </w:tc>
        <w:tc>
          <w:tcPr>
            <w:tcW w:w="850" w:type="dxa"/>
            <w:vAlign w:val="center"/>
          </w:tcPr>
          <w:p w14:paraId="21DF02CD"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2</w:t>
            </w:r>
          </w:p>
        </w:tc>
      </w:tr>
      <w:tr w:rsidR="006C08E2" w:rsidRPr="006C08E2" w14:paraId="18566099" w14:textId="77777777" w:rsidTr="00736346">
        <w:tc>
          <w:tcPr>
            <w:tcW w:w="562" w:type="dxa"/>
            <w:vAlign w:val="center"/>
          </w:tcPr>
          <w:p w14:paraId="271B0510"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4</w:t>
            </w:r>
          </w:p>
        </w:tc>
        <w:tc>
          <w:tcPr>
            <w:tcW w:w="7797" w:type="dxa"/>
          </w:tcPr>
          <w:p w14:paraId="529DFAFF"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Er is voldoende deskundigheid in alle lagen in het ondersteunen van leerlingen en er wordt gestructureerd gewerkt aan het vergroten van de deskundigheid rond ondersteuning.</w:t>
            </w:r>
          </w:p>
        </w:tc>
        <w:tc>
          <w:tcPr>
            <w:tcW w:w="850" w:type="dxa"/>
            <w:vAlign w:val="center"/>
          </w:tcPr>
          <w:p w14:paraId="11B2EDB8"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3</w:t>
            </w:r>
          </w:p>
        </w:tc>
      </w:tr>
      <w:tr w:rsidR="006C08E2" w:rsidRPr="006C08E2" w14:paraId="73206BEA" w14:textId="77777777" w:rsidTr="00736346">
        <w:tc>
          <w:tcPr>
            <w:tcW w:w="562" w:type="dxa"/>
            <w:vAlign w:val="center"/>
          </w:tcPr>
          <w:p w14:paraId="44C47C43"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5</w:t>
            </w:r>
          </w:p>
        </w:tc>
        <w:tc>
          <w:tcPr>
            <w:tcW w:w="7797" w:type="dxa"/>
          </w:tcPr>
          <w:p w14:paraId="40DFF666"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Docenten zijn voldoende toegerust voor het uitvoeren van klassenmanagement.</w:t>
            </w:r>
          </w:p>
        </w:tc>
        <w:tc>
          <w:tcPr>
            <w:tcW w:w="850" w:type="dxa"/>
            <w:vAlign w:val="center"/>
          </w:tcPr>
          <w:p w14:paraId="6AFC7BA5"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3</w:t>
            </w:r>
          </w:p>
        </w:tc>
      </w:tr>
      <w:tr w:rsidR="006C08E2" w:rsidRPr="006C08E2" w14:paraId="3ABD9373" w14:textId="77777777" w:rsidTr="00736346">
        <w:tc>
          <w:tcPr>
            <w:tcW w:w="562" w:type="dxa"/>
            <w:vAlign w:val="center"/>
          </w:tcPr>
          <w:p w14:paraId="3DD8DD54"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6</w:t>
            </w:r>
          </w:p>
        </w:tc>
        <w:tc>
          <w:tcPr>
            <w:tcW w:w="7797" w:type="dxa"/>
          </w:tcPr>
          <w:p w14:paraId="43AFB9F4"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Docenten zijn voldoende toegerust voor het omgaan met leerlingen met specifieke onderwijsbehoeften op het gebied van sociaal-emotionele ontwikkeling, werkhouding, gedrag of een combinatie van behoeften op deze gebieden.</w:t>
            </w:r>
          </w:p>
        </w:tc>
        <w:tc>
          <w:tcPr>
            <w:tcW w:w="850" w:type="dxa"/>
            <w:vAlign w:val="center"/>
          </w:tcPr>
          <w:p w14:paraId="477DA8B2"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3</w:t>
            </w:r>
          </w:p>
        </w:tc>
      </w:tr>
      <w:tr w:rsidR="006C08E2" w:rsidRPr="006C08E2" w14:paraId="3783135E" w14:textId="77777777" w:rsidTr="00736346">
        <w:tc>
          <w:tcPr>
            <w:tcW w:w="562" w:type="dxa"/>
            <w:vAlign w:val="center"/>
          </w:tcPr>
          <w:p w14:paraId="15CE7401"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7</w:t>
            </w:r>
          </w:p>
        </w:tc>
        <w:tc>
          <w:tcPr>
            <w:tcW w:w="7797" w:type="dxa"/>
          </w:tcPr>
          <w:p w14:paraId="2C44F9F2"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Het personeel heeft voldoende communicatieve vaardigheden.</w:t>
            </w:r>
          </w:p>
        </w:tc>
        <w:tc>
          <w:tcPr>
            <w:tcW w:w="850" w:type="dxa"/>
            <w:vAlign w:val="center"/>
          </w:tcPr>
          <w:p w14:paraId="6D357980"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4</w:t>
            </w:r>
          </w:p>
        </w:tc>
      </w:tr>
    </w:tbl>
    <w:p w14:paraId="3A8ADE55" w14:textId="77777777" w:rsidR="006C08E2" w:rsidRPr="006C08E2" w:rsidRDefault="006C08E2" w:rsidP="006C08E2">
      <w:pPr>
        <w:spacing w:after="160" w:line="259" w:lineRule="auto"/>
        <w:rPr>
          <w:rFonts w:ascii="Calibri" w:eastAsia="Calibri" w:hAnsi="Calibri" w:cs="Times New Roman"/>
          <w:sz w:val="22"/>
        </w:rPr>
      </w:pPr>
    </w:p>
    <w:tbl>
      <w:tblPr>
        <w:tblStyle w:val="Tabelraster1"/>
        <w:tblW w:w="9209" w:type="dxa"/>
        <w:tblLook w:val="04A0" w:firstRow="1" w:lastRow="0" w:firstColumn="1" w:lastColumn="0" w:noHBand="0" w:noVBand="1"/>
      </w:tblPr>
      <w:tblGrid>
        <w:gridCol w:w="562"/>
        <w:gridCol w:w="7797"/>
        <w:gridCol w:w="850"/>
      </w:tblGrid>
      <w:tr w:rsidR="006C08E2" w:rsidRPr="006C08E2" w14:paraId="5C47ABCD" w14:textId="77777777" w:rsidTr="00736346">
        <w:tc>
          <w:tcPr>
            <w:tcW w:w="9209" w:type="dxa"/>
            <w:gridSpan w:val="3"/>
            <w:shd w:val="clear" w:color="auto" w:fill="92D050"/>
          </w:tcPr>
          <w:p w14:paraId="7C802CE8" w14:textId="77777777" w:rsidR="006C08E2" w:rsidRPr="006C08E2" w:rsidRDefault="006C08E2" w:rsidP="006C08E2">
            <w:pPr>
              <w:rPr>
                <w:rFonts w:ascii="Arial" w:eastAsia="Calibri" w:hAnsi="Arial" w:cs="Arial"/>
                <w:b/>
                <w:bCs/>
                <w:szCs w:val="20"/>
              </w:rPr>
            </w:pPr>
            <w:bookmarkStart w:id="10" w:name="_Hlk54208171"/>
            <w:r w:rsidRPr="006C08E2">
              <w:rPr>
                <w:rFonts w:ascii="Arial" w:eastAsia="Calibri" w:hAnsi="Arial" w:cs="Arial"/>
                <w:b/>
                <w:bCs/>
                <w:szCs w:val="20"/>
              </w:rPr>
              <w:t>Handelings- en opbrengstgericht werken in de school</w:t>
            </w:r>
          </w:p>
        </w:tc>
      </w:tr>
      <w:tr w:rsidR="006C08E2" w:rsidRPr="006C08E2" w14:paraId="20BE764B" w14:textId="77777777" w:rsidTr="00736346">
        <w:tc>
          <w:tcPr>
            <w:tcW w:w="562" w:type="dxa"/>
            <w:vAlign w:val="center"/>
          </w:tcPr>
          <w:p w14:paraId="4496CA7D"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8</w:t>
            </w:r>
          </w:p>
        </w:tc>
        <w:tc>
          <w:tcPr>
            <w:tcW w:w="7797" w:type="dxa"/>
          </w:tcPr>
          <w:p w14:paraId="67E2F047"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De school werkt handelingsgericht.</w:t>
            </w:r>
          </w:p>
        </w:tc>
        <w:tc>
          <w:tcPr>
            <w:tcW w:w="850" w:type="dxa"/>
            <w:vAlign w:val="center"/>
          </w:tcPr>
          <w:p w14:paraId="0828CFF4"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3</w:t>
            </w:r>
          </w:p>
        </w:tc>
      </w:tr>
      <w:tr w:rsidR="006C08E2" w:rsidRPr="006C08E2" w14:paraId="77975F21" w14:textId="77777777" w:rsidTr="00736346">
        <w:tc>
          <w:tcPr>
            <w:tcW w:w="562" w:type="dxa"/>
            <w:vAlign w:val="center"/>
          </w:tcPr>
          <w:p w14:paraId="45CCECFE"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9</w:t>
            </w:r>
          </w:p>
        </w:tc>
        <w:tc>
          <w:tcPr>
            <w:tcW w:w="7797" w:type="dxa"/>
          </w:tcPr>
          <w:p w14:paraId="61ACACA1"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De school voert een actief veiligheidsbeleid.</w:t>
            </w:r>
          </w:p>
        </w:tc>
        <w:tc>
          <w:tcPr>
            <w:tcW w:w="850" w:type="dxa"/>
            <w:vAlign w:val="center"/>
          </w:tcPr>
          <w:p w14:paraId="38678CF5"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4</w:t>
            </w:r>
          </w:p>
        </w:tc>
      </w:tr>
      <w:tr w:rsidR="006C08E2" w:rsidRPr="006C08E2" w14:paraId="280B8868" w14:textId="77777777" w:rsidTr="00736346">
        <w:tc>
          <w:tcPr>
            <w:tcW w:w="562" w:type="dxa"/>
            <w:vAlign w:val="center"/>
          </w:tcPr>
          <w:p w14:paraId="052963D0"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10</w:t>
            </w:r>
          </w:p>
        </w:tc>
        <w:tc>
          <w:tcPr>
            <w:tcW w:w="7797" w:type="dxa"/>
          </w:tcPr>
          <w:p w14:paraId="1FE6C88E"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 xml:space="preserve">De school heeft visie op </w:t>
            </w:r>
            <w:proofErr w:type="spellStart"/>
            <w:r w:rsidRPr="006C08E2">
              <w:rPr>
                <w:rFonts w:ascii="Arial" w:eastAsia="Calibri" w:hAnsi="Arial" w:cs="Arial"/>
                <w:szCs w:val="20"/>
              </w:rPr>
              <w:t>leerlingondersteuning</w:t>
            </w:r>
            <w:proofErr w:type="spellEnd"/>
            <w:r w:rsidRPr="006C08E2">
              <w:rPr>
                <w:rFonts w:ascii="Arial" w:eastAsia="Calibri" w:hAnsi="Arial" w:cs="Arial"/>
                <w:szCs w:val="20"/>
              </w:rPr>
              <w:t xml:space="preserve"> vastgesteld en voert hierop een helder beleid.</w:t>
            </w:r>
          </w:p>
        </w:tc>
        <w:tc>
          <w:tcPr>
            <w:tcW w:w="850" w:type="dxa"/>
            <w:vAlign w:val="center"/>
          </w:tcPr>
          <w:p w14:paraId="73A8A695"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4</w:t>
            </w:r>
          </w:p>
        </w:tc>
      </w:tr>
      <w:tr w:rsidR="006C08E2" w:rsidRPr="006C08E2" w14:paraId="7B2D439F" w14:textId="77777777" w:rsidTr="00736346">
        <w:tc>
          <w:tcPr>
            <w:tcW w:w="562" w:type="dxa"/>
            <w:vAlign w:val="center"/>
          </w:tcPr>
          <w:p w14:paraId="5D7CD55F"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11</w:t>
            </w:r>
          </w:p>
        </w:tc>
        <w:tc>
          <w:tcPr>
            <w:tcW w:w="7797" w:type="dxa"/>
          </w:tcPr>
          <w:p w14:paraId="19128451"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De school werkt opbrengstgericht. Opbrengsten worden hier gezien in de meest brede zin van het woord.</w:t>
            </w:r>
          </w:p>
        </w:tc>
        <w:tc>
          <w:tcPr>
            <w:tcW w:w="850" w:type="dxa"/>
            <w:vAlign w:val="center"/>
          </w:tcPr>
          <w:p w14:paraId="766AD2FE"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3</w:t>
            </w:r>
          </w:p>
        </w:tc>
      </w:tr>
      <w:tr w:rsidR="006C08E2" w:rsidRPr="006C08E2" w14:paraId="7B40B50C" w14:textId="77777777" w:rsidTr="00736346">
        <w:tc>
          <w:tcPr>
            <w:tcW w:w="562" w:type="dxa"/>
            <w:vAlign w:val="center"/>
          </w:tcPr>
          <w:p w14:paraId="12881397"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12</w:t>
            </w:r>
          </w:p>
        </w:tc>
        <w:tc>
          <w:tcPr>
            <w:tcW w:w="7797" w:type="dxa"/>
          </w:tcPr>
          <w:p w14:paraId="09643FD5"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De school heeft continu zicht op de ontwikkeling van leerlingen.</w:t>
            </w:r>
          </w:p>
        </w:tc>
        <w:tc>
          <w:tcPr>
            <w:tcW w:w="850" w:type="dxa"/>
            <w:vAlign w:val="center"/>
          </w:tcPr>
          <w:p w14:paraId="65F175CA"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3</w:t>
            </w:r>
          </w:p>
        </w:tc>
      </w:tr>
      <w:tr w:rsidR="006C08E2" w:rsidRPr="006C08E2" w14:paraId="6EDACCAF" w14:textId="77777777" w:rsidTr="00736346">
        <w:tc>
          <w:tcPr>
            <w:tcW w:w="562" w:type="dxa"/>
            <w:vAlign w:val="center"/>
          </w:tcPr>
          <w:p w14:paraId="7C6E986C"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13a</w:t>
            </w:r>
          </w:p>
        </w:tc>
        <w:tc>
          <w:tcPr>
            <w:tcW w:w="7797" w:type="dxa"/>
          </w:tcPr>
          <w:p w14:paraId="39DA6C3C"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De school draagt leerlingen zorgvuldig over - Er is, indien relevant, warme overdracht vanuit de voorgaande school.</w:t>
            </w:r>
          </w:p>
        </w:tc>
        <w:tc>
          <w:tcPr>
            <w:tcW w:w="850" w:type="dxa"/>
            <w:vAlign w:val="center"/>
          </w:tcPr>
          <w:p w14:paraId="0B76FD29"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4</w:t>
            </w:r>
          </w:p>
        </w:tc>
      </w:tr>
      <w:tr w:rsidR="006C08E2" w:rsidRPr="006C08E2" w14:paraId="3F3ED8DE" w14:textId="77777777" w:rsidTr="00736346">
        <w:tc>
          <w:tcPr>
            <w:tcW w:w="562" w:type="dxa"/>
            <w:vAlign w:val="center"/>
          </w:tcPr>
          <w:p w14:paraId="5AEB37A7"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13b</w:t>
            </w:r>
          </w:p>
        </w:tc>
        <w:tc>
          <w:tcPr>
            <w:tcW w:w="7797" w:type="dxa"/>
          </w:tcPr>
          <w:p w14:paraId="0CC2F908"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De school draagt leerlingen zorgvuldig over - Er is, indien relevant, warme overdracht naar een volgende school.</w:t>
            </w:r>
          </w:p>
        </w:tc>
        <w:tc>
          <w:tcPr>
            <w:tcW w:w="850" w:type="dxa"/>
            <w:vAlign w:val="center"/>
          </w:tcPr>
          <w:p w14:paraId="2ED868F2"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4</w:t>
            </w:r>
          </w:p>
        </w:tc>
      </w:tr>
      <w:tr w:rsidR="006C08E2" w:rsidRPr="006C08E2" w14:paraId="4DADD4CC" w14:textId="77777777" w:rsidTr="00736346">
        <w:tc>
          <w:tcPr>
            <w:tcW w:w="562" w:type="dxa"/>
            <w:vAlign w:val="center"/>
          </w:tcPr>
          <w:p w14:paraId="69128507"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13c</w:t>
            </w:r>
          </w:p>
        </w:tc>
        <w:tc>
          <w:tcPr>
            <w:tcW w:w="7797" w:type="dxa"/>
          </w:tcPr>
          <w:p w14:paraId="06864938"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De school draagt leerlingen zorgvuldig over - Er is warme overdracht tussen de leerjaren.</w:t>
            </w:r>
          </w:p>
        </w:tc>
        <w:tc>
          <w:tcPr>
            <w:tcW w:w="850" w:type="dxa"/>
            <w:vAlign w:val="center"/>
          </w:tcPr>
          <w:p w14:paraId="68B39D7E"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4</w:t>
            </w:r>
          </w:p>
        </w:tc>
      </w:tr>
      <w:tr w:rsidR="006C08E2" w:rsidRPr="006C08E2" w14:paraId="2722B594" w14:textId="77777777" w:rsidTr="00736346">
        <w:tc>
          <w:tcPr>
            <w:tcW w:w="562" w:type="dxa"/>
            <w:vAlign w:val="center"/>
          </w:tcPr>
          <w:p w14:paraId="20C970C6"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14</w:t>
            </w:r>
          </w:p>
        </w:tc>
        <w:tc>
          <w:tcPr>
            <w:tcW w:w="7797" w:type="dxa"/>
          </w:tcPr>
          <w:p w14:paraId="6AF82D86"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Leraren stemmen het onderwijsaanbod af op verschillen in ontwikkeling tussen leerlingen.</w:t>
            </w:r>
          </w:p>
        </w:tc>
        <w:tc>
          <w:tcPr>
            <w:tcW w:w="850" w:type="dxa"/>
            <w:vAlign w:val="center"/>
          </w:tcPr>
          <w:p w14:paraId="4DF76677"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3</w:t>
            </w:r>
          </w:p>
        </w:tc>
      </w:tr>
      <w:tr w:rsidR="006C08E2" w:rsidRPr="006C08E2" w14:paraId="5231A75D" w14:textId="77777777" w:rsidTr="00736346">
        <w:tc>
          <w:tcPr>
            <w:tcW w:w="562" w:type="dxa"/>
            <w:vAlign w:val="center"/>
          </w:tcPr>
          <w:p w14:paraId="799CBA24"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15</w:t>
            </w:r>
          </w:p>
        </w:tc>
        <w:tc>
          <w:tcPr>
            <w:tcW w:w="7797" w:type="dxa"/>
          </w:tcPr>
          <w:p w14:paraId="0C9DECF2"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Ondersteuning wordt geboden op basis van opgestelde plannen die periodiek geëvalueerd worden en aangepast worden op basis van observatiegegevens en onderzoeksgegevens.</w:t>
            </w:r>
          </w:p>
        </w:tc>
        <w:tc>
          <w:tcPr>
            <w:tcW w:w="850" w:type="dxa"/>
            <w:vAlign w:val="center"/>
          </w:tcPr>
          <w:p w14:paraId="2197A8C1"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4</w:t>
            </w:r>
          </w:p>
        </w:tc>
      </w:tr>
      <w:bookmarkEnd w:id="10"/>
    </w:tbl>
    <w:p w14:paraId="55EE7DEA" w14:textId="77777777" w:rsidR="006C08E2" w:rsidRPr="006C08E2" w:rsidRDefault="006C08E2" w:rsidP="006C08E2">
      <w:pPr>
        <w:spacing w:after="160" w:line="259" w:lineRule="auto"/>
        <w:rPr>
          <w:rFonts w:ascii="Calibri" w:eastAsia="Calibri" w:hAnsi="Calibri" w:cs="Times New Roman"/>
          <w:sz w:val="22"/>
        </w:rPr>
      </w:pPr>
    </w:p>
    <w:tbl>
      <w:tblPr>
        <w:tblStyle w:val="Tabelraster1"/>
        <w:tblW w:w="9209" w:type="dxa"/>
        <w:tblLook w:val="04A0" w:firstRow="1" w:lastRow="0" w:firstColumn="1" w:lastColumn="0" w:noHBand="0" w:noVBand="1"/>
      </w:tblPr>
      <w:tblGrid>
        <w:gridCol w:w="562"/>
        <w:gridCol w:w="7797"/>
        <w:gridCol w:w="850"/>
      </w:tblGrid>
      <w:tr w:rsidR="006C08E2" w:rsidRPr="006C08E2" w14:paraId="67A388F0" w14:textId="77777777" w:rsidTr="00736346">
        <w:tc>
          <w:tcPr>
            <w:tcW w:w="9209" w:type="dxa"/>
            <w:gridSpan w:val="3"/>
            <w:shd w:val="clear" w:color="auto" w:fill="92D050"/>
          </w:tcPr>
          <w:p w14:paraId="39615FC3" w14:textId="77777777" w:rsidR="006C08E2" w:rsidRPr="006C08E2" w:rsidRDefault="006C08E2" w:rsidP="006C08E2">
            <w:pPr>
              <w:rPr>
                <w:rFonts w:ascii="Arial" w:eastAsia="Calibri" w:hAnsi="Arial" w:cs="Arial"/>
                <w:b/>
                <w:bCs/>
                <w:szCs w:val="20"/>
              </w:rPr>
            </w:pPr>
            <w:bookmarkStart w:id="11" w:name="_Hlk54209717"/>
            <w:r w:rsidRPr="006C08E2">
              <w:rPr>
                <w:rFonts w:ascii="Arial" w:eastAsia="Calibri" w:hAnsi="Arial" w:cs="Arial"/>
                <w:b/>
                <w:bCs/>
                <w:szCs w:val="20"/>
              </w:rPr>
              <w:t>Ondersteuningsstructuur (route)</w:t>
            </w:r>
          </w:p>
        </w:tc>
      </w:tr>
      <w:tr w:rsidR="006C08E2" w:rsidRPr="006C08E2" w14:paraId="040B7F07" w14:textId="77777777" w:rsidTr="00736346">
        <w:tc>
          <w:tcPr>
            <w:tcW w:w="562" w:type="dxa"/>
          </w:tcPr>
          <w:p w14:paraId="07C95BDF"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16a</w:t>
            </w:r>
          </w:p>
        </w:tc>
        <w:tc>
          <w:tcPr>
            <w:tcW w:w="7797" w:type="dxa"/>
          </w:tcPr>
          <w:p w14:paraId="52D63714"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De ondersteuningsstructuur is duidelijk.</w:t>
            </w:r>
          </w:p>
        </w:tc>
        <w:tc>
          <w:tcPr>
            <w:tcW w:w="850" w:type="dxa"/>
            <w:vAlign w:val="center"/>
          </w:tcPr>
          <w:p w14:paraId="7F0BD586"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4</w:t>
            </w:r>
          </w:p>
        </w:tc>
      </w:tr>
      <w:tr w:rsidR="006C08E2" w:rsidRPr="006C08E2" w14:paraId="13506D6E" w14:textId="77777777" w:rsidTr="00736346">
        <w:tc>
          <w:tcPr>
            <w:tcW w:w="562" w:type="dxa"/>
          </w:tcPr>
          <w:p w14:paraId="4814E112"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16b</w:t>
            </w:r>
          </w:p>
        </w:tc>
        <w:tc>
          <w:tcPr>
            <w:tcW w:w="7797" w:type="dxa"/>
          </w:tcPr>
          <w:p w14:paraId="640B4BD9"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De interne ondersteuningsprocedures zijn vastgelegd.</w:t>
            </w:r>
          </w:p>
        </w:tc>
        <w:tc>
          <w:tcPr>
            <w:tcW w:w="850" w:type="dxa"/>
            <w:vAlign w:val="center"/>
          </w:tcPr>
          <w:p w14:paraId="2069BBA5"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4</w:t>
            </w:r>
          </w:p>
        </w:tc>
      </w:tr>
      <w:tr w:rsidR="006C08E2" w:rsidRPr="006C08E2" w14:paraId="659DC7D0" w14:textId="77777777" w:rsidTr="00736346">
        <w:tc>
          <w:tcPr>
            <w:tcW w:w="562" w:type="dxa"/>
          </w:tcPr>
          <w:p w14:paraId="0F82C930"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16c</w:t>
            </w:r>
          </w:p>
        </w:tc>
        <w:tc>
          <w:tcPr>
            <w:tcW w:w="7797" w:type="dxa"/>
          </w:tcPr>
          <w:p w14:paraId="276D0111"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De ondersteuningsafspraken zijn concreet en leiden tot praktijkgerichte oplossingen.</w:t>
            </w:r>
          </w:p>
        </w:tc>
        <w:tc>
          <w:tcPr>
            <w:tcW w:w="850" w:type="dxa"/>
            <w:vAlign w:val="center"/>
          </w:tcPr>
          <w:p w14:paraId="1BCEBFB8"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4</w:t>
            </w:r>
          </w:p>
        </w:tc>
      </w:tr>
      <w:tr w:rsidR="006C08E2" w:rsidRPr="006C08E2" w14:paraId="1221EFD4" w14:textId="77777777" w:rsidTr="00736346">
        <w:tc>
          <w:tcPr>
            <w:tcW w:w="562" w:type="dxa"/>
          </w:tcPr>
          <w:p w14:paraId="71076BD3"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16d</w:t>
            </w:r>
          </w:p>
        </w:tc>
        <w:tc>
          <w:tcPr>
            <w:tcW w:w="7797" w:type="dxa"/>
          </w:tcPr>
          <w:p w14:paraId="44C061C2"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De ondersteuningsafspraken hebben een vaste structuur volgens een vast format.</w:t>
            </w:r>
          </w:p>
        </w:tc>
        <w:tc>
          <w:tcPr>
            <w:tcW w:w="850" w:type="dxa"/>
            <w:vAlign w:val="center"/>
          </w:tcPr>
          <w:p w14:paraId="23731CBB"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4</w:t>
            </w:r>
          </w:p>
        </w:tc>
      </w:tr>
      <w:tr w:rsidR="006C08E2" w:rsidRPr="006C08E2" w14:paraId="6442C8B6" w14:textId="77777777" w:rsidTr="00736346">
        <w:tc>
          <w:tcPr>
            <w:tcW w:w="562" w:type="dxa"/>
          </w:tcPr>
          <w:p w14:paraId="3AFA4CD7"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17a</w:t>
            </w:r>
          </w:p>
        </w:tc>
        <w:tc>
          <w:tcPr>
            <w:tcW w:w="7797" w:type="dxa"/>
          </w:tcPr>
          <w:p w14:paraId="2F62B01E"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De ondersteuningsstructuur wordt jaarlijks geëvalueerd.</w:t>
            </w:r>
          </w:p>
        </w:tc>
        <w:tc>
          <w:tcPr>
            <w:tcW w:w="850" w:type="dxa"/>
            <w:vAlign w:val="center"/>
          </w:tcPr>
          <w:p w14:paraId="780B4AD5"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4</w:t>
            </w:r>
          </w:p>
        </w:tc>
      </w:tr>
      <w:tr w:rsidR="006C08E2" w:rsidRPr="006C08E2" w14:paraId="287CC982" w14:textId="77777777" w:rsidTr="00736346">
        <w:tc>
          <w:tcPr>
            <w:tcW w:w="562" w:type="dxa"/>
          </w:tcPr>
          <w:p w14:paraId="711AC75B"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17b</w:t>
            </w:r>
          </w:p>
        </w:tc>
        <w:tc>
          <w:tcPr>
            <w:tcW w:w="7797" w:type="dxa"/>
          </w:tcPr>
          <w:p w14:paraId="2B5ED4B6"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Jaarlijks wordt verantwoording over de resultaten van de ondersteuning afgelegd.</w:t>
            </w:r>
          </w:p>
        </w:tc>
        <w:tc>
          <w:tcPr>
            <w:tcW w:w="850" w:type="dxa"/>
            <w:vAlign w:val="center"/>
          </w:tcPr>
          <w:p w14:paraId="70131E42"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4</w:t>
            </w:r>
          </w:p>
        </w:tc>
      </w:tr>
      <w:tr w:rsidR="006C08E2" w:rsidRPr="006C08E2" w14:paraId="5B3EEE56" w14:textId="77777777" w:rsidTr="00736346">
        <w:tc>
          <w:tcPr>
            <w:tcW w:w="562" w:type="dxa"/>
          </w:tcPr>
          <w:p w14:paraId="564B39B2"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18</w:t>
            </w:r>
          </w:p>
        </w:tc>
        <w:tc>
          <w:tcPr>
            <w:tcW w:w="7797" w:type="dxa"/>
          </w:tcPr>
          <w:p w14:paraId="1EF147B8"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De ondersteuningsmiddelen worden gericht ingezet.</w:t>
            </w:r>
          </w:p>
        </w:tc>
        <w:tc>
          <w:tcPr>
            <w:tcW w:w="850" w:type="dxa"/>
            <w:vAlign w:val="center"/>
          </w:tcPr>
          <w:p w14:paraId="29592075"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4</w:t>
            </w:r>
          </w:p>
        </w:tc>
      </w:tr>
      <w:bookmarkEnd w:id="11"/>
      <w:tr w:rsidR="006C08E2" w:rsidRPr="006C08E2" w14:paraId="762D612D" w14:textId="77777777" w:rsidTr="00736346">
        <w:tc>
          <w:tcPr>
            <w:tcW w:w="9209" w:type="dxa"/>
            <w:gridSpan w:val="3"/>
            <w:shd w:val="clear" w:color="auto" w:fill="92D050"/>
          </w:tcPr>
          <w:p w14:paraId="733FEB28" w14:textId="77777777" w:rsidR="006C08E2" w:rsidRPr="006C08E2" w:rsidRDefault="006C08E2" w:rsidP="006C08E2">
            <w:pPr>
              <w:rPr>
                <w:rFonts w:ascii="Arial" w:eastAsia="Calibri" w:hAnsi="Arial" w:cs="Arial"/>
                <w:b/>
                <w:bCs/>
                <w:szCs w:val="20"/>
              </w:rPr>
            </w:pPr>
            <w:r w:rsidRPr="006C08E2">
              <w:rPr>
                <w:rFonts w:ascii="Arial" w:eastAsia="Calibri" w:hAnsi="Arial" w:cs="Arial"/>
                <w:b/>
                <w:bCs/>
                <w:szCs w:val="20"/>
              </w:rPr>
              <w:lastRenderedPageBreak/>
              <w:t xml:space="preserve">Op overeenstemming gericht overleg (OOGO) en instemming op handelingsdeel OPP  </w:t>
            </w:r>
          </w:p>
        </w:tc>
      </w:tr>
      <w:tr w:rsidR="006C08E2" w:rsidRPr="006C08E2" w14:paraId="0994D867" w14:textId="77777777" w:rsidTr="00736346">
        <w:tc>
          <w:tcPr>
            <w:tcW w:w="9209" w:type="dxa"/>
            <w:gridSpan w:val="3"/>
            <w:shd w:val="clear" w:color="auto" w:fill="92D050"/>
          </w:tcPr>
          <w:p w14:paraId="45F60118"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 xml:space="preserve">Het  handelingsdeel van het </w:t>
            </w:r>
            <w:proofErr w:type="spellStart"/>
            <w:r w:rsidRPr="006C08E2">
              <w:rPr>
                <w:rFonts w:ascii="Arial" w:eastAsia="Calibri" w:hAnsi="Arial" w:cs="Arial"/>
                <w:szCs w:val="20"/>
              </w:rPr>
              <w:t>opp</w:t>
            </w:r>
            <w:proofErr w:type="spellEnd"/>
            <w:r w:rsidRPr="006C08E2">
              <w:rPr>
                <w:rFonts w:ascii="Arial" w:eastAsia="Calibri" w:hAnsi="Arial" w:cs="Arial"/>
                <w:szCs w:val="20"/>
              </w:rPr>
              <w:t xml:space="preserve">  beschrijft  de ondersteuning, inzet van betrokkenen en hulpmiddelen voor de leerling. Ouder(s)/verzorger(s) hebben instemmingsrecht op het handelingsdeel en worden door de school actief betrokken bij de bepaling van de extra ondersteuning.</w:t>
            </w:r>
          </w:p>
        </w:tc>
      </w:tr>
      <w:tr w:rsidR="006C08E2" w:rsidRPr="006C08E2" w14:paraId="01D790FD" w14:textId="77777777" w:rsidTr="00736346">
        <w:tc>
          <w:tcPr>
            <w:tcW w:w="562" w:type="dxa"/>
            <w:vAlign w:val="center"/>
          </w:tcPr>
          <w:p w14:paraId="2E3EA35D"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19</w:t>
            </w:r>
          </w:p>
        </w:tc>
        <w:tc>
          <w:tcPr>
            <w:tcW w:w="7797" w:type="dxa"/>
          </w:tcPr>
          <w:p w14:paraId="340DE640"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Ouders/verzorgers worden geïnformeerd over de ontwikkeling van hun kind.</w:t>
            </w:r>
          </w:p>
        </w:tc>
        <w:tc>
          <w:tcPr>
            <w:tcW w:w="850" w:type="dxa"/>
            <w:vAlign w:val="center"/>
          </w:tcPr>
          <w:p w14:paraId="1446F953"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5</w:t>
            </w:r>
          </w:p>
        </w:tc>
      </w:tr>
      <w:tr w:rsidR="006C08E2" w:rsidRPr="006C08E2" w14:paraId="3BBD59CD" w14:textId="77777777" w:rsidTr="00736346">
        <w:tc>
          <w:tcPr>
            <w:tcW w:w="562" w:type="dxa"/>
            <w:vAlign w:val="center"/>
          </w:tcPr>
          <w:p w14:paraId="45E1F75A"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20</w:t>
            </w:r>
          </w:p>
        </w:tc>
        <w:tc>
          <w:tcPr>
            <w:tcW w:w="7797" w:type="dxa"/>
          </w:tcPr>
          <w:p w14:paraId="08DB0F71"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Ouders/verzorgers worden  actief betrokken bij het opstellen en evalueren van plannen voor hun kind.</w:t>
            </w:r>
          </w:p>
        </w:tc>
        <w:tc>
          <w:tcPr>
            <w:tcW w:w="850" w:type="dxa"/>
            <w:vAlign w:val="center"/>
          </w:tcPr>
          <w:p w14:paraId="56EC2110"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5</w:t>
            </w:r>
          </w:p>
        </w:tc>
      </w:tr>
      <w:tr w:rsidR="006C08E2" w:rsidRPr="006C08E2" w14:paraId="2C014694" w14:textId="77777777" w:rsidTr="00736346">
        <w:tc>
          <w:tcPr>
            <w:tcW w:w="562" w:type="dxa"/>
            <w:vAlign w:val="center"/>
          </w:tcPr>
          <w:p w14:paraId="6A2AD208"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21</w:t>
            </w:r>
          </w:p>
        </w:tc>
        <w:tc>
          <w:tcPr>
            <w:tcW w:w="7797" w:type="dxa"/>
          </w:tcPr>
          <w:p w14:paraId="07C85E77"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Daar waar het kan worden leerlingen actief betrokken bij het opstellen en evalueren van de plannen.</w:t>
            </w:r>
          </w:p>
        </w:tc>
        <w:tc>
          <w:tcPr>
            <w:tcW w:w="850" w:type="dxa"/>
            <w:vAlign w:val="center"/>
          </w:tcPr>
          <w:p w14:paraId="2CDCC1BD"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5</w:t>
            </w:r>
          </w:p>
        </w:tc>
      </w:tr>
    </w:tbl>
    <w:p w14:paraId="47FD6A37" w14:textId="77777777" w:rsidR="006C08E2" w:rsidRPr="006C08E2" w:rsidRDefault="006C08E2" w:rsidP="006C08E2">
      <w:pPr>
        <w:spacing w:after="160" w:line="259" w:lineRule="auto"/>
        <w:rPr>
          <w:rFonts w:ascii="Calibri" w:eastAsia="Calibri" w:hAnsi="Calibri" w:cs="Times New Roman"/>
          <w:sz w:val="22"/>
        </w:rPr>
      </w:pPr>
    </w:p>
    <w:tbl>
      <w:tblPr>
        <w:tblStyle w:val="Tabelraster1"/>
        <w:tblW w:w="9209" w:type="dxa"/>
        <w:tblLook w:val="04A0" w:firstRow="1" w:lastRow="0" w:firstColumn="1" w:lastColumn="0" w:noHBand="0" w:noVBand="1"/>
      </w:tblPr>
      <w:tblGrid>
        <w:gridCol w:w="562"/>
        <w:gridCol w:w="7797"/>
        <w:gridCol w:w="850"/>
      </w:tblGrid>
      <w:tr w:rsidR="006C08E2" w:rsidRPr="006C08E2" w14:paraId="477F7331" w14:textId="77777777" w:rsidTr="00736346">
        <w:tc>
          <w:tcPr>
            <w:tcW w:w="9209" w:type="dxa"/>
            <w:gridSpan w:val="3"/>
            <w:shd w:val="clear" w:color="auto" w:fill="92D050"/>
          </w:tcPr>
          <w:p w14:paraId="5FE0A0A3" w14:textId="77777777" w:rsidR="006C08E2" w:rsidRPr="006C08E2" w:rsidRDefault="006C08E2" w:rsidP="006C08E2">
            <w:pPr>
              <w:rPr>
                <w:rFonts w:ascii="Arial" w:eastAsia="Calibri" w:hAnsi="Arial" w:cs="Arial"/>
                <w:b/>
                <w:bCs/>
                <w:szCs w:val="20"/>
              </w:rPr>
            </w:pPr>
            <w:r w:rsidRPr="006C08E2">
              <w:rPr>
                <w:rFonts w:ascii="Arial" w:eastAsia="Calibri" w:hAnsi="Arial" w:cs="Arial"/>
                <w:b/>
                <w:bCs/>
                <w:szCs w:val="20"/>
              </w:rPr>
              <w:t>Specifieke ondersteuning in samenwerking met externe partners</w:t>
            </w:r>
          </w:p>
        </w:tc>
      </w:tr>
      <w:tr w:rsidR="006C08E2" w:rsidRPr="006C08E2" w14:paraId="2C593CDA" w14:textId="77777777" w:rsidTr="00736346">
        <w:tc>
          <w:tcPr>
            <w:tcW w:w="562" w:type="dxa"/>
            <w:vAlign w:val="center"/>
          </w:tcPr>
          <w:p w14:paraId="7F7300CE"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22</w:t>
            </w:r>
          </w:p>
        </w:tc>
        <w:tc>
          <w:tcPr>
            <w:tcW w:w="7797" w:type="dxa"/>
          </w:tcPr>
          <w:p w14:paraId="79F2CF26"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De school werkt effectief samen met relevante partners in en om de school. Er wordt continu ingezet op versterking van deze samenwerking. 1 gezin1plan staat hierin voorop.</w:t>
            </w:r>
          </w:p>
        </w:tc>
        <w:tc>
          <w:tcPr>
            <w:tcW w:w="850" w:type="dxa"/>
            <w:vAlign w:val="center"/>
          </w:tcPr>
          <w:p w14:paraId="7301EFCB"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5</w:t>
            </w:r>
          </w:p>
        </w:tc>
      </w:tr>
      <w:tr w:rsidR="006C08E2" w:rsidRPr="006C08E2" w14:paraId="271EF9B3" w14:textId="77777777" w:rsidTr="00736346">
        <w:tc>
          <w:tcPr>
            <w:tcW w:w="562" w:type="dxa"/>
            <w:vAlign w:val="center"/>
          </w:tcPr>
          <w:p w14:paraId="768045A4"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23</w:t>
            </w:r>
          </w:p>
        </w:tc>
        <w:tc>
          <w:tcPr>
            <w:tcW w:w="7797" w:type="dxa"/>
          </w:tcPr>
          <w:p w14:paraId="31FCAB9A"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De school heeft een effectief ondersteuningsteam.</w:t>
            </w:r>
          </w:p>
        </w:tc>
        <w:tc>
          <w:tcPr>
            <w:tcW w:w="850" w:type="dxa"/>
            <w:vAlign w:val="center"/>
          </w:tcPr>
          <w:p w14:paraId="454FF2B6"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5</w:t>
            </w:r>
          </w:p>
        </w:tc>
      </w:tr>
    </w:tbl>
    <w:p w14:paraId="6A5E09BD" w14:textId="77777777" w:rsidR="006C08E2" w:rsidRPr="006C08E2" w:rsidRDefault="006C08E2" w:rsidP="006C08E2">
      <w:pPr>
        <w:spacing w:after="160" w:line="259" w:lineRule="auto"/>
        <w:rPr>
          <w:rFonts w:ascii="Calibri" w:eastAsia="Calibri" w:hAnsi="Calibri" w:cs="Times New Roman"/>
          <w:sz w:val="22"/>
        </w:rPr>
      </w:pPr>
    </w:p>
    <w:tbl>
      <w:tblPr>
        <w:tblStyle w:val="Tabelraster1"/>
        <w:tblW w:w="9209" w:type="dxa"/>
        <w:tblCellMar>
          <w:left w:w="28" w:type="dxa"/>
          <w:right w:w="28" w:type="dxa"/>
        </w:tblCellMar>
        <w:tblLook w:val="04A0" w:firstRow="1" w:lastRow="0" w:firstColumn="1" w:lastColumn="0" w:noHBand="0" w:noVBand="1"/>
      </w:tblPr>
      <w:tblGrid>
        <w:gridCol w:w="562"/>
        <w:gridCol w:w="7797"/>
        <w:gridCol w:w="850"/>
      </w:tblGrid>
      <w:tr w:rsidR="006C08E2" w:rsidRPr="006C08E2" w14:paraId="3ECED963" w14:textId="77777777" w:rsidTr="00736346">
        <w:tc>
          <w:tcPr>
            <w:tcW w:w="9209" w:type="dxa"/>
            <w:gridSpan w:val="3"/>
            <w:shd w:val="clear" w:color="auto" w:fill="92D050"/>
          </w:tcPr>
          <w:p w14:paraId="34A87CF7" w14:textId="77777777" w:rsidR="006C08E2" w:rsidRPr="006C08E2" w:rsidRDefault="006C08E2" w:rsidP="006C08E2">
            <w:pPr>
              <w:rPr>
                <w:rFonts w:ascii="Arial" w:eastAsia="Calibri" w:hAnsi="Arial" w:cs="Arial"/>
                <w:b/>
                <w:bCs/>
                <w:szCs w:val="20"/>
              </w:rPr>
            </w:pPr>
            <w:r w:rsidRPr="006C08E2">
              <w:rPr>
                <w:rFonts w:ascii="Arial" w:eastAsia="Calibri" w:hAnsi="Arial" w:cs="Arial"/>
                <w:b/>
                <w:bCs/>
                <w:szCs w:val="20"/>
              </w:rPr>
              <w:t>Dossierbeheer en leerlingvolgsysteem</w:t>
            </w:r>
          </w:p>
        </w:tc>
      </w:tr>
      <w:tr w:rsidR="006C08E2" w:rsidRPr="006C08E2" w14:paraId="3AC50531" w14:textId="77777777" w:rsidTr="00736346">
        <w:tc>
          <w:tcPr>
            <w:tcW w:w="562" w:type="dxa"/>
            <w:vAlign w:val="center"/>
          </w:tcPr>
          <w:p w14:paraId="207673A6"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24</w:t>
            </w:r>
          </w:p>
        </w:tc>
        <w:tc>
          <w:tcPr>
            <w:tcW w:w="7797" w:type="dxa"/>
          </w:tcPr>
          <w:p w14:paraId="7B3F621F"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Er is een protocol voor beheer en inzage van het leerlingvolgsysteem en dossiers</w:t>
            </w:r>
          </w:p>
        </w:tc>
        <w:tc>
          <w:tcPr>
            <w:tcW w:w="850" w:type="dxa"/>
            <w:vAlign w:val="center"/>
          </w:tcPr>
          <w:p w14:paraId="49A42FA7"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 w:val="18"/>
                <w:szCs w:val="18"/>
              </w:rPr>
              <w:t>Weet ik niet/n.v.t</w:t>
            </w:r>
            <w:r w:rsidRPr="006C08E2">
              <w:rPr>
                <w:rFonts w:ascii="Arial" w:eastAsia="Calibri" w:hAnsi="Arial" w:cs="Arial"/>
                <w:szCs w:val="20"/>
              </w:rPr>
              <w:t>.</w:t>
            </w:r>
          </w:p>
        </w:tc>
      </w:tr>
    </w:tbl>
    <w:p w14:paraId="3364F561" w14:textId="77777777" w:rsidR="006C08E2" w:rsidRPr="006C08E2" w:rsidRDefault="006C08E2" w:rsidP="006C08E2">
      <w:pPr>
        <w:spacing w:after="160" w:line="259" w:lineRule="auto"/>
        <w:rPr>
          <w:rFonts w:ascii="Calibri" w:eastAsia="Calibri" w:hAnsi="Calibri" w:cs="Times New Roman"/>
          <w:sz w:val="22"/>
        </w:rPr>
      </w:pPr>
      <w:r w:rsidRPr="006C08E2">
        <w:rPr>
          <w:rFonts w:ascii="Calibri" w:eastAsia="Calibri" w:hAnsi="Calibri" w:cs="Times New Roman"/>
          <w:noProof/>
          <w:color w:val="FFFFFF"/>
          <w:sz w:val="22"/>
        </w:rPr>
        <mc:AlternateContent>
          <mc:Choice Requires="wps">
            <w:drawing>
              <wp:anchor distT="0" distB="0" distL="114300" distR="114300" simplePos="0" relativeHeight="251658243" behindDoc="0" locked="0" layoutInCell="1" allowOverlap="1" wp14:anchorId="500CE015" wp14:editId="18FD57FA">
                <wp:simplePos x="0" y="0"/>
                <wp:positionH relativeFrom="margin">
                  <wp:align>left</wp:align>
                </wp:positionH>
                <wp:positionV relativeFrom="paragraph">
                  <wp:posOffset>288290</wp:posOffset>
                </wp:positionV>
                <wp:extent cx="5854700" cy="273050"/>
                <wp:effectExtent l="0" t="0" r="0" b="0"/>
                <wp:wrapNone/>
                <wp:docPr id="2" name="Rechthoek 2"/>
                <wp:cNvGraphicFramePr/>
                <a:graphic xmlns:a="http://schemas.openxmlformats.org/drawingml/2006/main">
                  <a:graphicData uri="http://schemas.microsoft.com/office/word/2010/wordprocessingShape">
                    <wps:wsp>
                      <wps:cNvSpPr/>
                      <wps:spPr>
                        <a:xfrm>
                          <a:off x="0" y="0"/>
                          <a:ext cx="5854700" cy="273050"/>
                        </a:xfrm>
                        <a:prstGeom prst="rect">
                          <a:avLst/>
                        </a:prstGeom>
                        <a:solidFill>
                          <a:srgbClr val="4472C4"/>
                        </a:solidFill>
                        <a:ln w="12700" cap="flat" cmpd="sng" algn="ctr">
                          <a:noFill/>
                          <a:prstDash val="solid"/>
                          <a:miter lim="800000"/>
                        </a:ln>
                        <a:effectLst/>
                      </wps:spPr>
                      <wps:txbx>
                        <w:txbxContent>
                          <w:p w14:paraId="341898A0" w14:textId="7FF47FDE" w:rsidR="006C08E2" w:rsidRPr="006C08E2" w:rsidRDefault="006C08E2" w:rsidP="006C08E2">
                            <w:pPr>
                              <w:ind w:left="708"/>
                              <w:rPr>
                                <w:rFonts w:ascii="Arial" w:hAnsi="Arial" w:cs="Arial"/>
                                <w:b/>
                                <w:bCs/>
                                <w:color w:val="FFFFFF"/>
                              </w:rPr>
                            </w:pPr>
                            <w:r w:rsidRPr="006C08E2">
                              <w:rPr>
                                <w:rFonts w:ascii="Arial" w:hAnsi="Arial" w:cs="Arial"/>
                                <w:b/>
                                <w:bCs/>
                                <w:color w:val="FFFFFF"/>
                              </w:rPr>
                              <w:t xml:space="preserve">                              Ondersteuning/deskundigheid 202</w:t>
                            </w:r>
                            <w:r w:rsidR="00EC3D71">
                              <w:rPr>
                                <w:rFonts w:ascii="Arial" w:hAnsi="Arial" w:cs="Arial"/>
                                <w:b/>
                                <w:bCs/>
                                <w:color w:val="FFFFFF"/>
                              </w:rPr>
                              <w:t>3</w:t>
                            </w:r>
                            <w:r w:rsidRPr="006C08E2">
                              <w:rPr>
                                <w:rFonts w:ascii="Arial" w:hAnsi="Arial" w:cs="Arial"/>
                                <w:b/>
                                <w:bCs/>
                                <w:color w:val="FFFFFF"/>
                              </w:rPr>
                              <w:t>-202</w:t>
                            </w:r>
                            <w:r w:rsidR="00EC3D71">
                              <w:rPr>
                                <w:rFonts w:ascii="Arial" w:hAnsi="Arial" w:cs="Arial"/>
                                <w:b/>
                                <w:bCs/>
                                <w:color w:val="FFFFFF"/>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CE015" id="Rechthoek 2" o:spid="_x0000_s1057" style="position:absolute;margin-left:0;margin-top:22.7pt;width:461pt;height:21.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" fillcolor="#4472c4" stroked="f" strokeweight="1pt">
                <v:textbox>
                  <w:txbxContent>
                    <w:p w14:paraId="341898A0" w14:textId="7FF47FDE" w:rsidR="006C08E2" w:rsidRPr="006C08E2" w:rsidRDefault="006C08E2" w:rsidP="006C08E2">
                      <w:pPr>
                        <w:ind w:left="708"/>
                        <w:rPr>
                          <w:rFonts w:ascii="Arial" w:hAnsi="Arial" w:cs="Arial"/>
                          <w:b/>
                          <w:bCs/>
                          <w:color w:val="FFFFFF"/>
                        </w:rPr>
                      </w:pPr>
                      <w:r w:rsidRPr="006C08E2">
                        <w:rPr>
                          <w:rFonts w:ascii="Arial" w:hAnsi="Arial" w:cs="Arial"/>
                          <w:b/>
                          <w:bCs/>
                          <w:color w:val="FFFFFF"/>
                        </w:rPr>
                        <w:t xml:space="preserve">                              Ondersteuning/deskundigheid 202</w:t>
                      </w:r>
                      <w:r w:rsidR="00EC3D71">
                        <w:rPr>
                          <w:rFonts w:ascii="Arial" w:hAnsi="Arial" w:cs="Arial"/>
                          <w:b/>
                          <w:bCs/>
                          <w:color w:val="FFFFFF"/>
                        </w:rPr>
                        <w:t>3</w:t>
                      </w:r>
                      <w:r w:rsidRPr="006C08E2">
                        <w:rPr>
                          <w:rFonts w:ascii="Arial" w:hAnsi="Arial" w:cs="Arial"/>
                          <w:b/>
                          <w:bCs/>
                          <w:color w:val="FFFFFF"/>
                        </w:rPr>
                        <w:t>-202</w:t>
                      </w:r>
                      <w:r w:rsidR="00EC3D71">
                        <w:rPr>
                          <w:rFonts w:ascii="Arial" w:hAnsi="Arial" w:cs="Arial"/>
                          <w:b/>
                          <w:bCs/>
                          <w:color w:val="FFFFFF"/>
                        </w:rPr>
                        <w:t>4</w:t>
                      </w:r>
                    </w:p>
                  </w:txbxContent>
                </v:textbox>
                <w10:wrap anchorx="margin"/>
              </v:rect>
            </w:pict>
          </mc:Fallback>
        </mc:AlternateContent>
      </w:r>
    </w:p>
    <w:p w14:paraId="43265624" w14:textId="77777777" w:rsidR="006C08E2" w:rsidRPr="006C08E2" w:rsidRDefault="006C08E2" w:rsidP="006C08E2">
      <w:pPr>
        <w:spacing w:after="160" w:line="259" w:lineRule="auto"/>
        <w:rPr>
          <w:rFonts w:ascii="Calibri" w:eastAsia="Calibri" w:hAnsi="Calibri" w:cs="Times New Roman"/>
          <w:sz w:val="22"/>
        </w:rPr>
      </w:pPr>
    </w:p>
    <w:p w14:paraId="30C37CFE" w14:textId="77777777" w:rsidR="006C08E2" w:rsidRPr="006C08E2" w:rsidRDefault="006C08E2" w:rsidP="006C08E2">
      <w:pPr>
        <w:rPr>
          <w:rFonts w:ascii="Calibri" w:eastAsia="Calibri" w:hAnsi="Calibri" w:cs="Times New Roman"/>
          <w:sz w:val="22"/>
        </w:rPr>
      </w:pPr>
      <w:r w:rsidRPr="006C08E2">
        <w:rPr>
          <w:rFonts w:ascii="Arial" w:eastAsia="Calibri" w:hAnsi="Arial" w:cs="Arial"/>
          <w:szCs w:val="20"/>
        </w:rPr>
        <w:t xml:space="preserve">Hieronder staat een overzicht op welke gebieden in de school of via het schoolbestuur specifieke ondersteuning/deskundigheid aanwezig is (lespakketten, protocollen, specialisten, </w:t>
      </w:r>
      <w:proofErr w:type="spellStart"/>
      <w:r w:rsidRPr="006C08E2">
        <w:rPr>
          <w:rFonts w:ascii="Arial" w:eastAsia="Calibri" w:hAnsi="Arial" w:cs="Arial"/>
          <w:szCs w:val="20"/>
        </w:rPr>
        <w:t>etc</w:t>
      </w:r>
      <w:proofErr w:type="spellEnd"/>
      <w:r w:rsidRPr="006C08E2">
        <w:rPr>
          <w:rFonts w:ascii="Arial" w:eastAsia="Calibri" w:hAnsi="Arial" w:cs="Arial"/>
          <w:szCs w:val="20"/>
        </w:rPr>
        <w:t>).</w:t>
      </w:r>
      <w:r w:rsidRPr="006C08E2">
        <w:rPr>
          <w:rFonts w:ascii="Arial" w:eastAsia="Calibri" w:hAnsi="Arial" w:cs="Arial"/>
          <w:szCs w:val="20"/>
        </w:rPr>
        <w:br/>
      </w:r>
    </w:p>
    <w:tbl>
      <w:tblPr>
        <w:tblStyle w:val="Tabelraster1"/>
        <w:tblW w:w="9209" w:type="dxa"/>
        <w:tblLook w:val="04A0" w:firstRow="1" w:lastRow="0" w:firstColumn="1" w:lastColumn="0" w:noHBand="0" w:noVBand="1"/>
      </w:tblPr>
      <w:tblGrid>
        <w:gridCol w:w="5382"/>
        <w:gridCol w:w="1164"/>
        <w:gridCol w:w="1428"/>
        <w:gridCol w:w="1235"/>
      </w:tblGrid>
      <w:tr w:rsidR="006C08E2" w:rsidRPr="006C08E2" w14:paraId="6D337178" w14:textId="77777777" w:rsidTr="00736346">
        <w:tc>
          <w:tcPr>
            <w:tcW w:w="5382" w:type="dxa"/>
          </w:tcPr>
          <w:p w14:paraId="569EF4EA" w14:textId="77777777" w:rsidR="006C08E2" w:rsidRPr="006C08E2" w:rsidRDefault="006C08E2" w:rsidP="006C08E2">
            <w:pPr>
              <w:rPr>
                <w:rFonts w:ascii="Arial" w:eastAsia="Calibri" w:hAnsi="Arial" w:cs="Arial"/>
                <w:szCs w:val="20"/>
              </w:rPr>
            </w:pPr>
          </w:p>
        </w:tc>
        <w:tc>
          <w:tcPr>
            <w:tcW w:w="1164" w:type="dxa"/>
            <w:shd w:val="clear" w:color="auto" w:fill="auto"/>
            <w:vAlign w:val="center"/>
          </w:tcPr>
          <w:p w14:paraId="2B268A47" w14:textId="77777777" w:rsidR="006C08E2" w:rsidRPr="006C08E2" w:rsidRDefault="006C08E2" w:rsidP="006C08E2">
            <w:pPr>
              <w:jc w:val="center"/>
              <w:rPr>
                <w:rFonts w:ascii="Arial" w:eastAsia="Calibri" w:hAnsi="Arial" w:cs="Arial"/>
                <w:b/>
                <w:bCs/>
                <w:szCs w:val="20"/>
              </w:rPr>
            </w:pPr>
            <w:r w:rsidRPr="006C08E2">
              <w:rPr>
                <w:rFonts w:ascii="Arial" w:eastAsia="Calibri" w:hAnsi="Arial" w:cs="Arial"/>
                <w:b/>
                <w:bCs/>
                <w:szCs w:val="20"/>
              </w:rPr>
              <w:t>ja</w:t>
            </w:r>
          </w:p>
        </w:tc>
        <w:tc>
          <w:tcPr>
            <w:tcW w:w="1428" w:type="dxa"/>
            <w:shd w:val="clear" w:color="auto" w:fill="auto"/>
            <w:vAlign w:val="center"/>
          </w:tcPr>
          <w:p w14:paraId="00939466" w14:textId="77777777" w:rsidR="006C08E2" w:rsidRPr="006C08E2" w:rsidRDefault="006C08E2" w:rsidP="006C08E2">
            <w:pPr>
              <w:jc w:val="center"/>
              <w:rPr>
                <w:rFonts w:ascii="Arial" w:eastAsia="Calibri" w:hAnsi="Arial" w:cs="Arial"/>
                <w:b/>
                <w:bCs/>
                <w:szCs w:val="20"/>
              </w:rPr>
            </w:pPr>
            <w:r w:rsidRPr="006C08E2">
              <w:rPr>
                <w:rFonts w:ascii="Arial" w:eastAsia="Calibri" w:hAnsi="Arial" w:cs="Arial"/>
                <w:b/>
                <w:bCs/>
                <w:szCs w:val="20"/>
              </w:rPr>
              <w:t>in ontwikkeling</w:t>
            </w:r>
          </w:p>
        </w:tc>
        <w:tc>
          <w:tcPr>
            <w:tcW w:w="1235" w:type="dxa"/>
            <w:shd w:val="clear" w:color="auto" w:fill="auto"/>
            <w:vAlign w:val="center"/>
          </w:tcPr>
          <w:p w14:paraId="38B0AEEC" w14:textId="77777777" w:rsidR="006C08E2" w:rsidRPr="006C08E2" w:rsidRDefault="006C08E2" w:rsidP="006C08E2">
            <w:pPr>
              <w:jc w:val="center"/>
              <w:rPr>
                <w:rFonts w:ascii="Arial" w:eastAsia="Calibri" w:hAnsi="Arial" w:cs="Arial"/>
                <w:b/>
                <w:bCs/>
                <w:szCs w:val="20"/>
              </w:rPr>
            </w:pPr>
            <w:r w:rsidRPr="006C08E2">
              <w:rPr>
                <w:rFonts w:ascii="Arial" w:eastAsia="Calibri" w:hAnsi="Arial" w:cs="Arial"/>
                <w:b/>
                <w:bCs/>
                <w:szCs w:val="20"/>
              </w:rPr>
              <w:t>nee</w:t>
            </w:r>
          </w:p>
        </w:tc>
      </w:tr>
      <w:tr w:rsidR="006C08E2" w:rsidRPr="006C08E2" w14:paraId="358CF8F7" w14:textId="77777777" w:rsidTr="00736346">
        <w:tc>
          <w:tcPr>
            <w:tcW w:w="5382" w:type="dxa"/>
          </w:tcPr>
          <w:p w14:paraId="6994F6D0"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autisme / ASS</w:t>
            </w:r>
          </w:p>
        </w:tc>
        <w:tc>
          <w:tcPr>
            <w:tcW w:w="1164" w:type="dxa"/>
            <w:vAlign w:val="center"/>
          </w:tcPr>
          <w:p w14:paraId="12CD6AE6" w14:textId="77777777" w:rsidR="006C08E2" w:rsidRPr="006C08E2" w:rsidRDefault="006C08E2" w:rsidP="006C08E2">
            <w:pPr>
              <w:jc w:val="center"/>
              <w:rPr>
                <w:rFonts w:ascii="Arial" w:eastAsia="Calibri" w:hAnsi="Arial" w:cs="Arial"/>
                <w:szCs w:val="20"/>
              </w:rPr>
            </w:pPr>
            <w:r w:rsidRPr="006C08E2">
              <w:rPr>
                <w:rFonts w:ascii="Arial" w:eastAsia="Calibri" w:hAnsi="Arial" w:cs="Arial"/>
                <w:szCs w:val="20"/>
              </w:rPr>
              <w:t>x</w:t>
            </w:r>
          </w:p>
        </w:tc>
        <w:tc>
          <w:tcPr>
            <w:tcW w:w="1428" w:type="dxa"/>
            <w:vAlign w:val="center"/>
          </w:tcPr>
          <w:p w14:paraId="6D8AAB28" w14:textId="77777777" w:rsidR="006C08E2" w:rsidRPr="006C08E2" w:rsidRDefault="006C08E2" w:rsidP="006C08E2">
            <w:pPr>
              <w:jc w:val="center"/>
              <w:rPr>
                <w:rFonts w:ascii="Arial" w:eastAsia="Calibri" w:hAnsi="Arial" w:cs="Arial"/>
                <w:szCs w:val="20"/>
              </w:rPr>
            </w:pPr>
          </w:p>
        </w:tc>
        <w:tc>
          <w:tcPr>
            <w:tcW w:w="1235" w:type="dxa"/>
            <w:vAlign w:val="center"/>
          </w:tcPr>
          <w:p w14:paraId="7BD500CF" w14:textId="77777777" w:rsidR="006C08E2" w:rsidRPr="006C08E2" w:rsidRDefault="006C08E2" w:rsidP="006C08E2">
            <w:pPr>
              <w:jc w:val="center"/>
              <w:rPr>
                <w:rFonts w:ascii="Arial" w:eastAsia="Calibri" w:hAnsi="Arial" w:cs="Arial"/>
                <w:szCs w:val="20"/>
              </w:rPr>
            </w:pPr>
          </w:p>
        </w:tc>
      </w:tr>
      <w:tr w:rsidR="006C08E2" w:rsidRPr="006C08E2" w14:paraId="68350E42" w14:textId="77777777" w:rsidTr="00736346">
        <w:tc>
          <w:tcPr>
            <w:tcW w:w="5382" w:type="dxa"/>
          </w:tcPr>
          <w:p w14:paraId="7C37E7A1" w14:textId="77777777" w:rsidR="006C08E2" w:rsidRPr="006C08E2" w:rsidRDefault="006C08E2" w:rsidP="006C08E2">
            <w:pPr>
              <w:rPr>
                <w:rFonts w:ascii="Arial" w:eastAsia="Calibri" w:hAnsi="Arial" w:cs="Arial"/>
                <w:szCs w:val="20"/>
              </w:rPr>
            </w:pPr>
            <w:proofErr w:type="spellStart"/>
            <w:r w:rsidRPr="006C08E2">
              <w:rPr>
                <w:rFonts w:ascii="Arial" w:eastAsia="Calibri" w:hAnsi="Arial" w:cs="Arial"/>
                <w:szCs w:val="20"/>
              </w:rPr>
              <w:t>beeldcoaching</w:t>
            </w:r>
            <w:proofErr w:type="spellEnd"/>
            <w:r w:rsidRPr="006C08E2">
              <w:rPr>
                <w:rFonts w:ascii="Arial" w:eastAsia="Calibri" w:hAnsi="Arial" w:cs="Arial"/>
                <w:szCs w:val="20"/>
              </w:rPr>
              <w:t xml:space="preserve">  / video-interactiebegeleiding</w:t>
            </w:r>
          </w:p>
        </w:tc>
        <w:tc>
          <w:tcPr>
            <w:tcW w:w="1164" w:type="dxa"/>
            <w:vAlign w:val="center"/>
          </w:tcPr>
          <w:p w14:paraId="07BE0BC5" w14:textId="77777777" w:rsidR="006C08E2" w:rsidRPr="006C08E2" w:rsidRDefault="006C08E2" w:rsidP="006C08E2">
            <w:pPr>
              <w:jc w:val="center"/>
              <w:rPr>
                <w:rFonts w:ascii="Calibri" w:eastAsia="Calibri" w:hAnsi="Calibri" w:cs="Times New Roman"/>
                <w:sz w:val="22"/>
              </w:rPr>
            </w:pPr>
          </w:p>
        </w:tc>
        <w:tc>
          <w:tcPr>
            <w:tcW w:w="1428" w:type="dxa"/>
            <w:vAlign w:val="center"/>
          </w:tcPr>
          <w:p w14:paraId="20D636D8" w14:textId="77777777" w:rsidR="006C08E2" w:rsidRPr="006C08E2" w:rsidRDefault="006C08E2" w:rsidP="006C08E2">
            <w:pPr>
              <w:jc w:val="center"/>
              <w:rPr>
                <w:rFonts w:ascii="Calibri" w:eastAsia="Calibri" w:hAnsi="Calibri" w:cs="Times New Roman"/>
                <w:sz w:val="22"/>
              </w:rPr>
            </w:pPr>
          </w:p>
        </w:tc>
        <w:tc>
          <w:tcPr>
            <w:tcW w:w="1235" w:type="dxa"/>
            <w:vAlign w:val="center"/>
          </w:tcPr>
          <w:p w14:paraId="5502D1BC" w14:textId="77777777" w:rsidR="006C08E2" w:rsidRPr="006C08E2" w:rsidRDefault="006C08E2" w:rsidP="006C08E2">
            <w:pPr>
              <w:jc w:val="center"/>
              <w:rPr>
                <w:rFonts w:ascii="Calibri" w:eastAsia="Calibri" w:hAnsi="Calibri" w:cs="Times New Roman"/>
                <w:sz w:val="22"/>
              </w:rPr>
            </w:pPr>
            <w:r w:rsidRPr="006C08E2">
              <w:rPr>
                <w:rFonts w:ascii="Calibri" w:eastAsia="Calibri" w:hAnsi="Calibri" w:cs="Times New Roman"/>
                <w:sz w:val="22"/>
              </w:rPr>
              <w:t>x</w:t>
            </w:r>
          </w:p>
        </w:tc>
      </w:tr>
      <w:tr w:rsidR="006C08E2" w:rsidRPr="006C08E2" w14:paraId="3E535C9D" w14:textId="77777777" w:rsidTr="00736346">
        <w:tc>
          <w:tcPr>
            <w:tcW w:w="5382" w:type="dxa"/>
          </w:tcPr>
          <w:p w14:paraId="5670E892"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dyscalculie</w:t>
            </w:r>
          </w:p>
        </w:tc>
        <w:tc>
          <w:tcPr>
            <w:tcW w:w="1164" w:type="dxa"/>
            <w:vAlign w:val="center"/>
          </w:tcPr>
          <w:p w14:paraId="449706C6" w14:textId="77777777" w:rsidR="006C08E2" w:rsidRPr="006C08E2" w:rsidRDefault="006C08E2" w:rsidP="006C08E2">
            <w:pPr>
              <w:jc w:val="center"/>
              <w:rPr>
                <w:rFonts w:ascii="Calibri" w:eastAsia="Calibri" w:hAnsi="Calibri" w:cs="Times New Roman"/>
                <w:sz w:val="22"/>
              </w:rPr>
            </w:pPr>
          </w:p>
        </w:tc>
        <w:tc>
          <w:tcPr>
            <w:tcW w:w="1428" w:type="dxa"/>
            <w:vAlign w:val="center"/>
          </w:tcPr>
          <w:p w14:paraId="70EBBCAF" w14:textId="77777777" w:rsidR="006C08E2" w:rsidRPr="006C08E2" w:rsidRDefault="006C08E2" w:rsidP="006C08E2">
            <w:pPr>
              <w:jc w:val="center"/>
              <w:rPr>
                <w:rFonts w:ascii="Calibri" w:eastAsia="Calibri" w:hAnsi="Calibri" w:cs="Times New Roman"/>
                <w:sz w:val="22"/>
              </w:rPr>
            </w:pPr>
            <w:r w:rsidRPr="006C08E2">
              <w:rPr>
                <w:rFonts w:ascii="Calibri" w:eastAsia="Calibri" w:hAnsi="Calibri" w:cs="Times New Roman"/>
                <w:sz w:val="22"/>
              </w:rPr>
              <w:t>x</w:t>
            </w:r>
          </w:p>
        </w:tc>
        <w:tc>
          <w:tcPr>
            <w:tcW w:w="1235" w:type="dxa"/>
            <w:vAlign w:val="center"/>
          </w:tcPr>
          <w:p w14:paraId="1EB26EDA" w14:textId="77777777" w:rsidR="006C08E2" w:rsidRPr="006C08E2" w:rsidRDefault="006C08E2" w:rsidP="006C08E2">
            <w:pPr>
              <w:jc w:val="center"/>
              <w:rPr>
                <w:rFonts w:ascii="Calibri" w:eastAsia="Calibri" w:hAnsi="Calibri" w:cs="Times New Roman"/>
                <w:sz w:val="22"/>
              </w:rPr>
            </w:pPr>
          </w:p>
        </w:tc>
      </w:tr>
      <w:tr w:rsidR="006C08E2" w:rsidRPr="006C08E2" w14:paraId="75F51C0F" w14:textId="77777777" w:rsidTr="00736346">
        <w:tc>
          <w:tcPr>
            <w:tcW w:w="5382" w:type="dxa"/>
          </w:tcPr>
          <w:p w14:paraId="1F14CE73"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dyslexie</w:t>
            </w:r>
          </w:p>
        </w:tc>
        <w:tc>
          <w:tcPr>
            <w:tcW w:w="1164" w:type="dxa"/>
            <w:vAlign w:val="center"/>
          </w:tcPr>
          <w:p w14:paraId="7C40DC54" w14:textId="77777777" w:rsidR="006C08E2" w:rsidRPr="006C08E2" w:rsidRDefault="006C08E2" w:rsidP="006C08E2">
            <w:pPr>
              <w:jc w:val="center"/>
              <w:rPr>
                <w:rFonts w:ascii="Calibri" w:eastAsia="Calibri" w:hAnsi="Calibri" w:cs="Times New Roman"/>
                <w:sz w:val="22"/>
              </w:rPr>
            </w:pPr>
            <w:r w:rsidRPr="006C08E2">
              <w:rPr>
                <w:rFonts w:ascii="Calibri" w:eastAsia="Calibri" w:hAnsi="Calibri" w:cs="Times New Roman"/>
                <w:sz w:val="22"/>
              </w:rPr>
              <w:t>x</w:t>
            </w:r>
          </w:p>
        </w:tc>
        <w:tc>
          <w:tcPr>
            <w:tcW w:w="1428" w:type="dxa"/>
            <w:vAlign w:val="center"/>
          </w:tcPr>
          <w:p w14:paraId="5F517874" w14:textId="77777777" w:rsidR="006C08E2" w:rsidRPr="006C08E2" w:rsidRDefault="006C08E2" w:rsidP="006C08E2">
            <w:pPr>
              <w:jc w:val="center"/>
              <w:rPr>
                <w:rFonts w:ascii="Calibri" w:eastAsia="Calibri" w:hAnsi="Calibri" w:cs="Times New Roman"/>
                <w:sz w:val="22"/>
              </w:rPr>
            </w:pPr>
          </w:p>
        </w:tc>
        <w:tc>
          <w:tcPr>
            <w:tcW w:w="1235" w:type="dxa"/>
            <w:vAlign w:val="center"/>
          </w:tcPr>
          <w:p w14:paraId="5386D062" w14:textId="77777777" w:rsidR="006C08E2" w:rsidRPr="006C08E2" w:rsidRDefault="006C08E2" w:rsidP="006C08E2">
            <w:pPr>
              <w:jc w:val="center"/>
              <w:rPr>
                <w:rFonts w:ascii="Calibri" w:eastAsia="Calibri" w:hAnsi="Calibri" w:cs="Times New Roman"/>
                <w:sz w:val="22"/>
              </w:rPr>
            </w:pPr>
          </w:p>
        </w:tc>
      </w:tr>
      <w:tr w:rsidR="006C08E2" w:rsidRPr="006C08E2" w14:paraId="7508F48B" w14:textId="77777777" w:rsidTr="00736346">
        <w:tc>
          <w:tcPr>
            <w:tcW w:w="5382" w:type="dxa"/>
          </w:tcPr>
          <w:p w14:paraId="57427132"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faalangstreductie</w:t>
            </w:r>
          </w:p>
        </w:tc>
        <w:tc>
          <w:tcPr>
            <w:tcW w:w="1164" w:type="dxa"/>
            <w:vAlign w:val="center"/>
          </w:tcPr>
          <w:p w14:paraId="2AFD6DD9" w14:textId="77777777" w:rsidR="006C08E2" w:rsidRPr="006C08E2" w:rsidRDefault="006C08E2" w:rsidP="006C08E2">
            <w:pPr>
              <w:jc w:val="center"/>
              <w:rPr>
                <w:rFonts w:ascii="Calibri" w:eastAsia="Calibri" w:hAnsi="Calibri" w:cs="Times New Roman"/>
                <w:sz w:val="22"/>
              </w:rPr>
            </w:pPr>
            <w:r w:rsidRPr="006C08E2">
              <w:rPr>
                <w:rFonts w:ascii="Calibri" w:eastAsia="Calibri" w:hAnsi="Calibri" w:cs="Times New Roman"/>
                <w:sz w:val="22"/>
              </w:rPr>
              <w:t>x</w:t>
            </w:r>
          </w:p>
        </w:tc>
        <w:tc>
          <w:tcPr>
            <w:tcW w:w="1428" w:type="dxa"/>
            <w:vAlign w:val="center"/>
          </w:tcPr>
          <w:p w14:paraId="576BD9C6" w14:textId="77777777" w:rsidR="006C08E2" w:rsidRPr="006C08E2" w:rsidRDefault="006C08E2" w:rsidP="006C08E2">
            <w:pPr>
              <w:jc w:val="center"/>
              <w:rPr>
                <w:rFonts w:ascii="Calibri" w:eastAsia="Calibri" w:hAnsi="Calibri" w:cs="Times New Roman"/>
                <w:sz w:val="22"/>
              </w:rPr>
            </w:pPr>
          </w:p>
        </w:tc>
        <w:tc>
          <w:tcPr>
            <w:tcW w:w="1235" w:type="dxa"/>
            <w:vAlign w:val="center"/>
          </w:tcPr>
          <w:p w14:paraId="5F8E66C1" w14:textId="77777777" w:rsidR="006C08E2" w:rsidRPr="006C08E2" w:rsidRDefault="006C08E2" w:rsidP="006C08E2">
            <w:pPr>
              <w:jc w:val="center"/>
              <w:rPr>
                <w:rFonts w:ascii="Calibri" w:eastAsia="Calibri" w:hAnsi="Calibri" w:cs="Times New Roman"/>
                <w:sz w:val="22"/>
              </w:rPr>
            </w:pPr>
          </w:p>
        </w:tc>
      </w:tr>
      <w:tr w:rsidR="006C08E2" w:rsidRPr="006C08E2" w14:paraId="2D5DC84B" w14:textId="77777777" w:rsidTr="00736346">
        <w:tc>
          <w:tcPr>
            <w:tcW w:w="5382" w:type="dxa"/>
          </w:tcPr>
          <w:p w14:paraId="739A710E"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fysiek / motorisch remedial teaching</w:t>
            </w:r>
          </w:p>
        </w:tc>
        <w:tc>
          <w:tcPr>
            <w:tcW w:w="1164" w:type="dxa"/>
            <w:vAlign w:val="center"/>
          </w:tcPr>
          <w:p w14:paraId="06F009F8" w14:textId="77777777" w:rsidR="006C08E2" w:rsidRPr="006C08E2" w:rsidRDefault="006C08E2" w:rsidP="006C08E2">
            <w:pPr>
              <w:jc w:val="center"/>
              <w:rPr>
                <w:rFonts w:ascii="Calibri" w:eastAsia="Calibri" w:hAnsi="Calibri" w:cs="Times New Roman"/>
                <w:sz w:val="22"/>
              </w:rPr>
            </w:pPr>
            <w:r w:rsidRPr="006C08E2">
              <w:rPr>
                <w:rFonts w:ascii="Calibri" w:eastAsia="Calibri" w:hAnsi="Calibri" w:cs="Times New Roman"/>
                <w:sz w:val="22"/>
              </w:rPr>
              <w:t>x</w:t>
            </w:r>
          </w:p>
        </w:tc>
        <w:tc>
          <w:tcPr>
            <w:tcW w:w="1428" w:type="dxa"/>
            <w:vAlign w:val="center"/>
          </w:tcPr>
          <w:p w14:paraId="41BB2784" w14:textId="77777777" w:rsidR="006C08E2" w:rsidRPr="006C08E2" w:rsidRDefault="006C08E2" w:rsidP="006C08E2">
            <w:pPr>
              <w:jc w:val="center"/>
              <w:rPr>
                <w:rFonts w:ascii="Calibri" w:eastAsia="Calibri" w:hAnsi="Calibri" w:cs="Times New Roman"/>
                <w:sz w:val="22"/>
              </w:rPr>
            </w:pPr>
          </w:p>
        </w:tc>
        <w:tc>
          <w:tcPr>
            <w:tcW w:w="1235" w:type="dxa"/>
            <w:vAlign w:val="center"/>
          </w:tcPr>
          <w:p w14:paraId="43E7C42D" w14:textId="77777777" w:rsidR="006C08E2" w:rsidRPr="006C08E2" w:rsidRDefault="006C08E2" w:rsidP="006C08E2">
            <w:pPr>
              <w:jc w:val="center"/>
              <w:rPr>
                <w:rFonts w:ascii="Calibri" w:eastAsia="Calibri" w:hAnsi="Calibri" w:cs="Times New Roman"/>
                <w:sz w:val="22"/>
              </w:rPr>
            </w:pPr>
          </w:p>
        </w:tc>
      </w:tr>
      <w:tr w:rsidR="006C08E2" w:rsidRPr="006C08E2" w14:paraId="06721E9C" w14:textId="77777777" w:rsidTr="00736346">
        <w:tc>
          <w:tcPr>
            <w:tcW w:w="5382" w:type="dxa"/>
          </w:tcPr>
          <w:p w14:paraId="01D9A5D7"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gedrag / sociale vaardigheden</w:t>
            </w:r>
          </w:p>
        </w:tc>
        <w:tc>
          <w:tcPr>
            <w:tcW w:w="1164" w:type="dxa"/>
            <w:vAlign w:val="center"/>
          </w:tcPr>
          <w:p w14:paraId="15BBCC40" w14:textId="77777777" w:rsidR="006C08E2" w:rsidRPr="006C08E2" w:rsidRDefault="006C08E2" w:rsidP="006C08E2">
            <w:pPr>
              <w:jc w:val="center"/>
              <w:rPr>
                <w:rFonts w:ascii="Calibri" w:eastAsia="Calibri" w:hAnsi="Calibri" w:cs="Times New Roman"/>
                <w:sz w:val="22"/>
              </w:rPr>
            </w:pPr>
            <w:r w:rsidRPr="006C08E2">
              <w:rPr>
                <w:rFonts w:ascii="Calibri" w:eastAsia="Calibri" w:hAnsi="Calibri" w:cs="Times New Roman"/>
                <w:sz w:val="22"/>
              </w:rPr>
              <w:t>x</w:t>
            </w:r>
          </w:p>
        </w:tc>
        <w:tc>
          <w:tcPr>
            <w:tcW w:w="1428" w:type="dxa"/>
            <w:vAlign w:val="center"/>
          </w:tcPr>
          <w:p w14:paraId="60976DFF" w14:textId="77777777" w:rsidR="006C08E2" w:rsidRPr="006C08E2" w:rsidRDefault="006C08E2" w:rsidP="006C08E2">
            <w:pPr>
              <w:jc w:val="center"/>
              <w:rPr>
                <w:rFonts w:ascii="Calibri" w:eastAsia="Calibri" w:hAnsi="Calibri" w:cs="Times New Roman"/>
                <w:sz w:val="22"/>
              </w:rPr>
            </w:pPr>
          </w:p>
        </w:tc>
        <w:tc>
          <w:tcPr>
            <w:tcW w:w="1235" w:type="dxa"/>
            <w:vAlign w:val="center"/>
          </w:tcPr>
          <w:p w14:paraId="2C63A9B4" w14:textId="77777777" w:rsidR="006C08E2" w:rsidRPr="006C08E2" w:rsidRDefault="006C08E2" w:rsidP="006C08E2">
            <w:pPr>
              <w:jc w:val="center"/>
              <w:rPr>
                <w:rFonts w:ascii="Calibri" w:eastAsia="Calibri" w:hAnsi="Calibri" w:cs="Times New Roman"/>
                <w:sz w:val="22"/>
              </w:rPr>
            </w:pPr>
          </w:p>
        </w:tc>
      </w:tr>
      <w:tr w:rsidR="006C08E2" w:rsidRPr="006C08E2" w14:paraId="30E20CA1" w14:textId="77777777" w:rsidTr="00736346">
        <w:tc>
          <w:tcPr>
            <w:tcW w:w="5382" w:type="dxa"/>
          </w:tcPr>
          <w:p w14:paraId="630CED55"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laag- en zwakbegaafdheid</w:t>
            </w:r>
          </w:p>
        </w:tc>
        <w:tc>
          <w:tcPr>
            <w:tcW w:w="1164" w:type="dxa"/>
            <w:vAlign w:val="center"/>
          </w:tcPr>
          <w:p w14:paraId="01F9CB98" w14:textId="77777777" w:rsidR="006C08E2" w:rsidRPr="006C08E2" w:rsidRDefault="006C08E2" w:rsidP="006C08E2">
            <w:pPr>
              <w:jc w:val="center"/>
              <w:rPr>
                <w:rFonts w:ascii="Calibri" w:eastAsia="Calibri" w:hAnsi="Calibri" w:cs="Times New Roman"/>
                <w:sz w:val="22"/>
              </w:rPr>
            </w:pPr>
          </w:p>
        </w:tc>
        <w:tc>
          <w:tcPr>
            <w:tcW w:w="1428" w:type="dxa"/>
            <w:vAlign w:val="center"/>
          </w:tcPr>
          <w:p w14:paraId="67044768" w14:textId="77777777" w:rsidR="006C08E2" w:rsidRPr="006C08E2" w:rsidRDefault="006C08E2" w:rsidP="006C08E2">
            <w:pPr>
              <w:jc w:val="center"/>
              <w:rPr>
                <w:rFonts w:ascii="Calibri" w:eastAsia="Calibri" w:hAnsi="Calibri" w:cs="Times New Roman"/>
                <w:sz w:val="22"/>
              </w:rPr>
            </w:pPr>
          </w:p>
        </w:tc>
        <w:tc>
          <w:tcPr>
            <w:tcW w:w="1235" w:type="dxa"/>
            <w:vAlign w:val="center"/>
          </w:tcPr>
          <w:p w14:paraId="2A343BAC" w14:textId="77777777" w:rsidR="006C08E2" w:rsidRPr="006C08E2" w:rsidRDefault="006C08E2" w:rsidP="006C08E2">
            <w:pPr>
              <w:jc w:val="center"/>
              <w:rPr>
                <w:rFonts w:ascii="Calibri" w:eastAsia="Calibri" w:hAnsi="Calibri" w:cs="Times New Roman"/>
                <w:sz w:val="22"/>
              </w:rPr>
            </w:pPr>
            <w:r w:rsidRPr="006C08E2">
              <w:rPr>
                <w:rFonts w:ascii="Calibri" w:eastAsia="Calibri" w:hAnsi="Calibri" w:cs="Times New Roman"/>
                <w:sz w:val="22"/>
              </w:rPr>
              <w:t>x</w:t>
            </w:r>
          </w:p>
        </w:tc>
      </w:tr>
      <w:tr w:rsidR="006C08E2" w:rsidRPr="006C08E2" w14:paraId="5F341A1A" w14:textId="77777777" w:rsidTr="00736346">
        <w:tc>
          <w:tcPr>
            <w:tcW w:w="5382" w:type="dxa"/>
          </w:tcPr>
          <w:p w14:paraId="6B0B397A"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logopedie</w:t>
            </w:r>
          </w:p>
        </w:tc>
        <w:tc>
          <w:tcPr>
            <w:tcW w:w="1164" w:type="dxa"/>
            <w:vAlign w:val="center"/>
          </w:tcPr>
          <w:p w14:paraId="28A8F7FB" w14:textId="77777777" w:rsidR="006C08E2" w:rsidRPr="006C08E2" w:rsidRDefault="006C08E2" w:rsidP="006C08E2">
            <w:pPr>
              <w:jc w:val="center"/>
              <w:rPr>
                <w:rFonts w:ascii="Calibri" w:eastAsia="Calibri" w:hAnsi="Calibri" w:cs="Times New Roman"/>
                <w:sz w:val="22"/>
              </w:rPr>
            </w:pPr>
          </w:p>
        </w:tc>
        <w:tc>
          <w:tcPr>
            <w:tcW w:w="1428" w:type="dxa"/>
            <w:vAlign w:val="center"/>
          </w:tcPr>
          <w:p w14:paraId="753E18FE" w14:textId="77777777" w:rsidR="006C08E2" w:rsidRPr="006C08E2" w:rsidRDefault="006C08E2" w:rsidP="006C08E2">
            <w:pPr>
              <w:jc w:val="center"/>
              <w:rPr>
                <w:rFonts w:ascii="Calibri" w:eastAsia="Calibri" w:hAnsi="Calibri" w:cs="Times New Roman"/>
                <w:sz w:val="22"/>
              </w:rPr>
            </w:pPr>
          </w:p>
        </w:tc>
        <w:tc>
          <w:tcPr>
            <w:tcW w:w="1235" w:type="dxa"/>
            <w:vAlign w:val="center"/>
          </w:tcPr>
          <w:p w14:paraId="6A51CD0B" w14:textId="77777777" w:rsidR="006C08E2" w:rsidRPr="006C08E2" w:rsidRDefault="006C08E2" w:rsidP="006C08E2">
            <w:pPr>
              <w:jc w:val="center"/>
              <w:rPr>
                <w:rFonts w:ascii="Calibri" w:eastAsia="Calibri" w:hAnsi="Calibri" w:cs="Times New Roman"/>
                <w:sz w:val="22"/>
              </w:rPr>
            </w:pPr>
            <w:r w:rsidRPr="006C08E2">
              <w:rPr>
                <w:rFonts w:ascii="Calibri" w:eastAsia="Calibri" w:hAnsi="Calibri" w:cs="Times New Roman"/>
                <w:sz w:val="22"/>
              </w:rPr>
              <w:t>x</w:t>
            </w:r>
          </w:p>
        </w:tc>
      </w:tr>
      <w:tr w:rsidR="006C08E2" w:rsidRPr="006C08E2" w14:paraId="224CEF79" w14:textId="77777777" w:rsidTr="00736346">
        <w:tc>
          <w:tcPr>
            <w:tcW w:w="5382" w:type="dxa"/>
          </w:tcPr>
          <w:p w14:paraId="6CDA41FE"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meer- en hoogbegaafdheid</w:t>
            </w:r>
          </w:p>
        </w:tc>
        <w:tc>
          <w:tcPr>
            <w:tcW w:w="1164" w:type="dxa"/>
            <w:vAlign w:val="center"/>
          </w:tcPr>
          <w:p w14:paraId="0C22925B" w14:textId="77777777" w:rsidR="006C08E2" w:rsidRPr="006C08E2" w:rsidRDefault="006C08E2" w:rsidP="006C08E2">
            <w:pPr>
              <w:jc w:val="center"/>
              <w:rPr>
                <w:rFonts w:ascii="Calibri" w:eastAsia="Calibri" w:hAnsi="Calibri" w:cs="Times New Roman"/>
                <w:sz w:val="22"/>
              </w:rPr>
            </w:pPr>
          </w:p>
        </w:tc>
        <w:tc>
          <w:tcPr>
            <w:tcW w:w="1428" w:type="dxa"/>
            <w:vAlign w:val="center"/>
          </w:tcPr>
          <w:p w14:paraId="255561E3" w14:textId="77777777" w:rsidR="006C08E2" w:rsidRPr="006C08E2" w:rsidRDefault="006C08E2" w:rsidP="006C08E2">
            <w:pPr>
              <w:jc w:val="center"/>
              <w:rPr>
                <w:rFonts w:ascii="Calibri" w:eastAsia="Calibri" w:hAnsi="Calibri" w:cs="Times New Roman"/>
                <w:sz w:val="22"/>
              </w:rPr>
            </w:pPr>
            <w:r w:rsidRPr="006C08E2">
              <w:rPr>
                <w:rFonts w:ascii="Calibri" w:eastAsia="Calibri" w:hAnsi="Calibri" w:cs="Times New Roman"/>
                <w:sz w:val="22"/>
              </w:rPr>
              <w:t>x</w:t>
            </w:r>
          </w:p>
        </w:tc>
        <w:tc>
          <w:tcPr>
            <w:tcW w:w="1235" w:type="dxa"/>
            <w:vAlign w:val="center"/>
          </w:tcPr>
          <w:p w14:paraId="5798F71D" w14:textId="77777777" w:rsidR="006C08E2" w:rsidRPr="006C08E2" w:rsidRDefault="006C08E2" w:rsidP="006C08E2">
            <w:pPr>
              <w:jc w:val="center"/>
              <w:rPr>
                <w:rFonts w:ascii="Calibri" w:eastAsia="Calibri" w:hAnsi="Calibri" w:cs="Times New Roman"/>
                <w:sz w:val="22"/>
              </w:rPr>
            </w:pPr>
          </w:p>
        </w:tc>
      </w:tr>
      <w:tr w:rsidR="006C08E2" w:rsidRPr="006C08E2" w14:paraId="2D9BF227" w14:textId="77777777" w:rsidTr="00736346">
        <w:tc>
          <w:tcPr>
            <w:tcW w:w="5382" w:type="dxa"/>
          </w:tcPr>
          <w:p w14:paraId="7C8BC9EC"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NT2 / nieuwkomers</w:t>
            </w:r>
          </w:p>
        </w:tc>
        <w:tc>
          <w:tcPr>
            <w:tcW w:w="1164" w:type="dxa"/>
            <w:vAlign w:val="center"/>
          </w:tcPr>
          <w:p w14:paraId="19CE6231" w14:textId="77777777" w:rsidR="006C08E2" w:rsidRPr="006C08E2" w:rsidRDefault="006C08E2" w:rsidP="006C08E2">
            <w:pPr>
              <w:jc w:val="center"/>
              <w:rPr>
                <w:rFonts w:ascii="Calibri" w:eastAsia="Calibri" w:hAnsi="Calibri" w:cs="Times New Roman"/>
                <w:sz w:val="22"/>
              </w:rPr>
            </w:pPr>
            <w:r w:rsidRPr="006C08E2">
              <w:rPr>
                <w:rFonts w:ascii="Calibri" w:eastAsia="Calibri" w:hAnsi="Calibri" w:cs="Times New Roman"/>
                <w:sz w:val="22"/>
              </w:rPr>
              <w:t>x</w:t>
            </w:r>
          </w:p>
        </w:tc>
        <w:tc>
          <w:tcPr>
            <w:tcW w:w="1428" w:type="dxa"/>
            <w:vAlign w:val="center"/>
          </w:tcPr>
          <w:p w14:paraId="1D99A43B" w14:textId="77777777" w:rsidR="006C08E2" w:rsidRPr="006C08E2" w:rsidRDefault="006C08E2" w:rsidP="006C08E2">
            <w:pPr>
              <w:jc w:val="center"/>
              <w:rPr>
                <w:rFonts w:ascii="Calibri" w:eastAsia="Calibri" w:hAnsi="Calibri" w:cs="Times New Roman"/>
                <w:sz w:val="22"/>
              </w:rPr>
            </w:pPr>
          </w:p>
        </w:tc>
        <w:tc>
          <w:tcPr>
            <w:tcW w:w="1235" w:type="dxa"/>
            <w:vAlign w:val="center"/>
          </w:tcPr>
          <w:p w14:paraId="2A3E2847" w14:textId="77777777" w:rsidR="006C08E2" w:rsidRPr="006C08E2" w:rsidRDefault="006C08E2" w:rsidP="006C08E2">
            <w:pPr>
              <w:jc w:val="center"/>
              <w:rPr>
                <w:rFonts w:ascii="Calibri" w:eastAsia="Calibri" w:hAnsi="Calibri" w:cs="Times New Roman"/>
                <w:sz w:val="22"/>
              </w:rPr>
            </w:pPr>
          </w:p>
        </w:tc>
      </w:tr>
      <w:tr w:rsidR="006C08E2" w:rsidRPr="006C08E2" w14:paraId="1930304F" w14:textId="77777777" w:rsidTr="00736346">
        <w:tc>
          <w:tcPr>
            <w:tcW w:w="5382" w:type="dxa"/>
          </w:tcPr>
          <w:p w14:paraId="52A58B26"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orthopedagogie</w:t>
            </w:r>
          </w:p>
        </w:tc>
        <w:tc>
          <w:tcPr>
            <w:tcW w:w="1164" w:type="dxa"/>
            <w:vAlign w:val="center"/>
          </w:tcPr>
          <w:p w14:paraId="33D8077F" w14:textId="77777777" w:rsidR="006C08E2" w:rsidRPr="006C08E2" w:rsidRDefault="006C08E2" w:rsidP="006C08E2">
            <w:pPr>
              <w:jc w:val="center"/>
              <w:rPr>
                <w:rFonts w:ascii="Calibri" w:eastAsia="Calibri" w:hAnsi="Calibri" w:cs="Times New Roman"/>
                <w:sz w:val="22"/>
              </w:rPr>
            </w:pPr>
          </w:p>
        </w:tc>
        <w:tc>
          <w:tcPr>
            <w:tcW w:w="1428" w:type="dxa"/>
            <w:vAlign w:val="center"/>
          </w:tcPr>
          <w:p w14:paraId="01A4730D" w14:textId="77777777" w:rsidR="006C08E2" w:rsidRPr="006C08E2" w:rsidRDefault="006C08E2" w:rsidP="006C08E2">
            <w:pPr>
              <w:jc w:val="center"/>
              <w:rPr>
                <w:rFonts w:ascii="Calibri" w:eastAsia="Calibri" w:hAnsi="Calibri" w:cs="Times New Roman"/>
                <w:sz w:val="22"/>
              </w:rPr>
            </w:pPr>
          </w:p>
        </w:tc>
        <w:tc>
          <w:tcPr>
            <w:tcW w:w="1235" w:type="dxa"/>
            <w:vAlign w:val="center"/>
          </w:tcPr>
          <w:p w14:paraId="1CDE5A05" w14:textId="77777777" w:rsidR="006C08E2" w:rsidRPr="006C08E2" w:rsidRDefault="006C08E2" w:rsidP="006C08E2">
            <w:pPr>
              <w:jc w:val="center"/>
              <w:rPr>
                <w:rFonts w:ascii="Calibri" w:eastAsia="Calibri" w:hAnsi="Calibri" w:cs="Times New Roman"/>
                <w:sz w:val="22"/>
              </w:rPr>
            </w:pPr>
            <w:r w:rsidRPr="006C08E2">
              <w:rPr>
                <w:rFonts w:ascii="Calibri" w:eastAsia="Calibri" w:hAnsi="Calibri" w:cs="Times New Roman"/>
                <w:sz w:val="22"/>
              </w:rPr>
              <w:t>x</w:t>
            </w:r>
          </w:p>
        </w:tc>
      </w:tr>
      <w:tr w:rsidR="006C08E2" w:rsidRPr="006C08E2" w14:paraId="4351E8E1" w14:textId="77777777" w:rsidTr="00736346">
        <w:tc>
          <w:tcPr>
            <w:tcW w:w="5382" w:type="dxa"/>
          </w:tcPr>
          <w:p w14:paraId="68BA1868"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psychologie</w:t>
            </w:r>
          </w:p>
        </w:tc>
        <w:tc>
          <w:tcPr>
            <w:tcW w:w="1164" w:type="dxa"/>
            <w:vAlign w:val="center"/>
          </w:tcPr>
          <w:p w14:paraId="46473DD6" w14:textId="77777777" w:rsidR="006C08E2" w:rsidRPr="006C08E2" w:rsidRDefault="006C08E2" w:rsidP="006C08E2">
            <w:pPr>
              <w:jc w:val="center"/>
              <w:rPr>
                <w:rFonts w:ascii="Calibri" w:eastAsia="Calibri" w:hAnsi="Calibri" w:cs="Times New Roman"/>
                <w:sz w:val="22"/>
              </w:rPr>
            </w:pPr>
          </w:p>
        </w:tc>
        <w:tc>
          <w:tcPr>
            <w:tcW w:w="1428" w:type="dxa"/>
            <w:vAlign w:val="center"/>
          </w:tcPr>
          <w:p w14:paraId="361C1A0D" w14:textId="77777777" w:rsidR="006C08E2" w:rsidRPr="006C08E2" w:rsidRDefault="006C08E2" w:rsidP="006C08E2">
            <w:pPr>
              <w:jc w:val="center"/>
              <w:rPr>
                <w:rFonts w:ascii="Calibri" w:eastAsia="Calibri" w:hAnsi="Calibri" w:cs="Times New Roman"/>
                <w:sz w:val="22"/>
              </w:rPr>
            </w:pPr>
          </w:p>
        </w:tc>
        <w:tc>
          <w:tcPr>
            <w:tcW w:w="1235" w:type="dxa"/>
            <w:vAlign w:val="center"/>
          </w:tcPr>
          <w:p w14:paraId="6F20405B" w14:textId="77777777" w:rsidR="006C08E2" w:rsidRPr="006C08E2" w:rsidRDefault="006C08E2" w:rsidP="006C08E2">
            <w:pPr>
              <w:jc w:val="center"/>
              <w:rPr>
                <w:rFonts w:ascii="Calibri" w:eastAsia="Calibri" w:hAnsi="Calibri" w:cs="Times New Roman"/>
                <w:sz w:val="22"/>
              </w:rPr>
            </w:pPr>
            <w:r w:rsidRPr="006C08E2">
              <w:rPr>
                <w:rFonts w:ascii="Calibri" w:eastAsia="Calibri" w:hAnsi="Calibri" w:cs="Times New Roman"/>
                <w:sz w:val="22"/>
              </w:rPr>
              <w:t>x</w:t>
            </w:r>
          </w:p>
        </w:tc>
      </w:tr>
      <w:tr w:rsidR="006C08E2" w:rsidRPr="006C08E2" w14:paraId="10D1D6C2" w14:textId="77777777" w:rsidTr="00736346">
        <w:tc>
          <w:tcPr>
            <w:tcW w:w="5382" w:type="dxa"/>
          </w:tcPr>
          <w:p w14:paraId="385FE977"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reken- / wiskunde-ondersteuning</w:t>
            </w:r>
          </w:p>
        </w:tc>
        <w:tc>
          <w:tcPr>
            <w:tcW w:w="1164" w:type="dxa"/>
            <w:vAlign w:val="center"/>
          </w:tcPr>
          <w:p w14:paraId="528C3905" w14:textId="77777777" w:rsidR="006C08E2" w:rsidRPr="006C08E2" w:rsidRDefault="006C08E2" w:rsidP="006C08E2">
            <w:pPr>
              <w:jc w:val="center"/>
              <w:rPr>
                <w:rFonts w:ascii="Calibri" w:eastAsia="Calibri" w:hAnsi="Calibri" w:cs="Times New Roman"/>
                <w:sz w:val="22"/>
              </w:rPr>
            </w:pPr>
            <w:r w:rsidRPr="006C08E2">
              <w:rPr>
                <w:rFonts w:ascii="Calibri" w:eastAsia="Calibri" w:hAnsi="Calibri" w:cs="Times New Roman"/>
                <w:sz w:val="22"/>
              </w:rPr>
              <w:t>x</w:t>
            </w:r>
          </w:p>
        </w:tc>
        <w:tc>
          <w:tcPr>
            <w:tcW w:w="1428" w:type="dxa"/>
            <w:vAlign w:val="center"/>
          </w:tcPr>
          <w:p w14:paraId="687456E5" w14:textId="77777777" w:rsidR="006C08E2" w:rsidRPr="006C08E2" w:rsidRDefault="006C08E2" w:rsidP="006C08E2">
            <w:pPr>
              <w:jc w:val="center"/>
              <w:rPr>
                <w:rFonts w:ascii="Calibri" w:eastAsia="Calibri" w:hAnsi="Calibri" w:cs="Times New Roman"/>
                <w:sz w:val="22"/>
              </w:rPr>
            </w:pPr>
          </w:p>
        </w:tc>
        <w:tc>
          <w:tcPr>
            <w:tcW w:w="1235" w:type="dxa"/>
            <w:vAlign w:val="center"/>
          </w:tcPr>
          <w:p w14:paraId="5236867A" w14:textId="77777777" w:rsidR="006C08E2" w:rsidRPr="006C08E2" w:rsidRDefault="006C08E2" w:rsidP="006C08E2">
            <w:pPr>
              <w:jc w:val="center"/>
              <w:rPr>
                <w:rFonts w:ascii="Calibri" w:eastAsia="Calibri" w:hAnsi="Calibri" w:cs="Times New Roman"/>
                <w:sz w:val="22"/>
              </w:rPr>
            </w:pPr>
          </w:p>
        </w:tc>
      </w:tr>
      <w:tr w:rsidR="006C08E2" w:rsidRPr="006C08E2" w14:paraId="4C7CC6BA" w14:textId="77777777" w:rsidTr="00736346">
        <w:tc>
          <w:tcPr>
            <w:tcW w:w="5382" w:type="dxa"/>
          </w:tcPr>
          <w:p w14:paraId="5D287B2F"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remedial teaching (al dan niet geïntegreerd ingezet binnen lessen)</w:t>
            </w:r>
          </w:p>
        </w:tc>
        <w:tc>
          <w:tcPr>
            <w:tcW w:w="1164" w:type="dxa"/>
            <w:vAlign w:val="center"/>
          </w:tcPr>
          <w:p w14:paraId="750AA871" w14:textId="77777777" w:rsidR="006C08E2" w:rsidRPr="006C08E2" w:rsidRDefault="006C08E2" w:rsidP="006C08E2">
            <w:pPr>
              <w:jc w:val="center"/>
              <w:rPr>
                <w:rFonts w:ascii="Calibri" w:eastAsia="Calibri" w:hAnsi="Calibri" w:cs="Times New Roman"/>
                <w:sz w:val="22"/>
              </w:rPr>
            </w:pPr>
            <w:r w:rsidRPr="006C08E2">
              <w:rPr>
                <w:rFonts w:ascii="Calibri" w:eastAsia="Calibri" w:hAnsi="Calibri" w:cs="Times New Roman"/>
                <w:sz w:val="22"/>
              </w:rPr>
              <w:t>x</w:t>
            </w:r>
          </w:p>
        </w:tc>
        <w:tc>
          <w:tcPr>
            <w:tcW w:w="1428" w:type="dxa"/>
            <w:vAlign w:val="center"/>
          </w:tcPr>
          <w:p w14:paraId="34ECE63F" w14:textId="77777777" w:rsidR="006C08E2" w:rsidRPr="006C08E2" w:rsidRDefault="006C08E2" w:rsidP="006C08E2">
            <w:pPr>
              <w:jc w:val="center"/>
              <w:rPr>
                <w:rFonts w:ascii="Calibri" w:eastAsia="Calibri" w:hAnsi="Calibri" w:cs="Times New Roman"/>
                <w:sz w:val="22"/>
              </w:rPr>
            </w:pPr>
          </w:p>
        </w:tc>
        <w:tc>
          <w:tcPr>
            <w:tcW w:w="1235" w:type="dxa"/>
            <w:vAlign w:val="center"/>
          </w:tcPr>
          <w:p w14:paraId="7F49C7A3" w14:textId="77777777" w:rsidR="006C08E2" w:rsidRPr="006C08E2" w:rsidRDefault="006C08E2" w:rsidP="006C08E2">
            <w:pPr>
              <w:jc w:val="center"/>
              <w:rPr>
                <w:rFonts w:ascii="Calibri" w:eastAsia="Calibri" w:hAnsi="Calibri" w:cs="Times New Roman"/>
                <w:sz w:val="22"/>
              </w:rPr>
            </w:pPr>
          </w:p>
        </w:tc>
      </w:tr>
      <w:tr w:rsidR="006C08E2" w:rsidRPr="006C08E2" w14:paraId="598BBDCD" w14:textId="77777777" w:rsidTr="00736346">
        <w:tc>
          <w:tcPr>
            <w:tcW w:w="5382" w:type="dxa"/>
          </w:tcPr>
          <w:p w14:paraId="69E0B9FD"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verzuimpreventie</w:t>
            </w:r>
          </w:p>
        </w:tc>
        <w:tc>
          <w:tcPr>
            <w:tcW w:w="1164" w:type="dxa"/>
            <w:vAlign w:val="center"/>
          </w:tcPr>
          <w:p w14:paraId="6D4C18BE" w14:textId="77777777" w:rsidR="006C08E2" w:rsidRPr="006C08E2" w:rsidRDefault="006C08E2" w:rsidP="006C08E2">
            <w:pPr>
              <w:jc w:val="center"/>
              <w:rPr>
                <w:rFonts w:ascii="Calibri" w:eastAsia="Calibri" w:hAnsi="Calibri" w:cs="Times New Roman"/>
                <w:sz w:val="22"/>
              </w:rPr>
            </w:pPr>
            <w:r w:rsidRPr="006C08E2">
              <w:rPr>
                <w:rFonts w:ascii="Calibri" w:eastAsia="Calibri" w:hAnsi="Calibri" w:cs="Times New Roman"/>
                <w:sz w:val="22"/>
              </w:rPr>
              <w:t>x</w:t>
            </w:r>
          </w:p>
        </w:tc>
        <w:tc>
          <w:tcPr>
            <w:tcW w:w="1428" w:type="dxa"/>
            <w:vAlign w:val="center"/>
          </w:tcPr>
          <w:p w14:paraId="1B5E1834" w14:textId="77777777" w:rsidR="006C08E2" w:rsidRPr="006C08E2" w:rsidRDefault="006C08E2" w:rsidP="006C08E2">
            <w:pPr>
              <w:jc w:val="center"/>
              <w:rPr>
                <w:rFonts w:ascii="Calibri" w:eastAsia="Calibri" w:hAnsi="Calibri" w:cs="Times New Roman"/>
                <w:sz w:val="22"/>
              </w:rPr>
            </w:pPr>
          </w:p>
        </w:tc>
        <w:tc>
          <w:tcPr>
            <w:tcW w:w="1235" w:type="dxa"/>
            <w:vAlign w:val="center"/>
          </w:tcPr>
          <w:p w14:paraId="03D33B04" w14:textId="77777777" w:rsidR="006C08E2" w:rsidRPr="006C08E2" w:rsidRDefault="006C08E2" w:rsidP="006C08E2">
            <w:pPr>
              <w:jc w:val="center"/>
              <w:rPr>
                <w:rFonts w:ascii="Calibri" w:eastAsia="Calibri" w:hAnsi="Calibri" w:cs="Times New Roman"/>
                <w:sz w:val="22"/>
              </w:rPr>
            </w:pPr>
          </w:p>
        </w:tc>
      </w:tr>
      <w:tr w:rsidR="006C08E2" w:rsidRPr="006C08E2" w14:paraId="1D7F20E0" w14:textId="77777777" w:rsidTr="00736346">
        <w:tc>
          <w:tcPr>
            <w:tcW w:w="5382" w:type="dxa"/>
          </w:tcPr>
          <w:p w14:paraId="60FD47E6"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loopbaanoriëntatie begeleiding</w:t>
            </w:r>
          </w:p>
        </w:tc>
        <w:tc>
          <w:tcPr>
            <w:tcW w:w="1164" w:type="dxa"/>
            <w:vAlign w:val="center"/>
          </w:tcPr>
          <w:p w14:paraId="6FBC2801" w14:textId="77777777" w:rsidR="006C08E2" w:rsidRPr="006C08E2" w:rsidRDefault="006C08E2" w:rsidP="006C08E2">
            <w:pPr>
              <w:jc w:val="center"/>
              <w:rPr>
                <w:rFonts w:ascii="Calibri" w:eastAsia="Calibri" w:hAnsi="Calibri" w:cs="Times New Roman"/>
                <w:sz w:val="22"/>
              </w:rPr>
            </w:pPr>
            <w:r w:rsidRPr="006C08E2">
              <w:rPr>
                <w:rFonts w:ascii="Calibri" w:eastAsia="Calibri" w:hAnsi="Calibri" w:cs="Times New Roman"/>
                <w:sz w:val="22"/>
              </w:rPr>
              <w:t>x</w:t>
            </w:r>
          </w:p>
        </w:tc>
        <w:tc>
          <w:tcPr>
            <w:tcW w:w="1428" w:type="dxa"/>
            <w:vAlign w:val="center"/>
          </w:tcPr>
          <w:p w14:paraId="2057AC52" w14:textId="77777777" w:rsidR="006C08E2" w:rsidRPr="006C08E2" w:rsidRDefault="006C08E2" w:rsidP="006C08E2">
            <w:pPr>
              <w:jc w:val="center"/>
              <w:rPr>
                <w:rFonts w:ascii="Calibri" w:eastAsia="Calibri" w:hAnsi="Calibri" w:cs="Times New Roman"/>
                <w:sz w:val="22"/>
              </w:rPr>
            </w:pPr>
          </w:p>
        </w:tc>
        <w:tc>
          <w:tcPr>
            <w:tcW w:w="1235" w:type="dxa"/>
            <w:vAlign w:val="center"/>
          </w:tcPr>
          <w:p w14:paraId="5E7A864D" w14:textId="77777777" w:rsidR="006C08E2" w:rsidRPr="006C08E2" w:rsidRDefault="006C08E2" w:rsidP="006C08E2">
            <w:pPr>
              <w:jc w:val="center"/>
              <w:rPr>
                <w:rFonts w:ascii="Calibri" w:eastAsia="Calibri" w:hAnsi="Calibri" w:cs="Times New Roman"/>
                <w:sz w:val="22"/>
              </w:rPr>
            </w:pPr>
          </w:p>
        </w:tc>
      </w:tr>
      <w:tr w:rsidR="006C08E2" w:rsidRPr="006C08E2" w14:paraId="40BEBAC3" w14:textId="77777777" w:rsidTr="00736346">
        <w:tc>
          <w:tcPr>
            <w:tcW w:w="5382" w:type="dxa"/>
          </w:tcPr>
          <w:p w14:paraId="311CF03E"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signalering en melding verwijsindex VIN</w:t>
            </w:r>
          </w:p>
        </w:tc>
        <w:tc>
          <w:tcPr>
            <w:tcW w:w="1164" w:type="dxa"/>
            <w:vAlign w:val="center"/>
          </w:tcPr>
          <w:p w14:paraId="3E393D36" w14:textId="77777777" w:rsidR="006C08E2" w:rsidRPr="006C08E2" w:rsidRDefault="006C08E2" w:rsidP="006C08E2">
            <w:pPr>
              <w:jc w:val="center"/>
              <w:rPr>
                <w:rFonts w:ascii="Calibri" w:eastAsia="Calibri" w:hAnsi="Calibri" w:cs="Times New Roman"/>
                <w:sz w:val="22"/>
              </w:rPr>
            </w:pPr>
            <w:r w:rsidRPr="006C08E2">
              <w:rPr>
                <w:rFonts w:ascii="Calibri" w:eastAsia="Calibri" w:hAnsi="Calibri" w:cs="Times New Roman"/>
                <w:sz w:val="22"/>
              </w:rPr>
              <w:t>x</w:t>
            </w:r>
          </w:p>
        </w:tc>
        <w:tc>
          <w:tcPr>
            <w:tcW w:w="1428" w:type="dxa"/>
            <w:vAlign w:val="center"/>
          </w:tcPr>
          <w:p w14:paraId="34EE0D6B" w14:textId="77777777" w:rsidR="006C08E2" w:rsidRPr="006C08E2" w:rsidRDefault="006C08E2" w:rsidP="006C08E2">
            <w:pPr>
              <w:jc w:val="center"/>
              <w:rPr>
                <w:rFonts w:ascii="Calibri" w:eastAsia="Calibri" w:hAnsi="Calibri" w:cs="Times New Roman"/>
                <w:sz w:val="22"/>
              </w:rPr>
            </w:pPr>
          </w:p>
        </w:tc>
        <w:tc>
          <w:tcPr>
            <w:tcW w:w="1235" w:type="dxa"/>
            <w:vAlign w:val="center"/>
          </w:tcPr>
          <w:p w14:paraId="2B85A2AE" w14:textId="77777777" w:rsidR="006C08E2" w:rsidRPr="006C08E2" w:rsidRDefault="006C08E2" w:rsidP="006C08E2">
            <w:pPr>
              <w:jc w:val="center"/>
              <w:rPr>
                <w:rFonts w:ascii="Calibri" w:eastAsia="Calibri" w:hAnsi="Calibri" w:cs="Times New Roman"/>
                <w:sz w:val="22"/>
              </w:rPr>
            </w:pPr>
          </w:p>
        </w:tc>
      </w:tr>
      <w:tr w:rsidR="006C08E2" w:rsidRPr="006C08E2" w14:paraId="0CC15547" w14:textId="77777777" w:rsidTr="00736346">
        <w:tc>
          <w:tcPr>
            <w:tcW w:w="5382" w:type="dxa"/>
          </w:tcPr>
          <w:p w14:paraId="700FA49A" w14:textId="77777777" w:rsidR="006C08E2" w:rsidRPr="006C08E2" w:rsidRDefault="006C08E2" w:rsidP="006C08E2">
            <w:pPr>
              <w:rPr>
                <w:rFonts w:ascii="Arial" w:eastAsia="Calibri" w:hAnsi="Arial" w:cs="Arial"/>
                <w:szCs w:val="20"/>
              </w:rPr>
            </w:pPr>
            <w:r w:rsidRPr="006C08E2">
              <w:rPr>
                <w:rFonts w:ascii="Arial" w:eastAsia="Calibri" w:hAnsi="Arial" w:cs="Arial"/>
                <w:szCs w:val="20"/>
              </w:rPr>
              <w:t>meldcode Huiselijk geweld en kindermishandeling</w:t>
            </w:r>
          </w:p>
        </w:tc>
        <w:tc>
          <w:tcPr>
            <w:tcW w:w="1164" w:type="dxa"/>
            <w:vAlign w:val="center"/>
          </w:tcPr>
          <w:p w14:paraId="232A9904" w14:textId="77777777" w:rsidR="006C08E2" w:rsidRPr="006C08E2" w:rsidRDefault="006C08E2" w:rsidP="006C08E2">
            <w:pPr>
              <w:jc w:val="center"/>
              <w:rPr>
                <w:rFonts w:ascii="Calibri" w:eastAsia="Calibri" w:hAnsi="Calibri" w:cs="Times New Roman"/>
                <w:sz w:val="22"/>
              </w:rPr>
            </w:pPr>
            <w:r w:rsidRPr="006C08E2">
              <w:rPr>
                <w:rFonts w:ascii="Calibri" w:eastAsia="Calibri" w:hAnsi="Calibri" w:cs="Times New Roman"/>
                <w:sz w:val="22"/>
              </w:rPr>
              <w:t>x</w:t>
            </w:r>
          </w:p>
        </w:tc>
        <w:tc>
          <w:tcPr>
            <w:tcW w:w="1428" w:type="dxa"/>
            <w:vAlign w:val="center"/>
          </w:tcPr>
          <w:p w14:paraId="343CE5AD" w14:textId="77777777" w:rsidR="006C08E2" w:rsidRPr="006C08E2" w:rsidRDefault="006C08E2" w:rsidP="006C08E2">
            <w:pPr>
              <w:jc w:val="center"/>
              <w:rPr>
                <w:rFonts w:ascii="Calibri" w:eastAsia="Calibri" w:hAnsi="Calibri" w:cs="Times New Roman"/>
                <w:sz w:val="22"/>
              </w:rPr>
            </w:pPr>
          </w:p>
        </w:tc>
        <w:tc>
          <w:tcPr>
            <w:tcW w:w="1235" w:type="dxa"/>
            <w:vAlign w:val="center"/>
          </w:tcPr>
          <w:p w14:paraId="1F43F2AB" w14:textId="77777777" w:rsidR="006C08E2" w:rsidRPr="006C08E2" w:rsidRDefault="006C08E2" w:rsidP="006C08E2">
            <w:pPr>
              <w:jc w:val="center"/>
              <w:rPr>
                <w:rFonts w:ascii="Calibri" w:eastAsia="Calibri" w:hAnsi="Calibri" w:cs="Times New Roman"/>
                <w:sz w:val="22"/>
              </w:rPr>
            </w:pPr>
          </w:p>
        </w:tc>
      </w:tr>
    </w:tbl>
    <w:p w14:paraId="737FA1D4" w14:textId="77777777" w:rsidR="007A5B36" w:rsidRPr="007A5B36" w:rsidRDefault="007A5B36" w:rsidP="006C08E2">
      <w:pPr>
        <w:pBdr>
          <w:top w:val="single" w:sz="4" w:space="1" w:color="auto"/>
          <w:left w:val="single" w:sz="4" w:space="4" w:color="auto"/>
          <w:bottom w:val="single" w:sz="4" w:space="1" w:color="auto"/>
          <w:right w:val="single" w:sz="4" w:space="4" w:color="auto"/>
        </w:pBdr>
        <w:shd w:val="clear" w:color="auto" w:fill="548DD4" w:themeFill="text2" w:themeFillTint="99"/>
        <w:rPr>
          <w:rFonts w:ascii="Arial" w:hAnsi="Arial" w:cs="Arial"/>
          <w:sz w:val="18"/>
          <w:szCs w:val="18"/>
        </w:rPr>
      </w:pPr>
    </w:p>
    <w:sectPr w:rsidR="007A5B36" w:rsidRPr="007A5B36" w:rsidSect="00CC6923">
      <w:headerReference w:type="default" r:id="rId27"/>
      <w:footerReference w:type="default" r:id="rId28"/>
      <w:headerReference w:type="first" r:id="rId29"/>
      <w:footerReference w:type="first" r:id="rId30"/>
      <w:pgSz w:w="11906" w:h="16838"/>
      <w:pgMar w:top="1418" w:right="1533"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D748C" w14:textId="77777777" w:rsidR="00FA02DA" w:rsidRDefault="00FA02DA" w:rsidP="003C05A7">
      <w:r>
        <w:separator/>
      </w:r>
    </w:p>
  </w:endnote>
  <w:endnote w:type="continuationSeparator" w:id="0">
    <w:p w14:paraId="08B3EA2B" w14:textId="77777777" w:rsidR="00FA02DA" w:rsidRDefault="00FA02DA" w:rsidP="003C05A7">
      <w:r>
        <w:continuationSeparator/>
      </w:r>
    </w:p>
  </w:endnote>
  <w:endnote w:type="continuationNotice" w:id="1">
    <w:p w14:paraId="097345A5" w14:textId="77777777" w:rsidR="00FA02DA" w:rsidRDefault="00FA02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262398"/>
      <w:docPartObj>
        <w:docPartGallery w:val="Page Numbers (Bottom of Page)"/>
        <w:docPartUnique/>
      </w:docPartObj>
    </w:sdtPr>
    <w:sdtEndPr/>
    <w:sdtContent>
      <w:p w14:paraId="63EBC229" w14:textId="77777777" w:rsidR="00687D30" w:rsidRDefault="00687D30">
        <w:pPr>
          <w:pStyle w:val="Voettekst"/>
          <w:jc w:val="right"/>
        </w:pPr>
        <w:r>
          <w:fldChar w:fldCharType="begin"/>
        </w:r>
        <w:r>
          <w:instrText>PAGE   \* MERGEFORMAT</w:instrText>
        </w:r>
        <w:r>
          <w:fldChar w:fldCharType="separate"/>
        </w:r>
        <w:r w:rsidR="008D1F3D">
          <w:rPr>
            <w:noProof/>
          </w:rPr>
          <w:t>12</w:t>
        </w:r>
        <w:r>
          <w:fldChar w:fldCharType="end"/>
        </w:r>
      </w:p>
    </w:sdtContent>
  </w:sdt>
  <w:p w14:paraId="6684925B" w14:textId="48243650" w:rsidR="00687D30" w:rsidRDefault="00687D30">
    <w:pPr>
      <w:pStyle w:val="Voettekst"/>
      <w:rPr>
        <w:rFonts w:ascii="Arial" w:hAnsi="Arial" w:cs="Arial"/>
        <w:i/>
        <w:color w:val="31849B" w:themeColor="accent5" w:themeShade="BF"/>
        <w:sz w:val="16"/>
        <w:szCs w:val="16"/>
      </w:rPr>
    </w:pPr>
    <w:r w:rsidRPr="00D12C7D">
      <w:rPr>
        <w:rFonts w:ascii="Arial" w:hAnsi="Arial" w:cs="Arial"/>
        <w:i/>
        <w:color w:val="31849B" w:themeColor="accent5" w:themeShade="BF"/>
        <w:sz w:val="16"/>
        <w:szCs w:val="16"/>
      </w:rPr>
      <w:t xml:space="preserve">Schoolondersteuningsprofiel SG De Dijk, </w:t>
    </w:r>
    <w:r>
      <w:rPr>
        <w:rFonts w:ascii="Arial" w:hAnsi="Arial" w:cs="Arial"/>
        <w:i/>
        <w:color w:val="31849B" w:themeColor="accent5" w:themeShade="BF"/>
        <w:sz w:val="16"/>
        <w:szCs w:val="16"/>
      </w:rPr>
      <w:t>20</w:t>
    </w:r>
    <w:r w:rsidR="0053761B">
      <w:rPr>
        <w:rFonts w:ascii="Arial" w:hAnsi="Arial" w:cs="Arial"/>
        <w:i/>
        <w:color w:val="31849B" w:themeColor="accent5" w:themeShade="BF"/>
        <w:sz w:val="16"/>
        <w:szCs w:val="16"/>
      </w:rPr>
      <w:t>2</w:t>
    </w:r>
    <w:r w:rsidR="0007783F">
      <w:rPr>
        <w:rFonts w:ascii="Arial" w:hAnsi="Arial" w:cs="Arial"/>
        <w:i/>
        <w:color w:val="31849B" w:themeColor="accent5" w:themeShade="BF"/>
        <w:sz w:val="16"/>
        <w:szCs w:val="16"/>
      </w:rPr>
      <w:t>3</w:t>
    </w:r>
    <w:r w:rsidR="00B34319">
      <w:rPr>
        <w:rFonts w:ascii="Arial" w:hAnsi="Arial" w:cs="Arial"/>
        <w:i/>
        <w:color w:val="31849B" w:themeColor="accent5" w:themeShade="BF"/>
        <w:sz w:val="16"/>
        <w:szCs w:val="16"/>
      </w:rPr>
      <w:t>-202</w:t>
    </w:r>
    <w:r w:rsidR="0007783F">
      <w:rPr>
        <w:rFonts w:ascii="Arial" w:hAnsi="Arial" w:cs="Arial"/>
        <w:i/>
        <w:color w:val="31849B" w:themeColor="accent5" w:themeShade="BF"/>
        <w:sz w:val="16"/>
        <w:szCs w:val="16"/>
      </w:rPr>
      <w:t>4</w:t>
    </w:r>
  </w:p>
  <w:p w14:paraId="06EFA9BE" w14:textId="5EA96309" w:rsidR="00687D30" w:rsidRDefault="00687D30">
    <w:pPr>
      <w:pStyle w:val="Voettekst"/>
      <w:rPr>
        <w:rFonts w:ascii="Arial" w:hAnsi="Arial" w:cs="Arial"/>
        <w:i/>
        <w:color w:val="31849B" w:themeColor="accent5" w:themeShade="BF"/>
        <w:sz w:val="16"/>
        <w:szCs w:val="16"/>
      </w:rPr>
    </w:pPr>
  </w:p>
  <w:p w14:paraId="4A541529" w14:textId="77777777" w:rsidR="0065180E" w:rsidRPr="00D12C7D" w:rsidRDefault="0065180E">
    <w:pPr>
      <w:pStyle w:val="Voettekst"/>
      <w:rPr>
        <w:rFonts w:ascii="Arial" w:hAnsi="Arial" w:cs="Arial"/>
        <w:i/>
        <w:color w:val="31849B" w:themeColor="accent5" w:themeShade="BF"/>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31306828" w14:paraId="45E1BD57" w14:textId="77777777" w:rsidTr="31306828">
      <w:tc>
        <w:tcPr>
          <w:tcW w:w="2985" w:type="dxa"/>
        </w:tcPr>
        <w:p w14:paraId="05A3F527" w14:textId="308744E2" w:rsidR="31306828" w:rsidRDefault="31306828" w:rsidP="31306828">
          <w:pPr>
            <w:pStyle w:val="Koptekst"/>
            <w:ind w:left="-115"/>
          </w:pPr>
        </w:p>
      </w:tc>
      <w:tc>
        <w:tcPr>
          <w:tcW w:w="2985" w:type="dxa"/>
        </w:tcPr>
        <w:p w14:paraId="46A220F8" w14:textId="6F6CFE48" w:rsidR="31306828" w:rsidRDefault="31306828" w:rsidP="31306828">
          <w:pPr>
            <w:pStyle w:val="Koptekst"/>
            <w:jc w:val="center"/>
          </w:pPr>
        </w:p>
      </w:tc>
      <w:tc>
        <w:tcPr>
          <w:tcW w:w="2985" w:type="dxa"/>
        </w:tcPr>
        <w:p w14:paraId="1CF72C4D" w14:textId="0581DE99" w:rsidR="31306828" w:rsidRDefault="31306828" w:rsidP="31306828">
          <w:pPr>
            <w:pStyle w:val="Koptekst"/>
            <w:ind w:right="-115"/>
            <w:jc w:val="right"/>
          </w:pPr>
        </w:p>
      </w:tc>
    </w:tr>
  </w:tbl>
  <w:p w14:paraId="286A9D2C" w14:textId="25F4F36C" w:rsidR="0065180E" w:rsidRDefault="0065180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CDD2C" w14:textId="77777777" w:rsidR="00FA02DA" w:rsidRDefault="00FA02DA" w:rsidP="003C05A7">
      <w:r>
        <w:separator/>
      </w:r>
    </w:p>
  </w:footnote>
  <w:footnote w:type="continuationSeparator" w:id="0">
    <w:p w14:paraId="4061C961" w14:textId="77777777" w:rsidR="00FA02DA" w:rsidRDefault="00FA02DA" w:rsidP="003C05A7">
      <w:r>
        <w:continuationSeparator/>
      </w:r>
    </w:p>
  </w:footnote>
  <w:footnote w:type="continuationNotice" w:id="1">
    <w:p w14:paraId="3B4AC8A5" w14:textId="77777777" w:rsidR="00FA02DA" w:rsidRDefault="00FA02DA"/>
  </w:footnote>
  <w:footnote w:id="2">
    <w:p w14:paraId="4840476E" w14:textId="77777777" w:rsidR="00687D30" w:rsidRPr="0006781C" w:rsidRDefault="00687D30" w:rsidP="0006781C">
      <w:pPr>
        <w:pStyle w:val="Voetnoottekst"/>
        <w:ind w:left="284" w:hanging="284"/>
        <w:rPr>
          <w:rFonts w:ascii="Arial" w:hAnsi="Arial" w:cs="Arial"/>
          <w:i/>
          <w:sz w:val="16"/>
          <w:szCs w:val="16"/>
        </w:rPr>
      </w:pPr>
      <w:r w:rsidRPr="0006781C">
        <w:rPr>
          <w:rStyle w:val="Voetnootmarkering"/>
          <w:rFonts w:ascii="Arial" w:hAnsi="Arial" w:cs="Arial"/>
          <w:i/>
          <w:sz w:val="16"/>
          <w:szCs w:val="16"/>
        </w:rPr>
        <w:footnoteRef/>
      </w:r>
      <w:r w:rsidRPr="0006781C">
        <w:rPr>
          <w:rFonts w:ascii="Arial" w:hAnsi="Arial" w:cs="Arial"/>
          <w:i/>
          <w:sz w:val="16"/>
          <w:szCs w:val="16"/>
        </w:rPr>
        <w:t xml:space="preserve"> </w:t>
      </w:r>
      <w:r w:rsidRPr="0006781C">
        <w:rPr>
          <w:rFonts w:ascii="Arial" w:hAnsi="Arial" w:cs="Arial"/>
          <w:i/>
          <w:sz w:val="16"/>
          <w:szCs w:val="16"/>
        </w:rPr>
        <w:tab/>
        <w:t>Verder te noemen SWV VO West-Friesland</w:t>
      </w:r>
    </w:p>
  </w:footnote>
  <w:footnote w:id="3">
    <w:p w14:paraId="65011C87" w14:textId="77777777" w:rsidR="00687D30" w:rsidRPr="007E30BF" w:rsidRDefault="00687D30" w:rsidP="007E30BF">
      <w:pPr>
        <w:pStyle w:val="Voetnoottekst"/>
        <w:ind w:left="284" w:hanging="284"/>
        <w:rPr>
          <w:rFonts w:ascii="Arial" w:hAnsi="Arial" w:cs="Arial"/>
          <w:i/>
          <w:sz w:val="16"/>
          <w:szCs w:val="16"/>
        </w:rPr>
      </w:pPr>
      <w:r w:rsidRPr="007E30BF">
        <w:rPr>
          <w:rStyle w:val="Voetnootmarkering"/>
          <w:rFonts w:ascii="Arial" w:hAnsi="Arial" w:cs="Arial"/>
          <w:i/>
          <w:sz w:val="16"/>
          <w:szCs w:val="16"/>
        </w:rPr>
        <w:footnoteRef/>
      </w:r>
      <w:r w:rsidRPr="007E30BF">
        <w:rPr>
          <w:rFonts w:ascii="Arial" w:hAnsi="Arial" w:cs="Arial"/>
          <w:i/>
          <w:sz w:val="16"/>
          <w:szCs w:val="16"/>
        </w:rPr>
        <w:t xml:space="preserve"> </w:t>
      </w:r>
      <w:r w:rsidRPr="007E30BF">
        <w:rPr>
          <w:rFonts w:ascii="Arial" w:hAnsi="Arial" w:cs="Arial"/>
          <w:i/>
          <w:sz w:val="16"/>
          <w:szCs w:val="16"/>
        </w:rPr>
        <w:tab/>
      </w:r>
      <w:hyperlink r:id="rId1" w:history="1">
        <w:r w:rsidRPr="00F829B2">
          <w:rPr>
            <w:rStyle w:val="Hyperlink"/>
            <w:i/>
            <w:sz w:val="16"/>
            <w:szCs w:val="16"/>
          </w:rPr>
          <w:t>https://www.scholenopdekaart.nl/Middelbare-scholen/2752/SG-De-Dijk/categorie/Resultaten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259A9" w14:textId="77777777" w:rsidR="00687D30" w:rsidRDefault="00687D30" w:rsidP="00541AEF">
    <w:pPr>
      <w:pStyle w:val="Koptekst"/>
      <w:tabs>
        <w:tab w:val="clear" w:pos="9072"/>
      </w:tabs>
      <w:ind w:right="-569"/>
      <w:jc w:val="right"/>
    </w:pPr>
    <w:r>
      <w:rPr>
        <w:b/>
        <w:noProof/>
        <w:sz w:val="24"/>
        <w:szCs w:val="24"/>
        <w:lang w:eastAsia="nl-NL"/>
      </w:rPr>
      <w:drawing>
        <wp:inline distT="0" distB="0" distL="0" distR="0" wp14:anchorId="0F6E3C62" wp14:editId="130F2D0F">
          <wp:extent cx="869876" cy="614149"/>
          <wp:effectExtent l="0" t="0" r="6985" b="0"/>
          <wp:docPr id="7" name="Afbeelding 7" descr="C:\Users\henkarbon\Dropbox\A  Henk online data\Uitvoerend werk\2013-2014\SOP West-Friesland\Scholen SOP West-Friesland\De Dijk\de D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karbon\Dropbox\A  Henk online data\Uitvoerend werk\2013-2014\SOP West-Friesland\Scholen SOP West-Friesland\De Dijk\de Dij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2344" cy="615892"/>
                  </a:xfrm>
                  <a:prstGeom prst="rect">
                    <a:avLst/>
                  </a:prstGeom>
                  <a:noFill/>
                  <a:ln>
                    <a:noFill/>
                  </a:ln>
                </pic:spPr>
              </pic:pic>
            </a:graphicData>
          </a:graphic>
        </wp:inline>
      </w:drawing>
    </w:r>
  </w:p>
  <w:p w14:paraId="25E6513B" w14:textId="77777777" w:rsidR="00687D30" w:rsidRDefault="00687D30" w:rsidP="003C05A7">
    <w:pPr>
      <w:pStyle w:val="Koptekst"/>
      <w:tabs>
        <w:tab w:val="clear" w:pos="9072"/>
      </w:tabs>
      <w:ind w:right="-286"/>
      <w:jc w:val="right"/>
    </w:pPr>
  </w:p>
  <w:p w14:paraId="0FC71E0D" w14:textId="77777777" w:rsidR="00687D30" w:rsidRDefault="00687D30" w:rsidP="003C05A7">
    <w:pPr>
      <w:pStyle w:val="Koptekst"/>
      <w:tabs>
        <w:tab w:val="clear" w:pos="9072"/>
      </w:tabs>
      <w:ind w:right="-28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31306828" w14:paraId="4223E375" w14:textId="77777777" w:rsidTr="31306828">
      <w:tc>
        <w:tcPr>
          <w:tcW w:w="2985" w:type="dxa"/>
        </w:tcPr>
        <w:p w14:paraId="793E9614" w14:textId="1102BA55" w:rsidR="31306828" w:rsidRDefault="31306828" w:rsidP="31306828">
          <w:pPr>
            <w:pStyle w:val="Koptekst"/>
            <w:ind w:left="-115"/>
          </w:pPr>
        </w:p>
      </w:tc>
      <w:tc>
        <w:tcPr>
          <w:tcW w:w="2985" w:type="dxa"/>
        </w:tcPr>
        <w:p w14:paraId="19EA82A5" w14:textId="7675FA6B" w:rsidR="31306828" w:rsidRDefault="31306828" w:rsidP="31306828">
          <w:pPr>
            <w:pStyle w:val="Koptekst"/>
            <w:jc w:val="center"/>
          </w:pPr>
        </w:p>
      </w:tc>
      <w:tc>
        <w:tcPr>
          <w:tcW w:w="2985" w:type="dxa"/>
        </w:tcPr>
        <w:p w14:paraId="130B0A2B" w14:textId="5ADFB873" w:rsidR="31306828" w:rsidRDefault="31306828" w:rsidP="31306828">
          <w:pPr>
            <w:pStyle w:val="Koptekst"/>
            <w:ind w:right="-115"/>
            <w:jc w:val="right"/>
          </w:pPr>
        </w:p>
      </w:tc>
    </w:tr>
  </w:tbl>
  <w:p w14:paraId="4BE5BACF" w14:textId="3DE3CF01" w:rsidR="0065180E" w:rsidRDefault="0065180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3FDE"/>
    <w:multiLevelType w:val="hybridMultilevel"/>
    <w:tmpl w:val="BB04FE94"/>
    <w:lvl w:ilvl="0" w:tplc="04130001">
      <w:start w:val="1"/>
      <w:numFmt w:val="bullet"/>
      <w:lvlText w:val=""/>
      <w:lvlJc w:val="left"/>
      <w:pPr>
        <w:tabs>
          <w:tab w:val="num" w:pos="360"/>
        </w:tabs>
        <w:ind w:left="360" w:hanging="360"/>
      </w:pPr>
      <w:rPr>
        <w:rFonts w:ascii="Symbol" w:hAnsi="Symbol" w:hint="default"/>
      </w:rPr>
    </w:lvl>
    <w:lvl w:ilvl="1" w:tplc="04130001">
      <w:start w:val="1"/>
      <w:numFmt w:val="bullet"/>
      <w:lvlText w:val=""/>
      <w:lvlJc w:val="left"/>
      <w:pPr>
        <w:tabs>
          <w:tab w:val="num" w:pos="1080"/>
        </w:tabs>
        <w:ind w:left="1080" w:hanging="360"/>
      </w:pPr>
      <w:rPr>
        <w:rFonts w:ascii="Symbol" w:hAnsi="Symbol" w:hint="default"/>
      </w:rPr>
    </w:lvl>
    <w:lvl w:ilvl="2" w:tplc="04130005">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941AF4"/>
    <w:multiLevelType w:val="hybridMultilevel"/>
    <w:tmpl w:val="E034EDC0"/>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2" w15:restartNumberingAfterBreak="0">
    <w:nsid w:val="095B25FD"/>
    <w:multiLevelType w:val="multilevel"/>
    <w:tmpl w:val="BBE4A67A"/>
    <w:lvl w:ilvl="0">
      <w:start w:val="1"/>
      <w:numFmt w:val="decimal"/>
      <w:lvlText w:val="%1."/>
      <w:lvlJc w:val="left"/>
      <w:pPr>
        <w:ind w:left="720" w:hanging="360"/>
      </w:pPr>
      <w:rPr>
        <w:rFonts w:hint="default"/>
      </w:r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7A6FC9"/>
    <w:multiLevelType w:val="hybridMultilevel"/>
    <w:tmpl w:val="6E38FA90"/>
    <w:lvl w:ilvl="0" w:tplc="04130001">
      <w:start w:val="1"/>
      <w:numFmt w:val="bullet"/>
      <w:lvlText w:val=""/>
      <w:lvlJc w:val="left"/>
      <w:pPr>
        <w:ind w:left="1211" w:hanging="360"/>
      </w:pPr>
      <w:rPr>
        <w:rFonts w:ascii="Symbol" w:hAnsi="Symbol" w:hint="default"/>
      </w:rPr>
    </w:lvl>
    <w:lvl w:ilvl="1" w:tplc="04130003">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4" w15:restartNumberingAfterBreak="0">
    <w:nsid w:val="147041D6"/>
    <w:multiLevelType w:val="hybridMultilevel"/>
    <w:tmpl w:val="C0C25D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8A763BB"/>
    <w:multiLevelType w:val="hybridMultilevel"/>
    <w:tmpl w:val="BB9E0F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93F3617"/>
    <w:multiLevelType w:val="multilevel"/>
    <w:tmpl w:val="975E802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E171322"/>
    <w:multiLevelType w:val="hybridMultilevel"/>
    <w:tmpl w:val="465A5EDE"/>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1E1B1D5B"/>
    <w:multiLevelType w:val="hybridMultilevel"/>
    <w:tmpl w:val="66C02BE0"/>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9" w15:restartNumberingAfterBreak="0">
    <w:nsid w:val="1E317C13"/>
    <w:multiLevelType w:val="hybridMultilevel"/>
    <w:tmpl w:val="A53A485C"/>
    <w:lvl w:ilvl="0" w:tplc="04130001">
      <w:start w:val="1"/>
      <w:numFmt w:val="bullet"/>
      <w:lvlText w:val=""/>
      <w:lvlJc w:val="left"/>
      <w:pPr>
        <w:ind w:left="1636" w:hanging="360"/>
      </w:pPr>
      <w:rPr>
        <w:rFonts w:ascii="Symbol" w:hAnsi="Symbol" w:hint="default"/>
      </w:rPr>
    </w:lvl>
    <w:lvl w:ilvl="1" w:tplc="04130003" w:tentative="1">
      <w:start w:val="1"/>
      <w:numFmt w:val="bullet"/>
      <w:lvlText w:val="o"/>
      <w:lvlJc w:val="left"/>
      <w:pPr>
        <w:ind w:left="2356" w:hanging="360"/>
      </w:pPr>
      <w:rPr>
        <w:rFonts w:ascii="Courier New" w:hAnsi="Courier New" w:cs="Courier New" w:hint="default"/>
      </w:rPr>
    </w:lvl>
    <w:lvl w:ilvl="2" w:tplc="04130005" w:tentative="1">
      <w:start w:val="1"/>
      <w:numFmt w:val="bullet"/>
      <w:lvlText w:val=""/>
      <w:lvlJc w:val="left"/>
      <w:pPr>
        <w:ind w:left="3076" w:hanging="360"/>
      </w:pPr>
      <w:rPr>
        <w:rFonts w:ascii="Wingdings" w:hAnsi="Wingdings" w:hint="default"/>
      </w:rPr>
    </w:lvl>
    <w:lvl w:ilvl="3" w:tplc="04130001" w:tentative="1">
      <w:start w:val="1"/>
      <w:numFmt w:val="bullet"/>
      <w:lvlText w:val=""/>
      <w:lvlJc w:val="left"/>
      <w:pPr>
        <w:ind w:left="3796" w:hanging="360"/>
      </w:pPr>
      <w:rPr>
        <w:rFonts w:ascii="Symbol" w:hAnsi="Symbol" w:hint="default"/>
      </w:rPr>
    </w:lvl>
    <w:lvl w:ilvl="4" w:tplc="04130003" w:tentative="1">
      <w:start w:val="1"/>
      <w:numFmt w:val="bullet"/>
      <w:lvlText w:val="o"/>
      <w:lvlJc w:val="left"/>
      <w:pPr>
        <w:ind w:left="4516" w:hanging="360"/>
      </w:pPr>
      <w:rPr>
        <w:rFonts w:ascii="Courier New" w:hAnsi="Courier New" w:cs="Courier New" w:hint="default"/>
      </w:rPr>
    </w:lvl>
    <w:lvl w:ilvl="5" w:tplc="04130005" w:tentative="1">
      <w:start w:val="1"/>
      <w:numFmt w:val="bullet"/>
      <w:lvlText w:val=""/>
      <w:lvlJc w:val="left"/>
      <w:pPr>
        <w:ind w:left="5236" w:hanging="360"/>
      </w:pPr>
      <w:rPr>
        <w:rFonts w:ascii="Wingdings" w:hAnsi="Wingdings" w:hint="default"/>
      </w:rPr>
    </w:lvl>
    <w:lvl w:ilvl="6" w:tplc="04130001" w:tentative="1">
      <w:start w:val="1"/>
      <w:numFmt w:val="bullet"/>
      <w:lvlText w:val=""/>
      <w:lvlJc w:val="left"/>
      <w:pPr>
        <w:ind w:left="5956" w:hanging="360"/>
      </w:pPr>
      <w:rPr>
        <w:rFonts w:ascii="Symbol" w:hAnsi="Symbol" w:hint="default"/>
      </w:rPr>
    </w:lvl>
    <w:lvl w:ilvl="7" w:tplc="04130003" w:tentative="1">
      <w:start w:val="1"/>
      <w:numFmt w:val="bullet"/>
      <w:lvlText w:val="o"/>
      <w:lvlJc w:val="left"/>
      <w:pPr>
        <w:ind w:left="6676" w:hanging="360"/>
      </w:pPr>
      <w:rPr>
        <w:rFonts w:ascii="Courier New" w:hAnsi="Courier New" w:cs="Courier New" w:hint="default"/>
      </w:rPr>
    </w:lvl>
    <w:lvl w:ilvl="8" w:tplc="04130005" w:tentative="1">
      <w:start w:val="1"/>
      <w:numFmt w:val="bullet"/>
      <w:lvlText w:val=""/>
      <w:lvlJc w:val="left"/>
      <w:pPr>
        <w:ind w:left="7396" w:hanging="360"/>
      </w:pPr>
      <w:rPr>
        <w:rFonts w:ascii="Wingdings" w:hAnsi="Wingdings" w:hint="default"/>
      </w:rPr>
    </w:lvl>
  </w:abstractNum>
  <w:abstractNum w:abstractNumId="10" w15:restartNumberingAfterBreak="0">
    <w:nsid w:val="1F217D2C"/>
    <w:multiLevelType w:val="hybridMultilevel"/>
    <w:tmpl w:val="227EB18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 w15:restartNumberingAfterBreak="0">
    <w:nsid w:val="21154A19"/>
    <w:multiLevelType w:val="hybridMultilevel"/>
    <w:tmpl w:val="69E04F5E"/>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12" w15:restartNumberingAfterBreak="0">
    <w:nsid w:val="256D0B4E"/>
    <w:multiLevelType w:val="hybridMultilevel"/>
    <w:tmpl w:val="644E7614"/>
    <w:lvl w:ilvl="0" w:tplc="EBD86C26">
      <w:start w:val="1"/>
      <w:numFmt w:val="lowerLetter"/>
      <w:lvlText w:val="%1."/>
      <w:lvlJc w:val="left"/>
      <w:pPr>
        <w:ind w:left="1211" w:hanging="360"/>
      </w:pPr>
      <w:rPr>
        <w:rFonts w:hint="default"/>
      </w:r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13" w15:restartNumberingAfterBreak="0">
    <w:nsid w:val="2A7910E4"/>
    <w:multiLevelType w:val="hybridMultilevel"/>
    <w:tmpl w:val="86C01442"/>
    <w:lvl w:ilvl="0" w:tplc="369670C4">
      <w:start w:val="2"/>
      <w:numFmt w:val="bullet"/>
      <w:lvlText w:val=""/>
      <w:lvlJc w:val="left"/>
      <w:pPr>
        <w:ind w:left="1080" w:hanging="360"/>
      </w:pPr>
      <w:rPr>
        <w:rFonts w:ascii="Symbol" w:eastAsiaTheme="minorHAnsi" w:hAnsi="Symbo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2EAD5F34"/>
    <w:multiLevelType w:val="hybridMultilevel"/>
    <w:tmpl w:val="28F813C0"/>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15" w15:restartNumberingAfterBreak="0">
    <w:nsid w:val="380F5328"/>
    <w:multiLevelType w:val="hybridMultilevel"/>
    <w:tmpl w:val="F534866E"/>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16" w15:restartNumberingAfterBreak="0">
    <w:nsid w:val="39687FDD"/>
    <w:multiLevelType w:val="hybridMultilevel"/>
    <w:tmpl w:val="3C6ED3C4"/>
    <w:lvl w:ilvl="0" w:tplc="FFFFFFFF">
      <w:start w:val="1"/>
      <w:numFmt w:val="bullet"/>
      <w:lvlText w:val=""/>
      <w:lvlJc w:val="left"/>
      <w:pPr>
        <w:tabs>
          <w:tab w:val="num" w:pos="360"/>
        </w:tabs>
        <w:ind w:left="360" w:hanging="360"/>
      </w:pPr>
      <w:rPr>
        <w:rFonts w:ascii="Symbol" w:hAnsi="Symbol" w:hint="default"/>
      </w:rPr>
    </w:lvl>
    <w:lvl w:ilvl="1" w:tplc="A434D6BA">
      <w:numFmt w:val="bullet"/>
      <w:lvlText w:val="·"/>
      <w:lvlJc w:val="left"/>
      <w:pPr>
        <w:ind w:left="1215" w:hanging="495"/>
      </w:pPr>
      <w:rPr>
        <w:rFonts w:ascii="Calibri" w:eastAsiaTheme="minorHAnsi" w:hAnsi="Calibri" w:cs="Aria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E3A7F97"/>
    <w:multiLevelType w:val="multilevel"/>
    <w:tmpl w:val="389886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0AE0ACE"/>
    <w:multiLevelType w:val="hybridMultilevel"/>
    <w:tmpl w:val="64CA25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2545686"/>
    <w:multiLevelType w:val="hybridMultilevel"/>
    <w:tmpl w:val="BB9E0F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2FC6F4A"/>
    <w:multiLevelType w:val="hybridMultilevel"/>
    <w:tmpl w:val="62D272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40A69CC"/>
    <w:multiLevelType w:val="hybridMultilevel"/>
    <w:tmpl w:val="F48AFF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43F5B17"/>
    <w:multiLevelType w:val="hybridMultilevel"/>
    <w:tmpl w:val="F6FCA596"/>
    <w:lvl w:ilvl="0" w:tplc="04130001">
      <w:start w:val="1"/>
      <w:numFmt w:val="bullet"/>
      <w:lvlText w:val=""/>
      <w:lvlJc w:val="left"/>
      <w:pPr>
        <w:ind w:left="1636" w:hanging="360"/>
      </w:pPr>
      <w:rPr>
        <w:rFonts w:ascii="Symbol" w:hAnsi="Symbol" w:hint="default"/>
      </w:rPr>
    </w:lvl>
    <w:lvl w:ilvl="1" w:tplc="04130003" w:tentative="1">
      <w:start w:val="1"/>
      <w:numFmt w:val="bullet"/>
      <w:lvlText w:val="o"/>
      <w:lvlJc w:val="left"/>
      <w:pPr>
        <w:ind w:left="2356" w:hanging="360"/>
      </w:pPr>
      <w:rPr>
        <w:rFonts w:ascii="Courier New" w:hAnsi="Courier New" w:cs="Courier New" w:hint="default"/>
      </w:rPr>
    </w:lvl>
    <w:lvl w:ilvl="2" w:tplc="04130005" w:tentative="1">
      <w:start w:val="1"/>
      <w:numFmt w:val="bullet"/>
      <w:lvlText w:val=""/>
      <w:lvlJc w:val="left"/>
      <w:pPr>
        <w:ind w:left="3076" w:hanging="360"/>
      </w:pPr>
      <w:rPr>
        <w:rFonts w:ascii="Wingdings" w:hAnsi="Wingdings" w:hint="default"/>
      </w:rPr>
    </w:lvl>
    <w:lvl w:ilvl="3" w:tplc="04130001" w:tentative="1">
      <w:start w:val="1"/>
      <w:numFmt w:val="bullet"/>
      <w:lvlText w:val=""/>
      <w:lvlJc w:val="left"/>
      <w:pPr>
        <w:ind w:left="3796" w:hanging="360"/>
      </w:pPr>
      <w:rPr>
        <w:rFonts w:ascii="Symbol" w:hAnsi="Symbol" w:hint="default"/>
      </w:rPr>
    </w:lvl>
    <w:lvl w:ilvl="4" w:tplc="04130003" w:tentative="1">
      <w:start w:val="1"/>
      <w:numFmt w:val="bullet"/>
      <w:lvlText w:val="o"/>
      <w:lvlJc w:val="left"/>
      <w:pPr>
        <w:ind w:left="4516" w:hanging="360"/>
      </w:pPr>
      <w:rPr>
        <w:rFonts w:ascii="Courier New" w:hAnsi="Courier New" w:cs="Courier New" w:hint="default"/>
      </w:rPr>
    </w:lvl>
    <w:lvl w:ilvl="5" w:tplc="04130005" w:tentative="1">
      <w:start w:val="1"/>
      <w:numFmt w:val="bullet"/>
      <w:lvlText w:val=""/>
      <w:lvlJc w:val="left"/>
      <w:pPr>
        <w:ind w:left="5236" w:hanging="360"/>
      </w:pPr>
      <w:rPr>
        <w:rFonts w:ascii="Wingdings" w:hAnsi="Wingdings" w:hint="default"/>
      </w:rPr>
    </w:lvl>
    <w:lvl w:ilvl="6" w:tplc="04130001" w:tentative="1">
      <w:start w:val="1"/>
      <w:numFmt w:val="bullet"/>
      <w:lvlText w:val=""/>
      <w:lvlJc w:val="left"/>
      <w:pPr>
        <w:ind w:left="5956" w:hanging="360"/>
      </w:pPr>
      <w:rPr>
        <w:rFonts w:ascii="Symbol" w:hAnsi="Symbol" w:hint="default"/>
      </w:rPr>
    </w:lvl>
    <w:lvl w:ilvl="7" w:tplc="04130003" w:tentative="1">
      <w:start w:val="1"/>
      <w:numFmt w:val="bullet"/>
      <w:lvlText w:val="o"/>
      <w:lvlJc w:val="left"/>
      <w:pPr>
        <w:ind w:left="6676" w:hanging="360"/>
      </w:pPr>
      <w:rPr>
        <w:rFonts w:ascii="Courier New" w:hAnsi="Courier New" w:cs="Courier New" w:hint="default"/>
      </w:rPr>
    </w:lvl>
    <w:lvl w:ilvl="8" w:tplc="04130005" w:tentative="1">
      <w:start w:val="1"/>
      <w:numFmt w:val="bullet"/>
      <w:lvlText w:val=""/>
      <w:lvlJc w:val="left"/>
      <w:pPr>
        <w:ind w:left="7396" w:hanging="360"/>
      </w:pPr>
      <w:rPr>
        <w:rFonts w:ascii="Wingdings" w:hAnsi="Wingdings" w:hint="default"/>
      </w:rPr>
    </w:lvl>
  </w:abstractNum>
  <w:abstractNum w:abstractNumId="23" w15:restartNumberingAfterBreak="0">
    <w:nsid w:val="49B60F81"/>
    <w:multiLevelType w:val="hybridMultilevel"/>
    <w:tmpl w:val="D452E7F2"/>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24" w15:restartNumberingAfterBreak="0">
    <w:nsid w:val="52EC6FED"/>
    <w:multiLevelType w:val="hybridMultilevel"/>
    <w:tmpl w:val="4BCC3B94"/>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25" w15:restartNumberingAfterBreak="0">
    <w:nsid w:val="54CB2FA2"/>
    <w:multiLevelType w:val="hybridMultilevel"/>
    <w:tmpl w:val="00BEBED0"/>
    <w:lvl w:ilvl="0" w:tplc="97C4B15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9A54F74"/>
    <w:multiLevelType w:val="hybridMultilevel"/>
    <w:tmpl w:val="021EB2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A6A588F"/>
    <w:multiLevelType w:val="hybridMultilevel"/>
    <w:tmpl w:val="64E872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B976793"/>
    <w:multiLevelType w:val="multilevel"/>
    <w:tmpl w:val="7FD0DB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D2A64C2"/>
    <w:multiLevelType w:val="hybridMultilevel"/>
    <w:tmpl w:val="7214DE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0E86EF1"/>
    <w:multiLevelType w:val="hybridMultilevel"/>
    <w:tmpl w:val="EBCE01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11F351F"/>
    <w:multiLevelType w:val="hybridMultilevel"/>
    <w:tmpl w:val="470E6914"/>
    <w:lvl w:ilvl="0" w:tplc="04130001">
      <w:start w:val="1"/>
      <w:numFmt w:val="bullet"/>
      <w:lvlText w:val=""/>
      <w:lvlJc w:val="left"/>
      <w:pPr>
        <w:ind w:left="833" w:hanging="360"/>
      </w:pPr>
      <w:rPr>
        <w:rFonts w:ascii="Symbol" w:hAnsi="Symbol" w:hint="default"/>
      </w:rPr>
    </w:lvl>
    <w:lvl w:ilvl="1" w:tplc="04130003" w:tentative="1">
      <w:start w:val="1"/>
      <w:numFmt w:val="bullet"/>
      <w:lvlText w:val="o"/>
      <w:lvlJc w:val="left"/>
      <w:pPr>
        <w:ind w:left="1553" w:hanging="360"/>
      </w:pPr>
      <w:rPr>
        <w:rFonts w:ascii="Courier New" w:hAnsi="Courier New" w:cs="Courier New" w:hint="default"/>
      </w:rPr>
    </w:lvl>
    <w:lvl w:ilvl="2" w:tplc="04130005" w:tentative="1">
      <w:start w:val="1"/>
      <w:numFmt w:val="bullet"/>
      <w:lvlText w:val=""/>
      <w:lvlJc w:val="left"/>
      <w:pPr>
        <w:ind w:left="2273" w:hanging="360"/>
      </w:pPr>
      <w:rPr>
        <w:rFonts w:ascii="Wingdings" w:hAnsi="Wingdings" w:hint="default"/>
      </w:rPr>
    </w:lvl>
    <w:lvl w:ilvl="3" w:tplc="04130001" w:tentative="1">
      <w:start w:val="1"/>
      <w:numFmt w:val="bullet"/>
      <w:lvlText w:val=""/>
      <w:lvlJc w:val="left"/>
      <w:pPr>
        <w:ind w:left="2993" w:hanging="360"/>
      </w:pPr>
      <w:rPr>
        <w:rFonts w:ascii="Symbol" w:hAnsi="Symbol" w:hint="default"/>
      </w:rPr>
    </w:lvl>
    <w:lvl w:ilvl="4" w:tplc="04130003" w:tentative="1">
      <w:start w:val="1"/>
      <w:numFmt w:val="bullet"/>
      <w:lvlText w:val="o"/>
      <w:lvlJc w:val="left"/>
      <w:pPr>
        <w:ind w:left="3713" w:hanging="360"/>
      </w:pPr>
      <w:rPr>
        <w:rFonts w:ascii="Courier New" w:hAnsi="Courier New" w:cs="Courier New" w:hint="default"/>
      </w:rPr>
    </w:lvl>
    <w:lvl w:ilvl="5" w:tplc="04130005" w:tentative="1">
      <w:start w:val="1"/>
      <w:numFmt w:val="bullet"/>
      <w:lvlText w:val=""/>
      <w:lvlJc w:val="left"/>
      <w:pPr>
        <w:ind w:left="4433" w:hanging="360"/>
      </w:pPr>
      <w:rPr>
        <w:rFonts w:ascii="Wingdings" w:hAnsi="Wingdings" w:hint="default"/>
      </w:rPr>
    </w:lvl>
    <w:lvl w:ilvl="6" w:tplc="04130001" w:tentative="1">
      <w:start w:val="1"/>
      <w:numFmt w:val="bullet"/>
      <w:lvlText w:val=""/>
      <w:lvlJc w:val="left"/>
      <w:pPr>
        <w:ind w:left="5153" w:hanging="360"/>
      </w:pPr>
      <w:rPr>
        <w:rFonts w:ascii="Symbol" w:hAnsi="Symbol" w:hint="default"/>
      </w:rPr>
    </w:lvl>
    <w:lvl w:ilvl="7" w:tplc="04130003" w:tentative="1">
      <w:start w:val="1"/>
      <w:numFmt w:val="bullet"/>
      <w:lvlText w:val="o"/>
      <w:lvlJc w:val="left"/>
      <w:pPr>
        <w:ind w:left="5873" w:hanging="360"/>
      </w:pPr>
      <w:rPr>
        <w:rFonts w:ascii="Courier New" w:hAnsi="Courier New" w:cs="Courier New" w:hint="default"/>
      </w:rPr>
    </w:lvl>
    <w:lvl w:ilvl="8" w:tplc="04130005" w:tentative="1">
      <w:start w:val="1"/>
      <w:numFmt w:val="bullet"/>
      <w:lvlText w:val=""/>
      <w:lvlJc w:val="left"/>
      <w:pPr>
        <w:ind w:left="6593" w:hanging="360"/>
      </w:pPr>
      <w:rPr>
        <w:rFonts w:ascii="Wingdings" w:hAnsi="Wingdings" w:hint="default"/>
      </w:rPr>
    </w:lvl>
  </w:abstractNum>
  <w:abstractNum w:abstractNumId="32" w15:restartNumberingAfterBreak="0">
    <w:nsid w:val="61F12708"/>
    <w:multiLevelType w:val="hybridMultilevel"/>
    <w:tmpl w:val="1C9878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63FC0DC1"/>
    <w:multiLevelType w:val="multilevel"/>
    <w:tmpl w:val="90A0D3A6"/>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4" w15:restartNumberingAfterBreak="0">
    <w:nsid w:val="69B21FC9"/>
    <w:multiLevelType w:val="multilevel"/>
    <w:tmpl w:val="2B04B964"/>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5" w15:restartNumberingAfterBreak="0">
    <w:nsid w:val="6A5D3104"/>
    <w:multiLevelType w:val="hybridMultilevel"/>
    <w:tmpl w:val="DA94FF5C"/>
    <w:lvl w:ilvl="0" w:tplc="04130001">
      <w:start w:val="1"/>
      <w:numFmt w:val="bullet"/>
      <w:lvlText w:val=""/>
      <w:lvlJc w:val="left"/>
      <w:pPr>
        <w:ind w:left="50" w:hanging="360"/>
      </w:pPr>
      <w:rPr>
        <w:rFonts w:ascii="Symbol" w:hAnsi="Symbol" w:hint="default"/>
      </w:rPr>
    </w:lvl>
    <w:lvl w:ilvl="1" w:tplc="04130003">
      <w:start w:val="1"/>
      <w:numFmt w:val="bullet"/>
      <w:lvlText w:val="o"/>
      <w:lvlJc w:val="left"/>
      <w:pPr>
        <w:ind w:left="770" w:hanging="360"/>
      </w:pPr>
      <w:rPr>
        <w:rFonts w:ascii="Courier New" w:hAnsi="Courier New" w:cs="Courier New" w:hint="default"/>
      </w:rPr>
    </w:lvl>
    <w:lvl w:ilvl="2" w:tplc="04130005">
      <w:start w:val="1"/>
      <w:numFmt w:val="bullet"/>
      <w:lvlText w:val=""/>
      <w:lvlJc w:val="left"/>
      <w:pPr>
        <w:ind w:left="1490" w:hanging="360"/>
      </w:pPr>
      <w:rPr>
        <w:rFonts w:ascii="Wingdings" w:hAnsi="Wingdings" w:hint="default"/>
      </w:rPr>
    </w:lvl>
    <w:lvl w:ilvl="3" w:tplc="04130001" w:tentative="1">
      <w:start w:val="1"/>
      <w:numFmt w:val="bullet"/>
      <w:lvlText w:val=""/>
      <w:lvlJc w:val="left"/>
      <w:pPr>
        <w:ind w:left="2210" w:hanging="360"/>
      </w:pPr>
      <w:rPr>
        <w:rFonts w:ascii="Symbol" w:hAnsi="Symbol" w:hint="default"/>
      </w:rPr>
    </w:lvl>
    <w:lvl w:ilvl="4" w:tplc="04130003" w:tentative="1">
      <w:start w:val="1"/>
      <w:numFmt w:val="bullet"/>
      <w:lvlText w:val="o"/>
      <w:lvlJc w:val="left"/>
      <w:pPr>
        <w:ind w:left="2930" w:hanging="360"/>
      </w:pPr>
      <w:rPr>
        <w:rFonts w:ascii="Courier New" w:hAnsi="Courier New" w:cs="Courier New" w:hint="default"/>
      </w:rPr>
    </w:lvl>
    <w:lvl w:ilvl="5" w:tplc="04130005" w:tentative="1">
      <w:start w:val="1"/>
      <w:numFmt w:val="bullet"/>
      <w:lvlText w:val=""/>
      <w:lvlJc w:val="left"/>
      <w:pPr>
        <w:ind w:left="3650" w:hanging="360"/>
      </w:pPr>
      <w:rPr>
        <w:rFonts w:ascii="Wingdings" w:hAnsi="Wingdings" w:hint="default"/>
      </w:rPr>
    </w:lvl>
    <w:lvl w:ilvl="6" w:tplc="04130001" w:tentative="1">
      <w:start w:val="1"/>
      <w:numFmt w:val="bullet"/>
      <w:lvlText w:val=""/>
      <w:lvlJc w:val="left"/>
      <w:pPr>
        <w:ind w:left="4370" w:hanging="360"/>
      </w:pPr>
      <w:rPr>
        <w:rFonts w:ascii="Symbol" w:hAnsi="Symbol" w:hint="default"/>
      </w:rPr>
    </w:lvl>
    <w:lvl w:ilvl="7" w:tplc="04130003" w:tentative="1">
      <w:start w:val="1"/>
      <w:numFmt w:val="bullet"/>
      <w:lvlText w:val="o"/>
      <w:lvlJc w:val="left"/>
      <w:pPr>
        <w:ind w:left="5090" w:hanging="360"/>
      </w:pPr>
      <w:rPr>
        <w:rFonts w:ascii="Courier New" w:hAnsi="Courier New" w:cs="Courier New" w:hint="default"/>
      </w:rPr>
    </w:lvl>
    <w:lvl w:ilvl="8" w:tplc="04130005" w:tentative="1">
      <w:start w:val="1"/>
      <w:numFmt w:val="bullet"/>
      <w:lvlText w:val=""/>
      <w:lvlJc w:val="left"/>
      <w:pPr>
        <w:ind w:left="5810" w:hanging="360"/>
      </w:pPr>
      <w:rPr>
        <w:rFonts w:ascii="Wingdings" w:hAnsi="Wingdings" w:hint="default"/>
      </w:rPr>
    </w:lvl>
  </w:abstractNum>
  <w:abstractNum w:abstractNumId="36" w15:restartNumberingAfterBreak="0">
    <w:nsid w:val="6CED154E"/>
    <w:multiLevelType w:val="hybridMultilevel"/>
    <w:tmpl w:val="3AFEAF50"/>
    <w:lvl w:ilvl="0" w:tplc="04130001">
      <w:start w:val="1"/>
      <w:numFmt w:val="bullet"/>
      <w:lvlText w:val=""/>
      <w:lvlJc w:val="left"/>
      <w:pPr>
        <w:ind w:left="1636" w:hanging="360"/>
      </w:pPr>
      <w:rPr>
        <w:rFonts w:ascii="Symbol" w:hAnsi="Symbol" w:hint="default"/>
      </w:rPr>
    </w:lvl>
    <w:lvl w:ilvl="1" w:tplc="04130003">
      <w:start w:val="1"/>
      <w:numFmt w:val="bullet"/>
      <w:lvlText w:val="o"/>
      <w:lvlJc w:val="left"/>
      <w:pPr>
        <w:ind w:left="2356" w:hanging="360"/>
      </w:pPr>
      <w:rPr>
        <w:rFonts w:ascii="Courier New" w:hAnsi="Courier New" w:cs="Courier New" w:hint="default"/>
      </w:rPr>
    </w:lvl>
    <w:lvl w:ilvl="2" w:tplc="04130005" w:tentative="1">
      <w:start w:val="1"/>
      <w:numFmt w:val="bullet"/>
      <w:lvlText w:val=""/>
      <w:lvlJc w:val="left"/>
      <w:pPr>
        <w:ind w:left="3076" w:hanging="360"/>
      </w:pPr>
      <w:rPr>
        <w:rFonts w:ascii="Wingdings" w:hAnsi="Wingdings" w:hint="default"/>
      </w:rPr>
    </w:lvl>
    <w:lvl w:ilvl="3" w:tplc="04130001" w:tentative="1">
      <w:start w:val="1"/>
      <w:numFmt w:val="bullet"/>
      <w:lvlText w:val=""/>
      <w:lvlJc w:val="left"/>
      <w:pPr>
        <w:ind w:left="3796" w:hanging="360"/>
      </w:pPr>
      <w:rPr>
        <w:rFonts w:ascii="Symbol" w:hAnsi="Symbol" w:hint="default"/>
      </w:rPr>
    </w:lvl>
    <w:lvl w:ilvl="4" w:tplc="04130003" w:tentative="1">
      <w:start w:val="1"/>
      <w:numFmt w:val="bullet"/>
      <w:lvlText w:val="o"/>
      <w:lvlJc w:val="left"/>
      <w:pPr>
        <w:ind w:left="4516" w:hanging="360"/>
      </w:pPr>
      <w:rPr>
        <w:rFonts w:ascii="Courier New" w:hAnsi="Courier New" w:cs="Courier New" w:hint="default"/>
      </w:rPr>
    </w:lvl>
    <w:lvl w:ilvl="5" w:tplc="04130005" w:tentative="1">
      <w:start w:val="1"/>
      <w:numFmt w:val="bullet"/>
      <w:lvlText w:val=""/>
      <w:lvlJc w:val="left"/>
      <w:pPr>
        <w:ind w:left="5236" w:hanging="360"/>
      </w:pPr>
      <w:rPr>
        <w:rFonts w:ascii="Wingdings" w:hAnsi="Wingdings" w:hint="default"/>
      </w:rPr>
    </w:lvl>
    <w:lvl w:ilvl="6" w:tplc="04130001" w:tentative="1">
      <w:start w:val="1"/>
      <w:numFmt w:val="bullet"/>
      <w:lvlText w:val=""/>
      <w:lvlJc w:val="left"/>
      <w:pPr>
        <w:ind w:left="5956" w:hanging="360"/>
      </w:pPr>
      <w:rPr>
        <w:rFonts w:ascii="Symbol" w:hAnsi="Symbol" w:hint="default"/>
      </w:rPr>
    </w:lvl>
    <w:lvl w:ilvl="7" w:tplc="04130003" w:tentative="1">
      <w:start w:val="1"/>
      <w:numFmt w:val="bullet"/>
      <w:lvlText w:val="o"/>
      <w:lvlJc w:val="left"/>
      <w:pPr>
        <w:ind w:left="6676" w:hanging="360"/>
      </w:pPr>
      <w:rPr>
        <w:rFonts w:ascii="Courier New" w:hAnsi="Courier New" w:cs="Courier New" w:hint="default"/>
      </w:rPr>
    </w:lvl>
    <w:lvl w:ilvl="8" w:tplc="04130005" w:tentative="1">
      <w:start w:val="1"/>
      <w:numFmt w:val="bullet"/>
      <w:lvlText w:val=""/>
      <w:lvlJc w:val="left"/>
      <w:pPr>
        <w:ind w:left="7396" w:hanging="360"/>
      </w:pPr>
      <w:rPr>
        <w:rFonts w:ascii="Wingdings" w:hAnsi="Wingdings" w:hint="default"/>
      </w:rPr>
    </w:lvl>
  </w:abstractNum>
  <w:abstractNum w:abstractNumId="37" w15:restartNumberingAfterBreak="0">
    <w:nsid w:val="6E4F17FC"/>
    <w:multiLevelType w:val="multilevel"/>
    <w:tmpl w:val="BFF0CD64"/>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8" w15:restartNumberingAfterBreak="0">
    <w:nsid w:val="6F4904EC"/>
    <w:multiLevelType w:val="hybridMultilevel"/>
    <w:tmpl w:val="EA464876"/>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39" w15:restartNumberingAfterBreak="0">
    <w:nsid w:val="6F9D2903"/>
    <w:multiLevelType w:val="multilevel"/>
    <w:tmpl w:val="31EA6148"/>
    <w:lvl w:ilvl="0">
      <w:start w:val="1"/>
      <w:numFmt w:val="decimal"/>
      <w:lvlText w:val="%1"/>
      <w:lvlJc w:val="left"/>
      <w:pPr>
        <w:ind w:left="1335" w:hanging="1335"/>
      </w:pPr>
      <w:rPr>
        <w:rFonts w:hint="default"/>
      </w:rPr>
    </w:lvl>
    <w:lvl w:ilvl="1">
      <w:start w:val="1"/>
      <w:numFmt w:val="decimal"/>
      <w:lvlText w:val="%1.%2"/>
      <w:lvlJc w:val="left"/>
      <w:pPr>
        <w:ind w:left="1903" w:hanging="1335"/>
      </w:pPr>
      <w:rPr>
        <w:rFonts w:hint="default"/>
      </w:rPr>
    </w:lvl>
    <w:lvl w:ilvl="2">
      <w:start w:val="1"/>
      <w:numFmt w:val="decimal"/>
      <w:lvlText w:val="%1.%2.%3"/>
      <w:lvlJc w:val="left"/>
      <w:pPr>
        <w:ind w:left="2055" w:hanging="1335"/>
      </w:pPr>
      <w:rPr>
        <w:rFonts w:hint="default"/>
      </w:rPr>
    </w:lvl>
    <w:lvl w:ilvl="3">
      <w:start w:val="1"/>
      <w:numFmt w:val="decimal"/>
      <w:lvlText w:val="%1.%2.%3.%4"/>
      <w:lvlJc w:val="left"/>
      <w:pPr>
        <w:ind w:left="2415" w:hanging="1335"/>
      </w:pPr>
      <w:rPr>
        <w:rFonts w:hint="default"/>
      </w:rPr>
    </w:lvl>
    <w:lvl w:ilvl="4">
      <w:start w:val="1"/>
      <w:numFmt w:val="decimal"/>
      <w:lvlText w:val="%1.%2.%3.%4.%5"/>
      <w:lvlJc w:val="left"/>
      <w:pPr>
        <w:ind w:left="2775" w:hanging="1335"/>
      </w:pPr>
      <w:rPr>
        <w:rFonts w:hint="default"/>
      </w:rPr>
    </w:lvl>
    <w:lvl w:ilvl="5">
      <w:start w:val="1"/>
      <w:numFmt w:val="decimal"/>
      <w:lvlText w:val="%1.%2.%3.%4.%5.%6"/>
      <w:lvlJc w:val="left"/>
      <w:pPr>
        <w:ind w:left="3135" w:hanging="1335"/>
      </w:pPr>
      <w:rPr>
        <w:rFonts w:hint="default"/>
      </w:rPr>
    </w:lvl>
    <w:lvl w:ilvl="6">
      <w:start w:val="1"/>
      <w:numFmt w:val="decimal"/>
      <w:lvlText w:val="%1.%2.%3.%4.%5.%6.%7"/>
      <w:lvlJc w:val="left"/>
      <w:pPr>
        <w:ind w:left="3495" w:hanging="1335"/>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0F410E6"/>
    <w:multiLevelType w:val="hybridMultilevel"/>
    <w:tmpl w:val="EA42ABB4"/>
    <w:lvl w:ilvl="0" w:tplc="04130001">
      <w:start w:val="1"/>
      <w:numFmt w:val="bullet"/>
      <w:lvlText w:val=""/>
      <w:lvlJc w:val="left"/>
      <w:pPr>
        <w:ind w:left="1636" w:hanging="360"/>
      </w:pPr>
      <w:rPr>
        <w:rFonts w:ascii="Symbol" w:hAnsi="Symbol" w:hint="default"/>
      </w:rPr>
    </w:lvl>
    <w:lvl w:ilvl="1" w:tplc="04130003" w:tentative="1">
      <w:start w:val="1"/>
      <w:numFmt w:val="bullet"/>
      <w:lvlText w:val="o"/>
      <w:lvlJc w:val="left"/>
      <w:pPr>
        <w:ind w:left="2356" w:hanging="360"/>
      </w:pPr>
      <w:rPr>
        <w:rFonts w:ascii="Courier New" w:hAnsi="Courier New" w:cs="Courier New" w:hint="default"/>
      </w:rPr>
    </w:lvl>
    <w:lvl w:ilvl="2" w:tplc="04130005" w:tentative="1">
      <w:start w:val="1"/>
      <w:numFmt w:val="bullet"/>
      <w:lvlText w:val=""/>
      <w:lvlJc w:val="left"/>
      <w:pPr>
        <w:ind w:left="3076" w:hanging="360"/>
      </w:pPr>
      <w:rPr>
        <w:rFonts w:ascii="Wingdings" w:hAnsi="Wingdings" w:hint="default"/>
      </w:rPr>
    </w:lvl>
    <w:lvl w:ilvl="3" w:tplc="04130001" w:tentative="1">
      <w:start w:val="1"/>
      <w:numFmt w:val="bullet"/>
      <w:lvlText w:val=""/>
      <w:lvlJc w:val="left"/>
      <w:pPr>
        <w:ind w:left="3796" w:hanging="360"/>
      </w:pPr>
      <w:rPr>
        <w:rFonts w:ascii="Symbol" w:hAnsi="Symbol" w:hint="default"/>
      </w:rPr>
    </w:lvl>
    <w:lvl w:ilvl="4" w:tplc="04130003" w:tentative="1">
      <w:start w:val="1"/>
      <w:numFmt w:val="bullet"/>
      <w:lvlText w:val="o"/>
      <w:lvlJc w:val="left"/>
      <w:pPr>
        <w:ind w:left="4516" w:hanging="360"/>
      </w:pPr>
      <w:rPr>
        <w:rFonts w:ascii="Courier New" w:hAnsi="Courier New" w:cs="Courier New" w:hint="default"/>
      </w:rPr>
    </w:lvl>
    <w:lvl w:ilvl="5" w:tplc="04130005" w:tentative="1">
      <w:start w:val="1"/>
      <w:numFmt w:val="bullet"/>
      <w:lvlText w:val=""/>
      <w:lvlJc w:val="left"/>
      <w:pPr>
        <w:ind w:left="5236" w:hanging="360"/>
      </w:pPr>
      <w:rPr>
        <w:rFonts w:ascii="Wingdings" w:hAnsi="Wingdings" w:hint="default"/>
      </w:rPr>
    </w:lvl>
    <w:lvl w:ilvl="6" w:tplc="04130001" w:tentative="1">
      <w:start w:val="1"/>
      <w:numFmt w:val="bullet"/>
      <w:lvlText w:val=""/>
      <w:lvlJc w:val="left"/>
      <w:pPr>
        <w:ind w:left="5956" w:hanging="360"/>
      </w:pPr>
      <w:rPr>
        <w:rFonts w:ascii="Symbol" w:hAnsi="Symbol" w:hint="default"/>
      </w:rPr>
    </w:lvl>
    <w:lvl w:ilvl="7" w:tplc="04130003" w:tentative="1">
      <w:start w:val="1"/>
      <w:numFmt w:val="bullet"/>
      <w:lvlText w:val="o"/>
      <w:lvlJc w:val="left"/>
      <w:pPr>
        <w:ind w:left="6676" w:hanging="360"/>
      </w:pPr>
      <w:rPr>
        <w:rFonts w:ascii="Courier New" w:hAnsi="Courier New" w:cs="Courier New" w:hint="default"/>
      </w:rPr>
    </w:lvl>
    <w:lvl w:ilvl="8" w:tplc="04130005" w:tentative="1">
      <w:start w:val="1"/>
      <w:numFmt w:val="bullet"/>
      <w:lvlText w:val=""/>
      <w:lvlJc w:val="left"/>
      <w:pPr>
        <w:ind w:left="7396" w:hanging="360"/>
      </w:pPr>
      <w:rPr>
        <w:rFonts w:ascii="Wingdings" w:hAnsi="Wingdings" w:hint="default"/>
      </w:rPr>
    </w:lvl>
  </w:abstractNum>
  <w:abstractNum w:abstractNumId="41" w15:restartNumberingAfterBreak="0">
    <w:nsid w:val="75BD2CDB"/>
    <w:multiLevelType w:val="multilevel"/>
    <w:tmpl w:val="9E1659B4"/>
    <w:lvl w:ilvl="0">
      <w:start w:val="1"/>
      <w:numFmt w:val="decimal"/>
      <w:lvlText w:val="%1."/>
      <w:lvlJc w:val="left"/>
      <w:pPr>
        <w:ind w:left="927"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3006" w:hanging="720"/>
      </w:pPr>
      <w:rPr>
        <w:rFonts w:hint="default"/>
      </w:rPr>
    </w:lvl>
    <w:lvl w:ilvl="4">
      <w:start w:val="1"/>
      <w:numFmt w:val="decimal"/>
      <w:isLgl/>
      <w:lvlText w:val="%1.%2.%3.%4.%5"/>
      <w:lvlJc w:val="left"/>
      <w:pPr>
        <w:ind w:left="3939" w:hanging="1080"/>
      </w:pPr>
      <w:rPr>
        <w:rFonts w:hint="default"/>
      </w:rPr>
    </w:lvl>
    <w:lvl w:ilvl="5">
      <w:start w:val="1"/>
      <w:numFmt w:val="decimal"/>
      <w:isLgl/>
      <w:lvlText w:val="%1.%2.%3.%4.%5.%6"/>
      <w:lvlJc w:val="left"/>
      <w:pPr>
        <w:ind w:left="4512" w:hanging="1080"/>
      </w:pPr>
      <w:rPr>
        <w:rFonts w:hint="default"/>
      </w:rPr>
    </w:lvl>
    <w:lvl w:ilvl="6">
      <w:start w:val="1"/>
      <w:numFmt w:val="decimal"/>
      <w:isLgl/>
      <w:lvlText w:val="%1.%2.%3.%4.%5.%6.%7"/>
      <w:lvlJc w:val="left"/>
      <w:pPr>
        <w:ind w:left="5445" w:hanging="1440"/>
      </w:pPr>
      <w:rPr>
        <w:rFonts w:hint="default"/>
      </w:rPr>
    </w:lvl>
    <w:lvl w:ilvl="7">
      <w:start w:val="1"/>
      <w:numFmt w:val="decimal"/>
      <w:isLgl/>
      <w:lvlText w:val="%1.%2.%3.%4.%5.%6.%7.%8"/>
      <w:lvlJc w:val="left"/>
      <w:pPr>
        <w:ind w:left="6018" w:hanging="1440"/>
      </w:pPr>
      <w:rPr>
        <w:rFonts w:hint="default"/>
      </w:rPr>
    </w:lvl>
    <w:lvl w:ilvl="8">
      <w:start w:val="1"/>
      <w:numFmt w:val="decimal"/>
      <w:isLgl/>
      <w:lvlText w:val="%1.%2.%3.%4.%5.%6.%7.%8.%9"/>
      <w:lvlJc w:val="left"/>
      <w:pPr>
        <w:ind w:left="6951" w:hanging="1800"/>
      </w:pPr>
      <w:rPr>
        <w:rFonts w:hint="default"/>
      </w:rPr>
    </w:lvl>
  </w:abstractNum>
  <w:abstractNum w:abstractNumId="42" w15:restartNumberingAfterBreak="0">
    <w:nsid w:val="781D35D8"/>
    <w:multiLevelType w:val="hybridMultilevel"/>
    <w:tmpl w:val="A956CA98"/>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43" w15:restartNumberingAfterBreak="0">
    <w:nsid w:val="7A1F4943"/>
    <w:multiLevelType w:val="hybridMultilevel"/>
    <w:tmpl w:val="10EA508A"/>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44" w15:restartNumberingAfterBreak="0">
    <w:nsid w:val="7C1F7FBE"/>
    <w:multiLevelType w:val="hybridMultilevel"/>
    <w:tmpl w:val="D7B2737A"/>
    <w:lvl w:ilvl="0" w:tplc="04130001">
      <w:start w:val="1"/>
      <w:numFmt w:val="bullet"/>
      <w:lvlText w:val=""/>
      <w:lvlJc w:val="left"/>
      <w:pPr>
        <w:ind w:left="954" w:hanging="360"/>
      </w:pPr>
      <w:rPr>
        <w:rFonts w:ascii="Symbol" w:hAnsi="Symbol" w:hint="default"/>
      </w:rPr>
    </w:lvl>
    <w:lvl w:ilvl="1" w:tplc="04130003" w:tentative="1">
      <w:start w:val="1"/>
      <w:numFmt w:val="bullet"/>
      <w:lvlText w:val="o"/>
      <w:lvlJc w:val="left"/>
      <w:pPr>
        <w:ind w:left="1674" w:hanging="360"/>
      </w:pPr>
      <w:rPr>
        <w:rFonts w:ascii="Courier New" w:hAnsi="Courier New" w:cs="Courier New" w:hint="default"/>
      </w:rPr>
    </w:lvl>
    <w:lvl w:ilvl="2" w:tplc="04130005" w:tentative="1">
      <w:start w:val="1"/>
      <w:numFmt w:val="bullet"/>
      <w:lvlText w:val=""/>
      <w:lvlJc w:val="left"/>
      <w:pPr>
        <w:ind w:left="2394" w:hanging="360"/>
      </w:pPr>
      <w:rPr>
        <w:rFonts w:ascii="Wingdings" w:hAnsi="Wingdings" w:hint="default"/>
      </w:rPr>
    </w:lvl>
    <w:lvl w:ilvl="3" w:tplc="04130001" w:tentative="1">
      <w:start w:val="1"/>
      <w:numFmt w:val="bullet"/>
      <w:lvlText w:val=""/>
      <w:lvlJc w:val="left"/>
      <w:pPr>
        <w:ind w:left="3114" w:hanging="360"/>
      </w:pPr>
      <w:rPr>
        <w:rFonts w:ascii="Symbol" w:hAnsi="Symbol" w:hint="default"/>
      </w:rPr>
    </w:lvl>
    <w:lvl w:ilvl="4" w:tplc="04130003" w:tentative="1">
      <w:start w:val="1"/>
      <w:numFmt w:val="bullet"/>
      <w:lvlText w:val="o"/>
      <w:lvlJc w:val="left"/>
      <w:pPr>
        <w:ind w:left="3834" w:hanging="360"/>
      </w:pPr>
      <w:rPr>
        <w:rFonts w:ascii="Courier New" w:hAnsi="Courier New" w:cs="Courier New" w:hint="default"/>
      </w:rPr>
    </w:lvl>
    <w:lvl w:ilvl="5" w:tplc="04130005" w:tentative="1">
      <w:start w:val="1"/>
      <w:numFmt w:val="bullet"/>
      <w:lvlText w:val=""/>
      <w:lvlJc w:val="left"/>
      <w:pPr>
        <w:ind w:left="4554" w:hanging="360"/>
      </w:pPr>
      <w:rPr>
        <w:rFonts w:ascii="Wingdings" w:hAnsi="Wingdings" w:hint="default"/>
      </w:rPr>
    </w:lvl>
    <w:lvl w:ilvl="6" w:tplc="04130001" w:tentative="1">
      <w:start w:val="1"/>
      <w:numFmt w:val="bullet"/>
      <w:lvlText w:val=""/>
      <w:lvlJc w:val="left"/>
      <w:pPr>
        <w:ind w:left="5274" w:hanging="360"/>
      </w:pPr>
      <w:rPr>
        <w:rFonts w:ascii="Symbol" w:hAnsi="Symbol" w:hint="default"/>
      </w:rPr>
    </w:lvl>
    <w:lvl w:ilvl="7" w:tplc="04130003" w:tentative="1">
      <w:start w:val="1"/>
      <w:numFmt w:val="bullet"/>
      <w:lvlText w:val="o"/>
      <w:lvlJc w:val="left"/>
      <w:pPr>
        <w:ind w:left="5994" w:hanging="360"/>
      </w:pPr>
      <w:rPr>
        <w:rFonts w:ascii="Courier New" w:hAnsi="Courier New" w:cs="Courier New" w:hint="default"/>
      </w:rPr>
    </w:lvl>
    <w:lvl w:ilvl="8" w:tplc="04130005" w:tentative="1">
      <w:start w:val="1"/>
      <w:numFmt w:val="bullet"/>
      <w:lvlText w:val=""/>
      <w:lvlJc w:val="left"/>
      <w:pPr>
        <w:ind w:left="6714" w:hanging="360"/>
      </w:pPr>
      <w:rPr>
        <w:rFonts w:ascii="Wingdings" w:hAnsi="Wingdings" w:hint="default"/>
      </w:rPr>
    </w:lvl>
  </w:abstractNum>
  <w:abstractNum w:abstractNumId="45" w15:restartNumberingAfterBreak="0">
    <w:nsid w:val="7CFC108F"/>
    <w:multiLevelType w:val="hybridMultilevel"/>
    <w:tmpl w:val="01C43AA8"/>
    <w:lvl w:ilvl="0" w:tplc="04130001">
      <w:start w:val="1"/>
      <w:numFmt w:val="bullet"/>
      <w:lvlText w:val=""/>
      <w:lvlJc w:val="left"/>
      <w:pPr>
        <w:ind w:left="1211" w:hanging="360"/>
      </w:pPr>
      <w:rPr>
        <w:rFonts w:ascii="Symbol" w:hAnsi="Symbol" w:hint="default"/>
      </w:rPr>
    </w:lvl>
    <w:lvl w:ilvl="1" w:tplc="04130003">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num w:numId="1" w16cid:durableId="436409899">
    <w:abstractNumId w:val="39"/>
  </w:num>
  <w:num w:numId="2" w16cid:durableId="727218942">
    <w:abstractNumId w:val="17"/>
  </w:num>
  <w:num w:numId="3" w16cid:durableId="2098086562">
    <w:abstractNumId w:val="18"/>
  </w:num>
  <w:num w:numId="4" w16cid:durableId="1482387250">
    <w:abstractNumId w:val="33"/>
  </w:num>
  <w:num w:numId="5" w16cid:durableId="992369410">
    <w:abstractNumId w:val="37"/>
  </w:num>
  <w:num w:numId="6" w16cid:durableId="1005716124">
    <w:abstractNumId w:val="19"/>
  </w:num>
  <w:num w:numId="7" w16cid:durableId="1457259183">
    <w:abstractNumId w:val="5"/>
  </w:num>
  <w:num w:numId="8" w16cid:durableId="1975328048">
    <w:abstractNumId w:val="13"/>
  </w:num>
  <w:num w:numId="9" w16cid:durableId="802502468">
    <w:abstractNumId w:val="20"/>
  </w:num>
  <w:num w:numId="10" w16cid:durableId="2054889537">
    <w:abstractNumId w:val="38"/>
  </w:num>
  <w:num w:numId="11" w16cid:durableId="1337346928">
    <w:abstractNumId w:val="34"/>
  </w:num>
  <w:num w:numId="12" w16cid:durableId="929049739">
    <w:abstractNumId w:val="28"/>
  </w:num>
  <w:num w:numId="13" w16cid:durableId="1948267475">
    <w:abstractNumId w:val="45"/>
  </w:num>
  <w:num w:numId="14" w16cid:durableId="1127745316">
    <w:abstractNumId w:val="23"/>
  </w:num>
  <w:num w:numId="15" w16cid:durableId="1080831530">
    <w:abstractNumId w:val="14"/>
  </w:num>
  <w:num w:numId="16" w16cid:durableId="324863118">
    <w:abstractNumId w:val="9"/>
  </w:num>
  <w:num w:numId="17" w16cid:durableId="1079016238">
    <w:abstractNumId w:val="4"/>
  </w:num>
  <w:num w:numId="18" w16cid:durableId="2108380045">
    <w:abstractNumId w:val="0"/>
  </w:num>
  <w:num w:numId="19" w16cid:durableId="475226577">
    <w:abstractNumId w:val="16"/>
  </w:num>
  <w:num w:numId="20" w16cid:durableId="1469857804">
    <w:abstractNumId w:val="35"/>
  </w:num>
  <w:num w:numId="21" w16cid:durableId="1830751237">
    <w:abstractNumId w:val="40"/>
  </w:num>
  <w:num w:numId="22" w16cid:durableId="1539706511">
    <w:abstractNumId w:val="36"/>
  </w:num>
  <w:num w:numId="23" w16cid:durableId="1973946641">
    <w:abstractNumId w:val="27"/>
  </w:num>
  <w:num w:numId="24" w16cid:durableId="1338574456">
    <w:abstractNumId w:val="7"/>
  </w:num>
  <w:num w:numId="25" w16cid:durableId="74208394">
    <w:abstractNumId w:val="10"/>
  </w:num>
  <w:num w:numId="26" w16cid:durableId="738282324">
    <w:abstractNumId w:val="22"/>
  </w:num>
  <w:num w:numId="27" w16cid:durableId="1378623124">
    <w:abstractNumId w:val="25"/>
  </w:num>
  <w:num w:numId="28" w16cid:durableId="63068997">
    <w:abstractNumId w:val="11"/>
  </w:num>
  <w:num w:numId="29" w16cid:durableId="1927226561">
    <w:abstractNumId w:val="1"/>
  </w:num>
  <w:num w:numId="30" w16cid:durableId="42144573">
    <w:abstractNumId w:val="8"/>
  </w:num>
  <w:num w:numId="31" w16cid:durableId="134568141">
    <w:abstractNumId w:val="29"/>
  </w:num>
  <w:num w:numId="32" w16cid:durableId="710346071">
    <w:abstractNumId w:val="30"/>
  </w:num>
  <w:num w:numId="33" w16cid:durableId="840974817">
    <w:abstractNumId w:val="24"/>
  </w:num>
  <w:num w:numId="34" w16cid:durableId="1031497525">
    <w:abstractNumId w:val="12"/>
  </w:num>
  <w:num w:numId="35" w16cid:durableId="15322611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93085641">
    <w:abstractNumId w:val="42"/>
  </w:num>
  <w:num w:numId="37" w16cid:durableId="1462724400">
    <w:abstractNumId w:val="3"/>
  </w:num>
  <w:num w:numId="38" w16cid:durableId="165634828">
    <w:abstractNumId w:val="15"/>
  </w:num>
  <w:num w:numId="39" w16cid:durableId="1248267386">
    <w:abstractNumId w:val="3"/>
  </w:num>
  <w:num w:numId="40" w16cid:durableId="2022582123">
    <w:abstractNumId w:val="43"/>
  </w:num>
  <w:num w:numId="41" w16cid:durableId="292948292">
    <w:abstractNumId w:val="41"/>
  </w:num>
  <w:num w:numId="42" w16cid:durableId="27605543">
    <w:abstractNumId w:val="26"/>
  </w:num>
  <w:num w:numId="43" w16cid:durableId="962346889">
    <w:abstractNumId w:val="31"/>
  </w:num>
  <w:num w:numId="44" w16cid:durableId="1676224953">
    <w:abstractNumId w:val="6"/>
  </w:num>
  <w:num w:numId="45" w16cid:durableId="278874510">
    <w:abstractNumId w:val="21"/>
  </w:num>
  <w:num w:numId="46" w16cid:durableId="1238400671">
    <w:abstractNumId w:val="44"/>
  </w:num>
  <w:num w:numId="47" w16cid:durableId="16755750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5A7"/>
    <w:rsid w:val="00007B59"/>
    <w:rsid w:val="00022F39"/>
    <w:rsid w:val="000421FB"/>
    <w:rsid w:val="00043C86"/>
    <w:rsid w:val="000445E6"/>
    <w:rsid w:val="0006781C"/>
    <w:rsid w:val="00075A0E"/>
    <w:rsid w:val="0007783F"/>
    <w:rsid w:val="0008566F"/>
    <w:rsid w:val="000A003E"/>
    <w:rsid w:val="000A7F70"/>
    <w:rsid w:val="000B5195"/>
    <w:rsid w:val="000C5EA9"/>
    <w:rsid w:val="000D57BC"/>
    <w:rsid w:val="000D6DCB"/>
    <w:rsid w:val="000F248C"/>
    <w:rsid w:val="000F7A64"/>
    <w:rsid w:val="00103289"/>
    <w:rsid w:val="001050D1"/>
    <w:rsid w:val="00122CFE"/>
    <w:rsid w:val="001262F2"/>
    <w:rsid w:val="0013256C"/>
    <w:rsid w:val="001325FD"/>
    <w:rsid w:val="0013392C"/>
    <w:rsid w:val="0013776F"/>
    <w:rsid w:val="001440D4"/>
    <w:rsid w:val="00151D31"/>
    <w:rsid w:val="00153282"/>
    <w:rsid w:val="00154E80"/>
    <w:rsid w:val="00162E7E"/>
    <w:rsid w:val="001643C7"/>
    <w:rsid w:val="00172AA4"/>
    <w:rsid w:val="00180E1A"/>
    <w:rsid w:val="00184864"/>
    <w:rsid w:val="001879C7"/>
    <w:rsid w:val="00190A02"/>
    <w:rsid w:val="001A5D90"/>
    <w:rsid w:val="001B126A"/>
    <w:rsid w:val="001C0794"/>
    <w:rsid w:val="001C3EEB"/>
    <w:rsid w:val="001D6DFD"/>
    <w:rsid w:val="001E6C81"/>
    <w:rsid w:val="00203C0B"/>
    <w:rsid w:val="002041AB"/>
    <w:rsid w:val="00204225"/>
    <w:rsid w:val="002075DB"/>
    <w:rsid w:val="00216AA5"/>
    <w:rsid w:val="0026484C"/>
    <w:rsid w:val="00283142"/>
    <w:rsid w:val="002861F7"/>
    <w:rsid w:val="00297A91"/>
    <w:rsid w:val="00297D56"/>
    <w:rsid w:val="002B6FC4"/>
    <w:rsid w:val="002C1311"/>
    <w:rsid w:val="002C5374"/>
    <w:rsid w:val="002C694F"/>
    <w:rsid w:val="002D0C09"/>
    <w:rsid w:val="002D1800"/>
    <w:rsid w:val="002D3EFE"/>
    <w:rsid w:val="002D4ECC"/>
    <w:rsid w:val="002D6F9B"/>
    <w:rsid w:val="002E0DC2"/>
    <w:rsid w:val="002F2D1E"/>
    <w:rsid w:val="002F4006"/>
    <w:rsid w:val="003171B6"/>
    <w:rsid w:val="00324E46"/>
    <w:rsid w:val="00334B0C"/>
    <w:rsid w:val="0035007F"/>
    <w:rsid w:val="003549D7"/>
    <w:rsid w:val="003639B7"/>
    <w:rsid w:val="0036465D"/>
    <w:rsid w:val="00367A53"/>
    <w:rsid w:val="003762CC"/>
    <w:rsid w:val="00382616"/>
    <w:rsid w:val="003A0682"/>
    <w:rsid w:val="003A0EA0"/>
    <w:rsid w:val="003A445A"/>
    <w:rsid w:val="003A4B78"/>
    <w:rsid w:val="003B771F"/>
    <w:rsid w:val="003C05A7"/>
    <w:rsid w:val="003C1949"/>
    <w:rsid w:val="003C680E"/>
    <w:rsid w:val="003D6332"/>
    <w:rsid w:val="003D6DDD"/>
    <w:rsid w:val="003D7308"/>
    <w:rsid w:val="003E3938"/>
    <w:rsid w:val="003F5953"/>
    <w:rsid w:val="00403AA0"/>
    <w:rsid w:val="004211F7"/>
    <w:rsid w:val="004241C5"/>
    <w:rsid w:val="004369B1"/>
    <w:rsid w:val="004406BC"/>
    <w:rsid w:val="004514B2"/>
    <w:rsid w:val="00467A33"/>
    <w:rsid w:val="00480690"/>
    <w:rsid w:val="00483775"/>
    <w:rsid w:val="00485A52"/>
    <w:rsid w:val="004919E8"/>
    <w:rsid w:val="004A37C5"/>
    <w:rsid w:val="004A45B4"/>
    <w:rsid w:val="004B21A0"/>
    <w:rsid w:val="004D4E4C"/>
    <w:rsid w:val="004D4FA8"/>
    <w:rsid w:val="004D7F3A"/>
    <w:rsid w:val="004E2E88"/>
    <w:rsid w:val="004F72C4"/>
    <w:rsid w:val="0050146C"/>
    <w:rsid w:val="00503DBF"/>
    <w:rsid w:val="0052618D"/>
    <w:rsid w:val="005268AF"/>
    <w:rsid w:val="005342A3"/>
    <w:rsid w:val="005357BE"/>
    <w:rsid w:val="00535CEF"/>
    <w:rsid w:val="00536B30"/>
    <w:rsid w:val="00536EFD"/>
    <w:rsid w:val="0053761B"/>
    <w:rsid w:val="00537B04"/>
    <w:rsid w:val="00541AEF"/>
    <w:rsid w:val="005504AE"/>
    <w:rsid w:val="005544A3"/>
    <w:rsid w:val="00555CB7"/>
    <w:rsid w:val="0056132C"/>
    <w:rsid w:val="005631F7"/>
    <w:rsid w:val="00565789"/>
    <w:rsid w:val="00570809"/>
    <w:rsid w:val="00582F8D"/>
    <w:rsid w:val="0059202F"/>
    <w:rsid w:val="005B233C"/>
    <w:rsid w:val="005B3B5B"/>
    <w:rsid w:val="005C457A"/>
    <w:rsid w:val="005E3DC8"/>
    <w:rsid w:val="005E491F"/>
    <w:rsid w:val="005F3A38"/>
    <w:rsid w:val="005F3AC5"/>
    <w:rsid w:val="006103C6"/>
    <w:rsid w:val="0065180E"/>
    <w:rsid w:val="0065772F"/>
    <w:rsid w:val="00666237"/>
    <w:rsid w:val="00667D8B"/>
    <w:rsid w:val="00687D30"/>
    <w:rsid w:val="00694294"/>
    <w:rsid w:val="0069563B"/>
    <w:rsid w:val="006964D9"/>
    <w:rsid w:val="0069795B"/>
    <w:rsid w:val="006A453B"/>
    <w:rsid w:val="006B3D3C"/>
    <w:rsid w:val="006B3D6E"/>
    <w:rsid w:val="006B4045"/>
    <w:rsid w:val="006B4E28"/>
    <w:rsid w:val="006B69DE"/>
    <w:rsid w:val="006C08E2"/>
    <w:rsid w:val="006E272E"/>
    <w:rsid w:val="006E51F2"/>
    <w:rsid w:val="006F0F85"/>
    <w:rsid w:val="006F5987"/>
    <w:rsid w:val="006F6D44"/>
    <w:rsid w:val="00705916"/>
    <w:rsid w:val="007079CE"/>
    <w:rsid w:val="00712103"/>
    <w:rsid w:val="0071554E"/>
    <w:rsid w:val="00722204"/>
    <w:rsid w:val="0072651F"/>
    <w:rsid w:val="00736346"/>
    <w:rsid w:val="00761D38"/>
    <w:rsid w:val="00765AF3"/>
    <w:rsid w:val="00776237"/>
    <w:rsid w:val="007A56A4"/>
    <w:rsid w:val="007A56C2"/>
    <w:rsid w:val="007A5B36"/>
    <w:rsid w:val="007B59AD"/>
    <w:rsid w:val="007D0F03"/>
    <w:rsid w:val="007D3011"/>
    <w:rsid w:val="007D7395"/>
    <w:rsid w:val="007E30BF"/>
    <w:rsid w:val="007E4DB1"/>
    <w:rsid w:val="00803A38"/>
    <w:rsid w:val="0080494E"/>
    <w:rsid w:val="00815E46"/>
    <w:rsid w:val="00851E4F"/>
    <w:rsid w:val="008546BB"/>
    <w:rsid w:val="00857800"/>
    <w:rsid w:val="00873892"/>
    <w:rsid w:val="008744ED"/>
    <w:rsid w:val="0088377A"/>
    <w:rsid w:val="00886F7E"/>
    <w:rsid w:val="008A3A70"/>
    <w:rsid w:val="008B5565"/>
    <w:rsid w:val="008C4249"/>
    <w:rsid w:val="008D1F3D"/>
    <w:rsid w:val="008F7EEC"/>
    <w:rsid w:val="00905589"/>
    <w:rsid w:val="009111B9"/>
    <w:rsid w:val="009315A6"/>
    <w:rsid w:val="00941849"/>
    <w:rsid w:val="00945B3B"/>
    <w:rsid w:val="00954C02"/>
    <w:rsid w:val="009634F5"/>
    <w:rsid w:val="00973EDF"/>
    <w:rsid w:val="00980988"/>
    <w:rsid w:val="00980FF4"/>
    <w:rsid w:val="0098159A"/>
    <w:rsid w:val="00985B19"/>
    <w:rsid w:val="009977B5"/>
    <w:rsid w:val="009A5D79"/>
    <w:rsid w:val="009B6C23"/>
    <w:rsid w:val="009C1864"/>
    <w:rsid w:val="009E4043"/>
    <w:rsid w:val="009F1253"/>
    <w:rsid w:val="009F5764"/>
    <w:rsid w:val="00A00F75"/>
    <w:rsid w:val="00A17C01"/>
    <w:rsid w:val="00A3090E"/>
    <w:rsid w:val="00A3635B"/>
    <w:rsid w:val="00A37CEE"/>
    <w:rsid w:val="00A43D4A"/>
    <w:rsid w:val="00A4502B"/>
    <w:rsid w:val="00A64B1D"/>
    <w:rsid w:val="00A722D1"/>
    <w:rsid w:val="00A76033"/>
    <w:rsid w:val="00A825F9"/>
    <w:rsid w:val="00A87F4A"/>
    <w:rsid w:val="00AB0607"/>
    <w:rsid w:val="00AB3084"/>
    <w:rsid w:val="00AC1A10"/>
    <w:rsid w:val="00AD7A39"/>
    <w:rsid w:val="00AF7F49"/>
    <w:rsid w:val="00B01631"/>
    <w:rsid w:val="00B03B2A"/>
    <w:rsid w:val="00B05D30"/>
    <w:rsid w:val="00B151FA"/>
    <w:rsid w:val="00B15238"/>
    <w:rsid w:val="00B15554"/>
    <w:rsid w:val="00B2002D"/>
    <w:rsid w:val="00B221F1"/>
    <w:rsid w:val="00B22970"/>
    <w:rsid w:val="00B31204"/>
    <w:rsid w:val="00B34319"/>
    <w:rsid w:val="00B40C47"/>
    <w:rsid w:val="00B4715F"/>
    <w:rsid w:val="00B520AB"/>
    <w:rsid w:val="00B55ECA"/>
    <w:rsid w:val="00B626BD"/>
    <w:rsid w:val="00B7249E"/>
    <w:rsid w:val="00B94D07"/>
    <w:rsid w:val="00BA18C8"/>
    <w:rsid w:val="00BB2BBB"/>
    <w:rsid w:val="00BB67E5"/>
    <w:rsid w:val="00BC5D57"/>
    <w:rsid w:val="00BD4974"/>
    <w:rsid w:val="00BE6BD9"/>
    <w:rsid w:val="00BF0A1D"/>
    <w:rsid w:val="00BF5809"/>
    <w:rsid w:val="00C07937"/>
    <w:rsid w:val="00C15D98"/>
    <w:rsid w:val="00C17E6F"/>
    <w:rsid w:val="00C20812"/>
    <w:rsid w:val="00C21A8E"/>
    <w:rsid w:val="00C436DE"/>
    <w:rsid w:val="00C4506D"/>
    <w:rsid w:val="00C50296"/>
    <w:rsid w:val="00C51BF9"/>
    <w:rsid w:val="00C71561"/>
    <w:rsid w:val="00C80F92"/>
    <w:rsid w:val="00C852DD"/>
    <w:rsid w:val="00C856AC"/>
    <w:rsid w:val="00C92E9D"/>
    <w:rsid w:val="00C9524B"/>
    <w:rsid w:val="00CB39B2"/>
    <w:rsid w:val="00CB70BC"/>
    <w:rsid w:val="00CC0ED1"/>
    <w:rsid w:val="00CC3C78"/>
    <w:rsid w:val="00CC6923"/>
    <w:rsid w:val="00CD51D7"/>
    <w:rsid w:val="00CD62B2"/>
    <w:rsid w:val="00D01554"/>
    <w:rsid w:val="00D0494A"/>
    <w:rsid w:val="00D12C7D"/>
    <w:rsid w:val="00D15E22"/>
    <w:rsid w:val="00D22184"/>
    <w:rsid w:val="00D32CDD"/>
    <w:rsid w:val="00D364A5"/>
    <w:rsid w:val="00D412A5"/>
    <w:rsid w:val="00D44A0E"/>
    <w:rsid w:val="00D627BF"/>
    <w:rsid w:val="00D63BB0"/>
    <w:rsid w:val="00D6570E"/>
    <w:rsid w:val="00D65F83"/>
    <w:rsid w:val="00D671C1"/>
    <w:rsid w:val="00D72FDE"/>
    <w:rsid w:val="00D9281F"/>
    <w:rsid w:val="00D93E48"/>
    <w:rsid w:val="00D94D26"/>
    <w:rsid w:val="00DA34CF"/>
    <w:rsid w:val="00DA5134"/>
    <w:rsid w:val="00DE08D0"/>
    <w:rsid w:val="00DF2082"/>
    <w:rsid w:val="00DF5F19"/>
    <w:rsid w:val="00E02030"/>
    <w:rsid w:val="00E031E8"/>
    <w:rsid w:val="00E05C3D"/>
    <w:rsid w:val="00E07BC7"/>
    <w:rsid w:val="00E2091F"/>
    <w:rsid w:val="00E2289B"/>
    <w:rsid w:val="00E22D05"/>
    <w:rsid w:val="00E25DB6"/>
    <w:rsid w:val="00E3549F"/>
    <w:rsid w:val="00E35D43"/>
    <w:rsid w:val="00E43C0D"/>
    <w:rsid w:val="00E5040B"/>
    <w:rsid w:val="00E512CB"/>
    <w:rsid w:val="00E62992"/>
    <w:rsid w:val="00E64602"/>
    <w:rsid w:val="00E82122"/>
    <w:rsid w:val="00E926D5"/>
    <w:rsid w:val="00E97E57"/>
    <w:rsid w:val="00EA0E8A"/>
    <w:rsid w:val="00EA3BC6"/>
    <w:rsid w:val="00EB07AB"/>
    <w:rsid w:val="00EB4597"/>
    <w:rsid w:val="00EB630F"/>
    <w:rsid w:val="00EC0C4F"/>
    <w:rsid w:val="00EC0E2F"/>
    <w:rsid w:val="00EC3D71"/>
    <w:rsid w:val="00EC6D12"/>
    <w:rsid w:val="00F050CC"/>
    <w:rsid w:val="00F0713B"/>
    <w:rsid w:val="00F10B3E"/>
    <w:rsid w:val="00F142B9"/>
    <w:rsid w:val="00F21B70"/>
    <w:rsid w:val="00F405D1"/>
    <w:rsid w:val="00F40CE7"/>
    <w:rsid w:val="00F45C28"/>
    <w:rsid w:val="00F5264F"/>
    <w:rsid w:val="00F52A94"/>
    <w:rsid w:val="00F533FB"/>
    <w:rsid w:val="00F53EB1"/>
    <w:rsid w:val="00F771D5"/>
    <w:rsid w:val="00F829B2"/>
    <w:rsid w:val="00F860E9"/>
    <w:rsid w:val="00F869A2"/>
    <w:rsid w:val="00F919D9"/>
    <w:rsid w:val="00FA02DA"/>
    <w:rsid w:val="00FB3A4D"/>
    <w:rsid w:val="00FB3B32"/>
    <w:rsid w:val="00FD7E64"/>
    <w:rsid w:val="00FE0E78"/>
    <w:rsid w:val="00FE11A3"/>
    <w:rsid w:val="00FE5EED"/>
    <w:rsid w:val="00FF7B1A"/>
    <w:rsid w:val="0AA8E5CA"/>
    <w:rsid w:val="0E84FD7A"/>
    <w:rsid w:val="0F208EF3"/>
    <w:rsid w:val="19403EB0"/>
    <w:rsid w:val="21F53BD1"/>
    <w:rsid w:val="24BBCF11"/>
    <w:rsid w:val="2823245C"/>
    <w:rsid w:val="31306828"/>
    <w:rsid w:val="3747F2B0"/>
    <w:rsid w:val="3A3208E3"/>
    <w:rsid w:val="4F7FDCB1"/>
    <w:rsid w:val="5125C8C9"/>
    <w:rsid w:val="554026D6"/>
    <w:rsid w:val="591930B8"/>
    <w:rsid w:val="594817D6"/>
    <w:rsid w:val="5AE3E837"/>
    <w:rsid w:val="61263AF1"/>
    <w:rsid w:val="615CF6F9"/>
    <w:rsid w:val="618BDD06"/>
    <w:rsid w:val="62D5D1BF"/>
    <w:rsid w:val="66BE7931"/>
    <w:rsid w:val="68E6E4D2"/>
    <w:rsid w:val="7110D453"/>
    <w:rsid w:val="719E1D93"/>
    <w:rsid w:val="7234A582"/>
    <w:rsid w:val="7460EF86"/>
    <w:rsid w:val="789A0142"/>
    <w:rsid w:val="7ABD9EAC"/>
    <w:rsid w:val="7D1CC3E9"/>
  </w:rsids>
  <m:mathPr>
    <m:mathFont m:val="Cambria Math"/>
    <m:brkBin m:val="before"/>
    <m:brkBinSub m:val="--"/>
    <m:smallFrac m:val="0"/>
    <m:dispDef/>
    <m:lMargin m:val="0"/>
    <m:rMargin m:val="0"/>
    <m:defJc m:val="centerGroup"/>
    <m:wrapIndent m:val="1440"/>
    <m:intLim m:val="subSup"/>
    <m:naryLim m:val="undOvr"/>
  </m:mathPr>
  <w:themeFontLang w:val="nl-NL"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FA384"/>
  <w15:docId w15:val="{D347F979-F6EE-4B67-89F0-011A01085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C05A7"/>
    <w:pPr>
      <w:spacing w:after="0" w:line="240" w:lineRule="auto"/>
    </w:pPr>
    <w:rPr>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3C05A7"/>
    <w:pPr>
      <w:ind w:left="720"/>
      <w:contextualSpacing/>
    </w:pPr>
  </w:style>
  <w:style w:type="paragraph" w:styleId="Voettekst">
    <w:name w:val="footer"/>
    <w:basedOn w:val="Standaard"/>
    <w:link w:val="VoettekstChar"/>
    <w:uiPriority w:val="99"/>
    <w:unhideWhenUsed/>
    <w:rsid w:val="003C05A7"/>
    <w:pPr>
      <w:tabs>
        <w:tab w:val="center" w:pos="4536"/>
        <w:tab w:val="right" w:pos="9072"/>
      </w:tabs>
    </w:pPr>
  </w:style>
  <w:style w:type="character" w:customStyle="1" w:styleId="VoettekstChar">
    <w:name w:val="Voettekst Char"/>
    <w:basedOn w:val="Standaardalinea-lettertype"/>
    <w:link w:val="Voettekst"/>
    <w:uiPriority w:val="99"/>
    <w:rsid w:val="003C05A7"/>
    <w:rPr>
      <w:sz w:val="20"/>
    </w:rPr>
  </w:style>
  <w:style w:type="paragraph" w:styleId="Koptekst">
    <w:name w:val="header"/>
    <w:basedOn w:val="Standaard"/>
    <w:link w:val="KoptekstChar"/>
    <w:unhideWhenUsed/>
    <w:rsid w:val="003C05A7"/>
    <w:pPr>
      <w:tabs>
        <w:tab w:val="center" w:pos="4536"/>
        <w:tab w:val="right" w:pos="9072"/>
      </w:tabs>
    </w:pPr>
  </w:style>
  <w:style w:type="character" w:customStyle="1" w:styleId="KoptekstChar">
    <w:name w:val="Koptekst Char"/>
    <w:basedOn w:val="Standaardalinea-lettertype"/>
    <w:link w:val="Koptekst"/>
    <w:uiPriority w:val="99"/>
    <w:rsid w:val="003C05A7"/>
    <w:rPr>
      <w:sz w:val="20"/>
    </w:rPr>
  </w:style>
  <w:style w:type="paragraph" w:styleId="Ballontekst">
    <w:name w:val="Balloon Text"/>
    <w:basedOn w:val="Standaard"/>
    <w:link w:val="BallontekstChar"/>
    <w:uiPriority w:val="99"/>
    <w:semiHidden/>
    <w:unhideWhenUsed/>
    <w:rsid w:val="003C05A7"/>
    <w:rPr>
      <w:rFonts w:ascii="Tahoma" w:hAnsi="Tahoma" w:cs="Tahoma"/>
      <w:sz w:val="16"/>
      <w:szCs w:val="16"/>
    </w:rPr>
  </w:style>
  <w:style w:type="character" w:customStyle="1" w:styleId="BallontekstChar">
    <w:name w:val="Ballontekst Char"/>
    <w:basedOn w:val="Standaardalinea-lettertype"/>
    <w:link w:val="Ballontekst"/>
    <w:uiPriority w:val="99"/>
    <w:semiHidden/>
    <w:rsid w:val="003C05A7"/>
    <w:rPr>
      <w:rFonts w:ascii="Tahoma" w:hAnsi="Tahoma" w:cs="Tahoma"/>
      <w:sz w:val="16"/>
      <w:szCs w:val="16"/>
    </w:rPr>
  </w:style>
  <w:style w:type="paragraph" w:customStyle="1" w:styleId="Default">
    <w:name w:val="Default"/>
    <w:rsid w:val="00F050CC"/>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Standaardalinea-lettertype"/>
    <w:uiPriority w:val="99"/>
    <w:unhideWhenUsed/>
    <w:rsid w:val="00F405D1"/>
    <w:rPr>
      <w:color w:val="0000FF" w:themeColor="hyperlink"/>
      <w:u w:val="single"/>
    </w:rPr>
  </w:style>
  <w:style w:type="table" w:styleId="Tabelraster">
    <w:name w:val="Table Grid"/>
    <w:basedOn w:val="Standaardtabel"/>
    <w:uiPriority w:val="59"/>
    <w:rsid w:val="00F40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7E30BF"/>
    <w:rPr>
      <w:szCs w:val="20"/>
    </w:rPr>
  </w:style>
  <w:style w:type="character" w:customStyle="1" w:styleId="VoetnoottekstChar">
    <w:name w:val="Voetnoottekst Char"/>
    <w:basedOn w:val="Standaardalinea-lettertype"/>
    <w:link w:val="Voetnoottekst"/>
    <w:uiPriority w:val="99"/>
    <w:rsid w:val="007E30BF"/>
    <w:rPr>
      <w:sz w:val="20"/>
      <w:szCs w:val="20"/>
    </w:rPr>
  </w:style>
  <w:style w:type="character" w:styleId="Voetnootmarkering">
    <w:name w:val="footnote reference"/>
    <w:basedOn w:val="Standaardalinea-lettertype"/>
    <w:uiPriority w:val="99"/>
    <w:unhideWhenUsed/>
    <w:rsid w:val="007E30BF"/>
    <w:rPr>
      <w:vertAlign w:val="superscript"/>
    </w:rPr>
  </w:style>
  <w:style w:type="character" w:customStyle="1" w:styleId="a581">
    <w:name w:val="a581"/>
    <w:basedOn w:val="Standaardalinea-lettertype"/>
    <w:rsid w:val="006B3D6E"/>
    <w:rPr>
      <w:rFonts w:ascii="Arial" w:hAnsi="Arial" w:cs="Arial" w:hint="default"/>
      <w:b w:val="0"/>
      <w:bCs w:val="0"/>
      <w:i w:val="0"/>
      <w:iCs w:val="0"/>
      <w:strike w:val="0"/>
      <w:dstrike w:val="0"/>
      <w:color w:val="696969"/>
      <w:sz w:val="20"/>
      <w:szCs w:val="20"/>
      <w:u w:val="none"/>
      <w:effect w:val="none"/>
    </w:rPr>
  </w:style>
  <w:style w:type="character" w:customStyle="1" w:styleId="a591">
    <w:name w:val="a591"/>
    <w:basedOn w:val="Standaardalinea-lettertype"/>
    <w:rsid w:val="006B3D6E"/>
    <w:rPr>
      <w:rFonts w:ascii="Arial" w:hAnsi="Arial" w:cs="Arial" w:hint="default"/>
      <w:b w:val="0"/>
      <w:bCs w:val="0"/>
      <w:i w:val="0"/>
      <w:iCs w:val="0"/>
      <w:strike w:val="0"/>
      <w:dstrike w:val="0"/>
      <w:color w:val="696969"/>
      <w:sz w:val="20"/>
      <w:szCs w:val="20"/>
      <w:u w:val="none"/>
      <w:effect w:val="none"/>
    </w:rPr>
  </w:style>
  <w:style w:type="character" w:styleId="GevolgdeHyperlink">
    <w:name w:val="FollowedHyperlink"/>
    <w:basedOn w:val="Standaardalinea-lettertype"/>
    <w:uiPriority w:val="99"/>
    <w:semiHidden/>
    <w:unhideWhenUsed/>
    <w:rsid w:val="00203C0B"/>
    <w:rPr>
      <w:color w:val="800080" w:themeColor="followedHyperlink"/>
      <w:u w:val="single"/>
    </w:rPr>
  </w:style>
  <w:style w:type="character" w:customStyle="1" w:styleId="a471">
    <w:name w:val="a471"/>
    <w:basedOn w:val="Standaardalinea-lettertype"/>
    <w:rsid w:val="00F40CE7"/>
    <w:rPr>
      <w:rFonts w:ascii="Arial" w:hAnsi="Arial" w:cs="Arial" w:hint="default"/>
      <w:b/>
      <w:bCs/>
      <w:i w:val="0"/>
      <w:iCs w:val="0"/>
      <w:strike w:val="0"/>
      <w:dstrike w:val="0"/>
      <w:color w:val="000000"/>
      <w:sz w:val="20"/>
      <w:szCs w:val="20"/>
      <w:u w:val="none"/>
      <w:effect w:val="none"/>
    </w:rPr>
  </w:style>
  <w:style w:type="character" w:customStyle="1" w:styleId="LijstalineaChar">
    <w:name w:val="Lijstalinea Char"/>
    <w:basedOn w:val="Standaardalinea-lettertype"/>
    <w:link w:val="Lijstalinea"/>
    <w:uiPriority w:val="34"/>
    <w:locked/>
    <w:rsid w:val="00D9281F"/>
    <w:rPr>
      <w:sz w:val="20"/>
    </w:rPr>
  </w:style>
  <w:style w:type="paragraph" w:customStyle="1" w:styleId="paragraph">
    <w:name w:val="paragraph"/>
    <w:basedOn w:val="Standaard"/>
    <w:rsid w:val="00485A52"/>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485A52"/>
  </w:style>
  <w:style w:type="character" w:styleId="Verwijzingopmerking">
    <w:name w:val="annotation reference"/>
    <w:basedOn w:val="Standaardalinea-lettertype"/>
    <w:uiPriority w:val="99"/>
    <w:semiHidden/>
    <w:unhideWhenUsed/>
    <w:rsid w:val="00382616"/>
    <w:rPr>
      <w:sz w:val="16"/>
      <w:szCs w:val="16"/>
    </w:rPr>
  </w:style>
  <w:style w:type="paragraph" w:styleId="Tekstopmerking">
    <w:name w:val="annotation text"/>
    <w:basedOn w:val="Standaard"/>
    <w:link w:val="TekstopmerkingChar"/>
    <w:uiPriority w:val="99"/>
    <w:semiHidden/>
    <w:unhideWhenUsed/>
    <w:rsid w:val="00382616"/>
    <w:rPr>
      <w:szCs w:val="20"/>
    </w:rPr>
  </w:style>
  <w:style w:type="character" w:customStyle="1" w:styleId="TekstopmerkingChar">
    <w:name w:val="Tekst opmerking Char"/>
    <w:basedOn w:val="Standaardalinea-lettertype"/>
    <w:link w:val="Tekstopmerking"/>
    <w:uiPriority w:val="99"/>
    <w:semiHidden/>
    <w:rsid w:val="00382616"/>
    <w:rPr>
      <w:sz w:val="20"/>
      <w:szCs w:val="20"/>
    </w:rPr>
  </w:style>
  <w:style w:type="character" w:customStyle="1" w:styleId="a431">
    <w:name w:val="a431"/>
    <w:basedOn w:val="Standaardalinea-lettertype"/>
    <w:rsid w:val="00D44A0E"/>
    <w:rPr>
      <w:rFonts w:ascii="Arial" w:hAnsi="Arial" w:cs="Arial" w:hint="default"/>
      <w:b w:val="0"/>
      <w:bCs w:val="0"/>
      <w:i w:val="0"/>
      <w:iCs w:val="0"/>
      <w:strike w:val="0"/>
      <w:dstrike w:val="0"/>
      <w:color w:val="000000"/>
      <w:sz w:val="22"/>
      <w:szCs w:val="22"/>
      <w:u w:val="none"/>
      <w:effect w:val="none"/>
    </w:rPr>
  </w:style>
  <w:style w:type="table" w:customStyle="1" w:styleId="Tabelraster1">
    <w:name w:val="Tabelraster1"/>
    <w:basedOn w:val="Standaardtabel"/>
    <w:next w:val="Tabelraster"/>
    <w:uiPriority w:val="39"/>
    <w:rsid w:val="006C0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E22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188">
      <w:bodyDiv w:val="1"/>
      <w:marLeft w:val="0"/>
      <w:marRight w:val="0"/>
      <w:marTop w:val="0"/>
      <w:marBottom w:val="0"/>
      <w:divBdr>
        <w:top w:val="none" w:sz="0" w:space="0" w:color="auto"/>
        <w:left w:val="none" w:sz="0" w:space="0" w:color="auto"/>
        <w:bottom w:val="none" w:sz="0" w:space="0" w:color="auto"/>
        <w:right w:val="none" w:sz="0" w:space="0" w:color="auto"/>
      </w:divBdr>
      <w:divsChild>
        <w:div w:id="1825003816">
          <w:marLeft w:val="0"/>
          <w:marRight w:val="0"/>
          <w:marTop w:val="0"/>
          <w:marBottom w:val="0"/>
          <w:divBdr>
            <w:top w:val="none" w:sz="0" w:space="0" w:color="auto"/>
            <w:left w:val="none" w:sz="0" w:space="0" w:color="auto"/>
            <w:bottom w:val="none" w:sz="0" w:space="0" w:color="auto"/>
            <w:right w:val="none" w:sz="0" w:space="0" w:color="auto"/>
          </w:divBdr>
          <w:divsChild>
            <w:div w:id="2075346284">
              <w:marLeft w:val="0"/>
              <w:marRight w:val="0"/>
              <w:marTop w:val="0"/>
              <w:marBottom w:val="0"/>
              <w:divBdr>
                <w:top w:val="none" w:sz="0" w:space="0" w:color="auto"/>
                <w:left w:val="none" w:sz="0" w:space="0" w:color="auto"/>
                <w:bottom w:val="none" w:sz="0" w:space="0" w:color="auto"/>
                <w:right w:val="none" w:sz="0" w:space="0" w:color="auto"/>
              </w:divBdr>
              <w:divsChild>
                <w:div w:id="12069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120038">
      <w:bodyDiv w:val="1"/>
      <w:marLeft w:val="0"/>
      <w:marRight w:val="0"/>
      <w:marTop w:val="0"/>
      <w:marBottom w:val="0"/>
      <w:divBdr>
        <w:top w:val="none" w:sz="0" w:space="0" w:color="auto"/>
        <w:left w:val="none" w:sz="0" w:space="0" w:color="auto"/>
        <w:bottom w:val="none" w:sz="0" w:space="0" w:color="auto"/>
        <w:right w:val="none" w:sz="0" w:space="0" w:color="auto"/>
      </w:divBdr>
      <w:divsChild>
        <w:div w:id="1263565466">
          <w:marLeft w:val="0"/>
          <w:marRight w:val="0"/>
          <w:marTop w:val="0"/>
          <w:marBottom w:val="0"/>
          <w:divBdr>
            <w:top w:val="none" w:sz="0" w:space="0" w:color="auto"/>
            <w:left w:val="none" w:sz="0" w:space="0" w:color="auto"/>
            <w:bottom w:val="none" w:sz="0" w:space="0" w:color="auto"/>
            <w:right w:val="none" w:sz="0" w:space="0" w:color="auto"/>
          </w:divBdr>
          <w:divsChild>
            <w:div w:id="1703172194">
              <w:marLeft w:val="0"/>
              <w:marRight w:val="0"/>
              <w:marTop w:val="0"/>
              <w:marBottom w:val="0"/>
              <w:divBdr>
                <w:top w:val="none" w:sz="0" w:space="0" w:color="auto"/>
                <w:left w:val="none" w:sz="0" w:space="0" w:color="auto"/>
                <w:bottom w:val="none" w:sz="0" w:space="0" w:color="auto"/>
                <w:right w:val="none" w:sz="0" w:space="0" w:color="auto"/>
              </w:divBdr>
              <w:divsChild>
                <w:div w:id="2103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91930">
      <w:bodyDiv w:val="1"/>
      <w:marLeft w:val="0"/>
      <w:marRight w:val="0"/>
      <w:marTop w:val="0"/>
      <w:marBottom w:val="0"/>
      <w:divBdr>
        <w:top w:val="none" w:sz="0" w:space="0" w:color="auto"/>
        <w:left w:val="none" w:sz="0" w:space="0" w:color="auto"/>
        <w:bottom w:val="none" w:sz="0" w:space="0" w:color="auto"/>
        <w:right w:val="none" w:sz="0" w:space="0" w:color="auto"/>
      </w:divBdr>
    </w:div>
    <w:div w:id="641545556">
      <w:bodyDiv w:val="1"/>
      <w:marLeft w:val="0"/>
      <w:marRight w:val="0"/>
      <w:marTop w:val="0"/>
      <w:marBottom w:val="0"/>
      <w:divBdr>
        <w:top w:val="none" w:sz="0" w:space="0" w:color="auto"/>
        <w:left w:val="none" w:sz="0" w:space="0" w:color="auto"/>
        <w:bottom w:val="none" w:sz="0" w:space="0" w:color="auto"/>
        <w:right w:val="none" w:sz="0" w:space="0" w:color="auto"/>
      </w:divBdr>
    </w:div>
    <w:div w:id="814300847">
      <w:bodyDiv w:val="1"/>
      <w:marLeft w:val="0"/>
      <w:marRight w:val="0"/>
      <w:marTop w:val="0"/>
      <w:marBottom w:val="0"/>
      <w:divBdr>
        <w:top w:val="none" w:sz="0" w:space="0" w:color="auto"/>
        <w:left w:val="none" w:sz="0" w:space="0" w:color="auto"/>
        <w:bottom w:val="none" w:sz="0" w:space="0" w:color="auto"/>
        <w:right w:val="none" w:sz="0" w:space="0" w:color="auto"/>
      </w:divBdr>
    </w:div>
    <w:div w:id="1089620290">
      <w:bodyDiv w:val="1"/>
      <w:marLeft w:val="0"/>
      <w:marRight w:val="0"/>
      <w:marTop w:val="0"/>
      <w:marBottom w:val="0"/>
      <w:divBdr>
        <w:top w:val="none" w:sz="0" w:space="0" w:color="auto"/>
        <w:left w:val="none" w:sz="0" w:space="0" w:color="auto"/>
        <w:bottom w:val="none" w:sz="0" w:space="0" w:color="auto"/>
        <w:right w:val="none" w:sz="0" w:space="0" w:color="auto"/>
      </w:divBdr>
      <w:divsChild>
        <w:div w:id="1019501159">
          <w:marLeft w:val="0"/>
          <w:marRight w:val="0"/>
          <w:marTop w:val="0"/>
          <w:marBottom w:val="0"/>
          <w:divBdr>
            <w:top w:val="none" w:sz="0" w:space="0" w:color="auto"/>
            <w:left w:val="none" w:sz="0" w:space="0" w:color="auto"/>
            <w:bottom w:val="none" w:sz="0" w:space="0" w:color="auto"/>
            <w:right w:val="none" w:sz="0" w:space="0" w:color="auto"/>
          </w:divBdr>
          <w:divsChild>
            <w:div w:id="273488686">
              <w:marLeft w:val="0"/>
              <w:marRight w:val="0"/>
              <w:marTop w:val="0"/>
              <w:marBottom w:val="0"/>
              <w:divBdr>
                <w:top w:val="none" w:sz="0" w:space="0" w:color="auto"/>
                <w:left w:val="none" w:sz="0" w:space="0" w:color="auto"/>
                <w:bottom w:val="none" w:sz="0" w:space="0" w:color="auto"/>
                <w:right w:val="none" w:sz="0" w:space="0" w:color="auto"/>
              </w:divBdr>
              <w:divsChild>
                <w:div w:id="17544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sChild>
        <w:div w:id="905800137">
          <w:marLeft w:val="0"/>
          <w:marRight w:val="0"/>
          <w:marTop w:val="0"/>
          <w:marBottom w:val="0"/>
          <w:divBdr>
            <w:top w:val="none" w:sz="0" w:space="0" w:color="auto"/>
            <w:left w:val="none" w:sz="0" w:space="0" w:color="auto"/>
            <w:bottom w:val="none" w:sz="0" w:space="0" w:color="auto"/>
            <w:right w:val="none" w:sz="0" w:space="0" w:color="auto"/>
          </w:divBdr>
          <w:divsChild>
            <w:div w:id="1301152096">
              <w:marLeft w:val="0"/>
              <w:marRight w:val="0"/>
              <w:marTop w:val="0"/>
              <w:marBottom w:val="0"/>
              <w:divBdr>
                <w:top w:val="none" w:sz="0" w:space="0" w:color="auto"/>
                <w:left w:val="none" w:sz="0" w:space="0" w:color="auto"/>
                <w:bottom w:val="none" w:sz="0" w:space="0" w:color="auto"/>
                <w:right w:val="none" w:sz="0" w:space="0" w:color="auto"/>
              </w:divBdr>
              <w:divsChild>
                <w:div w:id="2052533529">
                  <w:marLeft w:val="0"/>
                  <w:marRight w:val="0"/>
                  <w:marTop w:val="0"/>
                  <w:marBottom w:val="0"/>
                  <w:divBdr>
                    <w:top w:val="none" w:sz="0" w:space="0" w:color="auto"/>
                    <w:left w:val="none" w:sz="0" w:space="0" w:color="auto"/>
                    <w:bottom w:val="none" w:sz="0" w:space="0" w:color="auto"/>
                    <w:right w:val="none" w:sz="0" w:space="0" w:color="auto"/>
                  </w:divBdr>
                  <w:divsChild>
                    <w:div w:id="12986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86166">
      <w:bodyDiv w:val="1"/>
      <w:marLeft w:val="0"/>
      <w:marRight w:val="0"/>
      <w:marTop w:val="0"/>
      <w:marBottom w:val="0"/>
      <w:divBdr>
        <w:top w:val="none" w:sz="0" w:space="0" w:color="auto"/>
        <w:left w:val="none" w:sz="0" w:space="0" w:color="auto"/>
        <w:bottom w:val="none" w:sz="0" w:space="0" w:color="auto"/>
        <w:right w:val="none" w:sz="0" w:space="0" w:color="auto"/>
      </w:divBdr>
    </w:div>
    <w:div w:id="1940797417">
      <w:bodyDiv w:val="1"/>
      <w:marLeft w:val="0"/>
      <w:marRight w:val="0"/>
      <w:marTop w:val="0"/>
      <w:marBottom w:val="0"/>
      <w:divBdr>
        <w:top w:val="none" w:sz="0" w:space="0" w:color="auto"/>
        <w:left w:val="none" w:sz="0" w:space="0" w:color="auto"/>
        <w:bottom w:val="none" w:sz="0" w:space="0" w:color="auto"/>
        <w:right w:val="none" w:sz="0" w:space="0" w:color="auto"/>
      </w:divBdr>
    </w:div>
    <w:div w:id="2093115992">
      <w:bodyDiv w:val="1"/>
      <w:marLeft w:val="0"/>
      <w:marRight w:val="0"/>
      <w:marTop w:val="0"/>
      <w:marBottom w:val="0"/>
      <w:divBdr>
        <w:top w:val="none" w:sz="0" w:space="0" w:color="auto"/>
        <w:left w:val="none" w:sz="0" w:space="0" w:color="auto"/>
        <w:bottom w:val="none" w:sz="0" w:space="0" w:color="auto"/>
        <w:right w:val="none" w:sz="0" w:space="0" w:color="auto"/>
      </w:divBdr>
      <w:divsChild>
        <w:div w:id="2050951492">
          <w:marLeft w:val="0"/>
          <w:marRight w:val="0"/>
          <w:marTop w:val="0"/>
          <w:marBottom w:val="0"/>
          <w:divBdr>
            <w:top w:val="none" w:sz="0" w:space="0" w:color="auto"/>
            <w:left w:val="none" w:sz="0" w:space="0" w:color="auto"/>
            <w:bottom w:val="none" w:sz="0" w:space="0" w:color="auto"/>
            <w:right w:val="none" w:sz="0" w:space="0" w:color="auto"/>
          </w:divBdr>
          <w:divsChild>
            <w:div w:id="1198004345">
              <w:marLeft w:val="0"/>
              <w:marRight w:val="0"/>
              <w:marTop w:val="0"/>
              <w:marBottom w:val="0"/>
              <w:divBdr>
                <w:top w:val="none" w:sz="0" w:space="0" w:color="auto"/>
                <w:left w:val="none" w:sz="0" w:space="0" w:color="auto"/>
                <w:bottom w:val="none" w:sz="0" w:space="0" w:color="auto"/>
                <w:right w:val="none" w:sz="0" w:space="0" w:color="auto"/>
              </w:divBdr>
              <w:divsChild>
                <w:div w:id="1809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90067">
      <w:bodyDiv w:val="1"/>
      <w:marLeft w:val="0"/>
      <w:marRight w:val="0"/>
      <w:marTop w:val="0"/>
      <w:marBottom w:val="0"/>
      <w:divBdr>
        <w:top w:val="none" w:sz="0" w:space="0" w:color="auto"/>
        <w:left w:val="none" w:sz="0" w:space="0" w:color="auto"/>
        <w:bottom w:val="none" w:sz="0" w:space="0" w:color="auto"/>
        <w:right w:val="none" w:sz="0" w:space="0" w:color="auto"/>
      </w:divBdr>
      <w:divsChild>
        <w:div w:id="1110199725">
          <w:marLeft w:val="0"/>
          <w:marRight w:val="0"/>
          <w:marTop w:val="0"/>
          <w:marBottom w:val="0"/>
          <w:divBdr>
            <w:top w:val="none" w:sz="0" w:space="0" w:color="auto"/>
            <w:left w:val="none" w:sz="0" w:space="0" w:color="auto"/>
            <w:bottom w:val="none" w:sz="0" w:space="0" w:color="auto"/>
            <w:right w:val="none" w:sz="0" w:space="0" w:color="auto"/>
          </w:divBdr>
          <w:divsChild>
            <w:div w:id="505679694">
              <w:marLeft w:val="0"/>
              <w:marRight w:val="0"/>
              <w:marTop w:val="0"/>
              <w:marBottom w:val="0"/>
              <w:divBdr>
                <w:top w:val="none" w:sz="0" w:space="0" w:color="auto"/>
                <w:left w:val="none" w:sz="0" w:space="0" w:color="auto"/>
                <w:bottom w:val="none" w:sz="0" w:space="0" w:color="auto"/>
                <w:right w:val="none" w:sz="0" w:space="0" w:color="auto"/>
              </w:divBdr>
              <w:divsChild>
                <w:div w:id="207345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edijk.atlascollege.nl" TargetMode="External"/><Relationship Id="rId18" Type="http://schemas.openxmlformats.org/officeDocument/2006/relationships/hyperlink" Target="http://www.dedijk.atlascollege.nl" TargetMode="External"/><Relationship Id="rId26" Type="http://schemas.openxmlformats.org/officeDocument/2006/relationships/hyperlink" Target="https://www.swvvowestfriesland.nl/images/Plannen/180704_Ondersteuningsplan_compleet.pdf" TargetMode="Externa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dedijk@atlascollege.nl" TargetMode="External"/><Relationship Id="rId25" Type="http://schemas.openxmlformats.org/officeDocument/2006/relationships/hyperlink" Target="http://www.swvwestfriesland.nl" TargetMode="External"/><Relationship Id="rId2" Type="http://schemas.openxmlformats.org/officeDocument/2006/relationships/customXml" Target="../customXml/item2.xml"/><Relationship Id="rId16" Type="http://schemas.openxmlformats.org/officeDocument/2006/relationships/hyperlink" Target="https://www.scholenopdekaart.nl/middelbare-scholen" TargetMode="External"/><Relationship Id="rId20" Type="http://schemas.openxmlformats.org/officeDocument/2006/relationships/hyperlink" Target="https://www.rijksoverheid.nl/documenten/rapporten/2021/12/16/stappenplan-basisondersteuning-basisondersteuning-in-6-stappen"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tlascollege.dedijk.n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cholenopdekaart.nl/basisscholen" TargetMode="External"/><Relationship Id="rId23" Type="http://schemas.openxmlformats.org/officeDocument/2006/relationships/hyperlink" Target="https://www.scholenopdekaart.nl/Middelbare-scholen/2752/SG-De-Dijk/categorie/Waardering"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passendonderwijswf.nl/ouders/ondersteuning-schoo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holenopdekaart.nl/middelbare-scholen/2752/SG-De-Dijk?postcode=1671&amp;presentatie=1&amp;sortering=2" TargetMode="External"/><Relationship Id="rId22" Type="http://schemas.openxmlformats.org/officeDocument/2006/relationships/hyperlink" Target="http://www.atlascollege.nl/Page/nctrue/sp593/index.html" TargetMode="External"/><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scholenopdekaart.nl/Middelbare-scholen/2752/SG-De-Dijk/categorie/Resultat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1B278B94F37A47A082F927DCB10DA6" ma:contentTypeVersion="19" ma:contentTypeDescription="Create a new document." ma:contentTypeScope="" ma:versionID="d2a04a243f277f744cb89273c239f7a9">
  <xsd:schema xmlns:xsd="http://www.w3.org/2001/XMLSchema" xmlns:xs="http://www.w3.org/2001/XMLSchema" xmlns:p="http://schemas.microsoft.com/office/2006/metadata/properties" xmlns:ns2="81b195e2-6433-4bfa-8a82-06d7497c4065" xmlns:ns3="7854a7dc-92d6-4acd-a1fd-2b21d6733bcc" targetNamespace="http://schemas.microsoft.com/office/2006/metadata/properties" ma:root="true" ma:fieldsID="66c5a5e12581d61be3f9549ad18b9752" ns2:_="" ns3:_="">
    <xsd:import namespace="81b195e2-6433-4bfa-8a82-06d7497c4065"/>
    <xsd:import namespace="7854a7dc-92d6-4acd-a1fd-2b21d6733b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eerlingendyslexie"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b195e2-6433-4bfa-8a82-06d7497c40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eerlingendyslexie" ma:index="21" nillable="true" ma:displayName="leerlingen dyslexie" ma:description="voor leerlingen die Claroread willen/moeten gebruiken om te lezen." ma:format="Dropdown" ma:internalName="leerlingendyslexi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551538-7109-430c-af61-df11a76ff23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54a7dc-92d6-4acd-a1fd-2b21d6733bc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27c9671-6824-4960-a8b8-b9a58a114574}" ma:internalName="TaxCatchAll" ma:showField="CatchAllData" ma:web="7854a7dc-92d6-4acd-a1fd-2b21d6733b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eerlingendyslexie xmlns="81b195e2-6433-4bfa-8a82-06d7497c4065" xsi:nil="true"/>
    <lcf76f155ced4ddcb4097134ff3c332f xmlns="81b195e2-6433-4bfa-8a82-06d7497c4065">
      <Terms xmlns="http://schemas.microsoft.com/office/infopath/2007/PartnerControls"/>
    </lcf76f155ced4ddcb4097134ff3c332f>
    <TaxCatchAll xmlns="7854a7dc-92d6-4acd-a1fd-2b21d6733bcc" xsi:nil="true"/>
  </documentManagement>
</p:properties>
</file>

<file path=customXml/itemProps1.xml><?xml version="1.0" encoding="utf-8"?>
<ds:datastoreItem xmlns:ds="http://schemas.openxmlformats.org/officeDocument/2006/customXml" ds:itemID="{CECCE24E-33E8-43D0-9626-A05482D4FB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b195e2-6433-4bfa-8a82-06d7497c4065"/>
    <ds:schemaRef ds:uri="7854a7dc-92d6-4acd-a1fd-2b21d6733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84173A-E324-4B59-B863-64B776E0B497}">
  <ds:schemaRefs>
    <ds:schemaRef ds:uri="http://schemas.microsoft.com/sharepoint/v3/contenttype/forms"/>
  </ds:schemaRefs>
</ds:datastoreItem>
</file>

<file path=customXml/itemProps3.xml><?xml version="1.0" encoding="utf-8"?>
<ds:datastoreItem xmlns:ds="http://schemas.openxmlformats.org/officeDocument/2006/customXml" ds:itemID="{F6CD0D37-C6F8-432D-B4F5-69168F64203F}">
  <ds:schemaRefs>
    <ds:schemaRef ds:uri="http://schemas.openxmlformats.org/officeDocument/2006/bibliography"/>
  </ds:schemaRefs>
</ds:datastoreItem>
</file>

<file path=customXml/itemProps4.xml><?xml version="1.0" encoding="utf-8"?>
<ds:datastoreItem xmlns:ds="http://schemas.openxmlformats.org/officeDocument/2006/customXml" ds:itemID="{AB10F228-F0F9-4C62-8226-0152C1726358}">
  <ds:schemaRefs>
    <ds:schemaRef ds:uri="http://schemas.microsoft.com/office/2006/metadata/properties"/>
    <ds:schemaRef ds:uri="http://schemas.microsoft.com/office/infopath/2007/PartnerControls"/>
    <ds:schemaRef ds:uri="81b195e2-6433-4bfa-8a82-06d7497c4065"/>
    <ds:schemaRef ds:uri="7854a7dc-92d6-4acd-a1fd-2b21d6733bc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8420</Words>
  <Characters>46314</Characters>
  <Application>Microsoft Office Word</Application>
  <DocSecurity>0</DocSecurity>
  <Lines>385</Lines>
  <Paragraphs>109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henkarbon</dc:creator>
  <cp:keywords/>
  <cp:lastModifiedBy>Franca Capuzzato</cp:lastModifiedBy>
  <cp:revision>2</cp:revision>
  <dcterms:created xsi:type="dcterms:W3CDTF">2023-11-09T14:09:00Z</dcterms:created>
  <dcterms:modified xsi:type="dcterms:W3CDTF">2023-11-09T14:09:00Z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0x010100411B278B94F37A47A082F927DCB10DA6</vt:lpwstr>
  </property>
  <property fmtid="{D5CDD505-2E9C-101B-9397-08002B2CF9AE}" pid="3" name="MediaServiceImageTags">
    <vt:lpwstr/>
  </property>
</Properties>
</file>